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сентября 1997 г. N 1142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ЗАЩИТЕ РАДИОПРИЕМА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ИНДУСТРИАЛЬНЫХ РАДИОПОМЕХ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связи" (Собрание законодательства Российской Федерации, 1995, N 8, ст. 600) Правительство Российской Федерации постановляет: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2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защите радиоприема от индустриальных радиопомех.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сентября 1997 г. N 1142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5"/>
      <w:bookmarkEnd w:id="0"/>
      <w:r>
        <w:rPr>
          <w:rFonts w:ascii="Calibri" w:hAnsi="Calibri" w:cs="Calibri"/>
          <w:b/>
          <w:bCs/>
        </w:rPr>
        <w:t>ПОЛОЖЕНИЕ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ЗАЩИТЕ РАДИОПРИЕМА ОТ ИНДУСТРИАЛЬНЫХ РАДИОПОМЕХ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защиты радиоприема (телевидения, радиовещания, радиосвязи и других радиослужб) на территории Российской Федерации от индустриальных радиопомех, которые возникают при эксплуатации (работе) технических средств. &lt;*&gt;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</w:t>
      </w:r>
      <w:proofErr w:type="gramEnd"/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&lt;*&gt; Под техническими средствами понимаются изделия, оборудование, аппаратура или их составные части, функционирование которых основано на законах электротехники, радиотехники и (или) электроники, содержащие электронные компоненты и (или) схемы, которые выполняют одну или несколько следующих функций: усиление, генерирование, преобразование, переключение и запоминание.</w:t>
      </w:r>
      <w:proofErr w:type="gramEnd"/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Требования настоящего Положения являются обязательными для всех юридических и физических (в том числе иностранных) лиц, осуществляющих разработку, изготовление, ввоз из-за границы, приобретение, реализацию (продажу) и использование (эксплуатацию) технических средств, проектирование, строительство и эксплуатацию предприятий (объектов) на территории Российской Федерации.</w:t>
      </w:r>
      <w:proofErr w:type="gramEnd"/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Технические средства, которые создают или могут создавать радиопомехи, являются источниками радиопомех и подлежат обязательному оборудованию устройствами, обеспечивающими подавление создаваемых ими радиопомех в соответствии с требованиями государственных стандартов и норм на индустриальные радиопомехи. При этом радиоприемная и бытовая радиоэлектронная аппаратура должна быть оборудована средствами защиты от проникновения в их тракты радиопомех в соответствии с требованиями государственных стандартов и норм на помехозащищенность.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Разработка, изготовление, ввоз из-за границы, приобретение, реализация (продажа) и использование (эксплуатация) технических средств - высокочастотных устройств (установок) с </w:t>
      </w:r>
      <w:r>
        <w:rPr>
          <w:rFonts w:ascii="Calibri" w:hAnsi="Calibri" w:cs="Calibri"/>
        </w:rPr>
        <w:lastRenderedPageBreak/>
        <w:t>использованием радиочастот свыше 3 кГц, предназначенных для генерирования и местного использования радиочастотной энергии для промышленных, научных, медицинских, бытовых или подобных целей, за исключением применения в области электросвязи, производятся только в тех полосах (номиналах) радиочастот, которые выделяются Государственной комиссией по радиочастотам при Государственном комитете</w:t>
      </w:r>
      <w:proofErr w:type="gramEnd"/>
      <w:r>
        <w:rPr>
          <w:rFonts w:ascii="Calibri" w:hAnsi="Calibri" w:cs="Calibri"/>
        </w:rPr>
        <w:t xml:space="preserve"> Российской Федерации по связи и информатизации.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Разрабатываемые и изготавливаемые технические средства должны обеспечивать подавление создаваемых ими радиопомех во всех технологических режимах работы в соответствии с требованиями государственных стандартов и норм на индустриальные помехи. При этом радиоприемная и бытовая радиоэлектронная аппаратура должна быть также защищена от проникновения в ее тракты радиопомех в соответствии с требованиями государственных стандартов и норм на помехозащищенность.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Ввоз из-за границы и реализация (продажа) на территории Российской Федерации технических средств осуществляются только при соответствии их требованиям государственных стандартов и норм на индустриальные радиопомехи, при этом радиоприемная и бытовая радиоэлектронная аппаратура должна соответствовать также требованиям государственных стандартов и норм на помехозащищенность.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Технические средства (транспортные средства, линии электропередачи, высокочастотные устройства (установки) и др.), создающие радиопомехи, подлежат обязательному оборудованию устройствами, обеспечивающими подавление создаваемых ими индустриальных радиопомех, силами и средствами владельцев технических средств.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Проектирование, строительство и эксплуатация предприятий (объектов) на территории Российской Федерации производятся с обязательным оборудованием предприятий (объектов) устройствами, обеспечивающими комплексное подавление радиопомех в соответствии с требованиями государственных стандартов и норм на индустриальные радиопомехи.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Измерения (испытания) технических средств, в том числе радиоприемной и бытовой радиоэлектронной аппаратуры, а также предприятий (объектов) на соответствие требованиям государственных стандартов и норм на индустриальные радиопомехи и на помехозащищенность проводятся в соответствии с требованиями государственных стандартов, регламентирующих порядок и методы проведения испытаний на территории Российской Федерации.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Подтверждением соответствия серийно выпускаемых, ввозимых из-за границы технических средств, вводимых в эксплуатацию предприятий (объектов), а также радиоприемной и бытовой радиоэлектронной аппаратуры требованиям государственных стандартов и норм на индустриальные радиопомехи и на помехозащищенность являются выданные в установленном </w:t>
      </w:r>
      <w:hyperlink r:id="rId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сертификат соответствия или протокол измерений (испытаний). На технические средства и системы связи для взаимоувязанной сети связи Российской Федерации выдается сертификат соответствия Государственного комитета Российской Федерации по связи и информатизации.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Проверка технических средств, являющихся источниками индустриальных радиопомех, использование (эксплуатация) которых было приостановлено для устранения создаваемых ими радиопомех, а также высокочастотных устройств (установок) после их монтажа на соответствие требованиям государственных стандартов и норм на индустриальные радиопомехи перед их вводом в действие и в процессе эксплуатации производится владельцами технических средств с использованием аттестованной в установленном порядке измерительной аппаратуры.</w:t>
      </w:r>
      <w:proofErr w:type="gramEnd"/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Поиск и установление местонахождения технических средств, являющихся источником индустриальных радиопомех, осуществляет Служба государственного надзора за связью в Российской Федерации при Государственном комитете Российской Федерации по связи и информатизации. При этом владельцу этого технического средства вручается предписание о необходимости принятия мер по устранению радиопомех своими силами и средствами с приостановкой его использования (эксплуатации) или без таковой и возмещением затрат на его выявление.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Ввод в эксплуатацию технических средств, являющихся источниками индустриальных радиопомех, после устранения радиопомех осуществляется на основании разрешения Службы государственного надзора за связью в Российской Федерации при Государственном комитете Российской Федерации по связи и информатизации.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Изготовление, ввоз из-за границы, приобретение и использование (эксплуатация) высокочастотных устройств (установок) осуществляются на основании разрешений, выдаваемых Службой государственного надзора за связью в Российской Федерации при Государственном комитете Российской Федерации по связи и информатизации по заявкам юридических и физических лиц (в том числе иностранных).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на оформление разрешений прилагаются: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изготовление - проект технических условий, предназначенный для согласования;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ввоз из-за границы и (или) приобретение - технические характеристики высокочастотных устройств (установок), сроки и место их использования на территории Российской Федерации;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использование (эксплуатацию) - документация на конкретный тип высокочастотных устройств (установок). Перечень представляемой документации устанавливается Государственным комитетом Российской Федерации по связи и информатизации.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использование (эксплуатацию) высокочастотных устройств (установок) выдается конкретному заявителю и не дает права на их использование (эксплуатацию) другим лицам.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Отнесение технических средств к источникам индустриальных радиопомех осуществляется Службой государственного надзора за связью в Российской Федерации при Государственном комитете Российской Федерации по связи и информатизации.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разработке и пересмотре нормативно - технической и эксплуатационной документации на технические средства, строительные нормы и правила в них должны включаться требования по подавлению индустриальных радиопомех, а также требования, обеспечивающие защиту от проникновения радиопомех в радиоприемную и бытовую радиоэлектронную аппаратуру.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Государственный контроль и надзор за соблюдением юридическими и физическими лицами установленного настоящим Положением порядка защиты радиоприема от индустриальных радиопомех при изготовлении, реализации (продаже), ввозе из-за границы и использовании (эксплуатации) технических средств, проектировании, строительстве и эксплуатации предприятий (объектов) на территории Российской Федерации осуществляются Службой государственного надзора за связью в Российской Федерации при Государственном комитете Российской Федерации по связи и информатизации и</w:t>
      </w:r>
      <w:proofErr w:type="gramEnd"/>
      <w:r>
        <w:rPr>
          <w:rFonts w:ascii="Calibri" w:hAnsi="Calibri" w:cs="Calibri"/>
        </w:rPr>
        <w:t xml:space="preserve"> ее региональными управлениями.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Государственный комитет Российской Федерации по стандартизации, метрологии и сертификации на основании норм на индустриальные радиопомехи и на помехозащищенность, принятых Государственной комиссией по радиочастотам при Государственном комитете Российской Федерации по связи и информатизации, устанавливает в государственных стандартах обязательные требования и методы контроля, обеспечивающие защиту радиоприема от индустриальных радиопомех.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Государственный комитет Российской Федерации по стандартизации, метрологии и сертификации осуществляет государственный контроль и надзор за соблюдением государственных стандартов, правил сертификации и за сертифицированной продукцией, а также государственный метрологический контроль и надзор в части обязательных требований, обеспечивающих защиту радиоприема от индустриальных радиопомех.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Государственный комитет Российской Федерации по связи и информатизации осуществляет государственный </w:t>
      </w:r>
      <w:proofErr w:type="gramStart"/>
      <w:r>
        <w:rPr>
          <w:rFonts w:ascii="Calibri" w:hAnsi="Calibri" w:cs="Calibri"/>
        </w:rPr>
        <w:t>контроль</w:t>
      </w:r>
      <w:proofErr w:type="gramEnd"/>
      <w:r>
        <w:rPr>
          <w:rFonts w:ascii="Calibri" w:hAnsi="Calibri" w:cs="Calibri"/>
        </w:rPr>
        <w:t xml:space="preserve"> и надзор за соблюдением правил сертификации и за сертифицированными техническими средствами и системами связи для взаимоувязанной сети связи Российской Федерации в части обязательных требований, обеспечивающих защиту радиоприема от индустриальных радиопомех.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Государственные инспектора Службы государственного надзора за связью в Российской Федерации при Государственном комитете Российской Федерации по связи и информатизации имеют право в установленном порядке беспрепятственного доступа к техническим средствам, являющимся источниками индустриальных радиопомех, для проведения проверки выполнения требований настоящего Положения.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Юридические и физические лица за нарушение порядка защиты радиоприема от индустриальных радиопомех, установленного настоящим Положением, несут ответственность в соответствии с </w:t>
      </w:r>
      <w:hyperlink r:id="rId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92C" w:rsidRDefault="00A039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92C" w:rsidRDefault="00A0392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 w:rsidSect="0021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0392C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287E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3DE4"/>
    <w:rsid w:val="000C4D08"/>
    <w:rsid w:val="000C5ED5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4973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0D88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5D9C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71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51A"/>
    <w:rsid w:val="00232F70"/>
    <w:rsid w:val="002339AA"/>
    <w:rsid w:val="00234E6E"/>
    <w:rsid w:val="002350F0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AF0"/>
    <w:rsid w:val="00263D2C"/>
    <w:rsid w:val="00264B88"/>
    <w:rsid w:val="00264DB2"/>
    <w:rsid w:val="002654F8"/>
    <w:rsid w:val="0026578B"/>
    <w:rsid w:val="002660D8"/>
    <w:rsid w:val="00266AFD"/>
    <w:rsid w:val="00266C22"/>
    <w:rsid w:val="002677C5"/>
    <w:rsid w:val="002677D3"/>
    <w:rsid w:val="00267DCB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6DD7"/>
    <w:rsid w:val="002E7F77"/>
    <w:rsid w:val="002F0BEB"/>
    <w:rsid w:val="002F1956"/>
    <w:rsid w:val="002F1B40"/>
    <w:rsid w:val="002F2BF1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85B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0B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0CF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2949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5EA3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7AD"/>
    <w:rsid w:val="003F4AE3"/>
    <w:rsid w:val="003F4C44"/>
    <w:rsid w:val="003F6FA2"/>
    <w:rsid w:val="003F7934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D9B"/>
    <w:rsid w:val="00405E06"/>
    <w:rsid w:val="00405E24"/>
    <w:rsid w:val="00412794"/>
    <w:rsid w:val="00413A9E"/>
    <w:rsid w:val="00413ADF"/>
    <w:rsid w:val="004151D8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60E"/>
    <w:rsid w:val="004349C7"/>
    <w:rsid w:val="00435B47"/>
    <w:rsid w:val="00436007"/>
    <w:rsid w:val="00436294"/>
    <w:rsid w:val="00436C3E"/>
    <w:rsid w:val="00441A91"/>
    <w:rsid w:val="0044281B"/>
    <w:rsid w:val="00442C12"/>
    <w:rsid w:val="0044312C"/>
    <w:rsid w:val="0044474E"/>
    <w:rsid w:val="00444D12"/>
    <w:rsid w:val="00445B85"/>
    <w:rsid w:val="004463B1"/>
    <w:rsid w:val="004464BE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015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471E"/>
    <w:rsid w:val="004652E4"/>
    <w:rsid w:val="00466CA6"/>
    <w:rsid w:val="00467AE8"/>
    <w:rsid w:val="00467DD7"/>
    <w:rsid w:val="0047165F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4E90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792"/>
    <w:rsid w:val="004A1800"/>
    <w:rsid w:val="004A3C1D"/>
    <w:rsid w:val="004A6608"/>
    <w:rsid w:val="004A7929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8C9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21D"/>
    <w:rsid w:val="00522641"/>
    <w:rsid w:val="00522F90"/>
    <w:rsid w:val="0052326D"/>
    <w:rsid w:val="00523708"/>
    <w:rsid w:val="0052417B"/>
    <w:rsid w:val="005244AF"/>
    <w:rsid w:val="00524599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0D3F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172"/>
    <w:rsid w:val="005B7DBF"/>
    <w:rsid w:val="005C0632"/>
    <w:rsid w:val="005C13B5"/>
    <w:rsid w:val="005C14E2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B1B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0F2B"/>
    <w:rsid w:val="006316BC"/>
    <w:rsid w:val="006318E6"/>
    <w:rsid w:val="00632A2E"/>
    <w:rsid w:val="00635111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1E9"/>
    <w:rsid w:val="006C2629"/>
    <w:rsid w:val="006C2EC9"/>
    <w:rsid w:val="006C3D93"/>
    <w:rsid w:val="006C3F7E"/>
    <w:rsid w:val="006C42CA"/>
    <w:rsid w:val="006C4338"/>
    <w:rsid w:val="006C4A23"/>
    <w:rsid w:val="006C5D00"/>
    <w:rsid w:val="006C6D2A"/>
    <w:rsid w:val="006C70D5"/>
    <w:rsid w:val="006C70F4"/>
    <w:rsid w:val="006C7245"/>
    <w:rsid w:val="006D092B"/>
    <w:rsid w:val="006D0C4D"/>
    <w:rsid w:val="006D1673"/>
    <w:rsid w:val="006D1B7B"/>
    <w:rsid w:val="006D241E"/>
    <w:rsid w:val="006D24D9"/>
    <w:rsid w:val="006D4B5C"/>
    <w:rsid w:val="006D527B"/>
    <w:rsid w:val="006D630D"/>
    <w:rsid w:val="006D6594"/>
    <w:rsid w:val="006D6ACF"/>
    <w:rsid w:val="006D7828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2099"/>
    <w:rsid w:val="00712D2D"/>
    <w:rsid w:val="0071468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CAE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26ED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361"/>
    <w:rsid w:val="00796522"/>
    <w:rsid w:val="00796B61"/>
    <w:rsid w:val="00796D7C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641"/>
    <w:rsid w:val="007B1E20"/>
    <w:rsid w:val="007B2271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5F21"/>
    <w:rsid w:val="00826A85"/>
    <w:rsid w:val="00826BAA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663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5F6E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5C79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85C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464E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27C35"/>
    <w:rsid w:val="00930D40"/>
    <w:rsid w:val="00932D28"/>
    <w:rsid w:val="0093351D"/>
    <w:rsid w:val="009354D4"/>
    <w:rsid w:val="00935593"/>
    <w:rsid w:val="009357AC"/>
    <w:rsid w:val="00935B6F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4075"/>
    <w:rsid w:val="009543E6"/>
    <w:rsid w:val="00954DE6"/>
    <w:rsid w:val="009554E1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2364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6A34"/>
    <w:rsid w:val="009C719E"/>
    <w:rsid w:val="009C7306"/>
    <w:rsid w:val="009C7D73"/>
    <w:rsid w:val="009D0437"/>
    <w:rsid w:val="009D0487"/>
    <w:rsid w:val="009D077D"/>
    <w:rsid w:val="009D0C71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0FEC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392C"/>
    <w:rsid w:val="00A04397"/>
    <w:rsid w:val="00A0441C"/>
    <w:rsid w:val="00A04A48"/>
    <w:rsid w:val="00A04AD2"/>
    <w:rsid w:val="00A05B7B"/>
    <w:rsid w:val="00A06C7E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C90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5969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5A8C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97CEA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DED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37B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99A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682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035D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0611"/>
    <w:rsid w:val="00C12B7B"/>
    <w:rsid w:val="00C13A8E"/>
    <w:rsid w:val="00C13B1A"/>
    <w:rsid w:val="00C1516B"/>
    <w:rsid w:val="00C15556"/>
    <w:rsid w:val="00C159D5"/>
    <w:rsid w:val="00C1603D"/>
    <w:rsid w:val="00C216E5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1B0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124E"/>
    <w:rsid w:val="00D22A04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AC5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47D70"/>
    <w:rsid w:val="00D50CDD"/>
    <w:rsid w:val="00D519A6"/>
    <w:rsid w:val="00D52A48"/>
    <w:rsid w:val="00D54EFF"/>
    <w:rsid w:val="00D55684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4D3"/>
    <w:rsid w:val="00D709BF"/>
    <w:rsid w:val="00D70F2A"/>
    <w:rsid w:val="00D71133"/>
    <w:rsid w:val="00D71949"/>
    <w:rsid w:val="00D720B9"/>
    <w:rsid w:val="00D725DC"/>
    <w:rsid w:val="00D7293D"/>
    <w:rsid w:val="00D72A4D"/>
    <w:rsid w:val="00D72C65"/>
    <w:rsid w:val="00D72C9E"/>
    <w:rsid w:val="00D73083"/>
    <w:rsid w:val="00D730FB"/>
    <w:rsid w:val="00D732DC"/>
    <w:rsid w:val="00D73531"/>
    <w:rsid w:val="00D73CE5"/>
    <w:rsid w:val="00D74311"/>
    <w:rsid w:val="00D748BB"/>
    <w:rsid w:val="00D74A64"/>
    <w:rsid w:val="00D758B6"/>
    <w:rsid w:val="00D75EC5"/>
    <w:rsid w:val="00D76089"/>
    <w:rsid w:val="00D764BF"/>
    <w:rsid w:val="00D7724E"/>
    <w:rsid w:val="00D778A9"/>
    <w:rsid w:val="00D77BF2"/>
    <w:rsid w:val="00D77EB7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470"/>
    <w:rsid w:val="00DC6773"/>
    <w:rsid w:val="00DC72F4"/>
    <w:rsid w:val="00DC72FA"/>
    <w:rsid w:val="00DC731E"/>
    <w:rsid w:val="00DC7D06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DF7C5B"/>
    <w:rsid w:val="00E0013D"/>
    <w:rsid w:val="00E004CD"/>
    <w:rsid w:val="00E00753"/>
    <w:rsid w:val="00E007F0"/>
    <w:rsid w:val="00E01053"/>
    <w:rsid w:val="00E01151"/>
    <w:rsid w:val="00E01DE9"/>
    <w:rsid w:val="00E031E3"/>
    <w:rsid w:val="00E034E3"/>
    <w:rsid w:val="00E03983"/>
    <w:rsid w:val="00E03A36"/>
    <w:rsid w:val="00E03F6B"/>
    <w:rsid w:val="00E0404A"/>
    <w:rsid w:val="00E065C3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68AC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1AFD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7D"/>
    <w:rsid w:val="00E82ED6"/>
    <w:rsid w:val="00E8400E"/>
    <w:rsid w:val="00E8412B"/>
    <w:rsid w:val="00E84997"/>
    <w:rsid w:val="00E84F2C"/>
    <w:rsid w:val="00E85195"/>
    <w:rsid w:val="00E85F28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01"/>
    <w:rsid w:val="00E96926"/>
    <w:rsid w:val="00E96B08"/>
    <w:rsid w:val="00E96E2E"/>
    <w:rsid w:val="00E96E6E"/>
    <w:rsid w:val="00E97888"/>
    <w:rsid w:val="00EA015B"/>
    <w:rsid w:val="00EA1B2A"/>
    <w:rsid w:val="00EA2A1F"/>
    <w:rsid w:val="00EA3369"/>
    <w:rsid w:val="00EA364B"/>
    <w:rsid w:val="00EA3919"/>
    <w:rsid w:val="00EA3D19"/>
    <w:rsid w:val="00EA5034"/>
    <w:rsid w:val="00EA509D"/>
    <w:rsid w:val="00EA7AB9"/>
    <w:rsid w:val="00EB00A7"/>
    <w:rsid w:val="00EB06E8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49C1"/>
    <w:rsid w:val="00ED568D"/>
    <w:rsid w:val="00ED5812"/>
    <w:rsid w:val="00ED6CE1"/>
    <w:rsid w:val="00ED6E61"/>
    <w:rsid w:val="00ED6FD2"/>
    <w:rsid w:val="00ED7DA8"/>
    <w:rsid w:val="00EE043E"/>
    <w:rsid w:val="00EE04F8"/>
    <w:rsid w:val="00EE097C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3B13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36FA6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4D5D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05AB6098607C790E4665C7C49DE9C2D919BA7F7D4674E75305F7B8055F69BCF6125936B4E2994V317K" TargetMode="External"/><Relationship Id="rId5" Type="http://schemas.openxmlformats.org/officeDocument/2006/relationships/hyperlink" Target="consultantplus://offline/ref=CBF05AB6098607C790E4665C7C49DE9C2D919BA9F8DC674E75305F7B8055F69BCF6125936B4E299DV315K" TargetMode="External"/><Relationship Id="rId4" Type="http://schemas.openxmlformats.org/officeDocument/2006/relationships/hyperlink" Target="consultantplus://offline/ref=CBF05AB6098607C790E4665C7C49DE9C2E969BA0FFD73A447D695379875AA98CC82829926B4E23V91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9465</Characters>
  <Application>Microsoft Office Word</Application>
  <DocSecurity>0</DocSecurity>
  <Lines>78</Lines>
  <Paragraphs>22</Paragraphs>
  <ScaleCrop>false</ScaleCrop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2013-11-29T10:53:00Z</dcterms:created>
  <dcterms:modified xsi:type="dcterms:W3CDTF">2013-11-29T10:53:00Z</dcterms:modified>
</cp:coreProperties>
</file>