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8 декабря 2006 г. N 8572</w:t>
      </w:r>
    </w:p>
    <w:p w:rsidR="00523C2E" w:rsidRDefault="00523C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ИНФОРМАЦИОННЫХ ТЕХНОЛОГИЙ И СВЯЗИ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17 ноября 2006 г. N 142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И ВВЕДЕНИИ В ДЕЙСТВИЕ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СИСТЕМЫ И ПЛАНА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Минкомсвязи России от 29.12.2008 </w:t>
      </w:r>
      <w:hyperlink r:id="rId4" w:history="1">
        <w:r>
          <w:rPr>
            <w:rFonts w:ascii="Calibri" w:hAnsi="Calibri" w:cs="Calibri"/>
            <w:color w:val="0000FF"/>
          </w:rPr>
          <w:t>N 118</w:t>
        </w:r>
      </w:hyperlink>
      <w:r>
        <w:rPr>
          <w:rFonts w:ascii="Calibri" w:hAnsi="Calibri" w:cs="Calibri"/>
        </w:rPr>
        <w:t>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15.07.2011 </w:t>
      </w:r>
      <w:hyperlink r:id="rId5" w:history="1">
        <w:r>
          <w:rPr>
            <w:rFonts w:ascii="Calibri" w:hAnsi="Calibri" w:cs="Calibri"/>
            <w:color w:val="0000FF"/>
          </w:rPr>
          <w:t>N 187</w:t>
        </w:r>
      </w:hyperlink>
      <w:r>
        <w:rPr>
          <w:rFonts w:ascii="Calibri" w:hAnsi="Calibri" w:cs="Calibri"/>
        </w:rPr>
        <w:t xml:space="preserve">, от 15.06.2012 </w:t>
      </w:r>
      <w:hyperlink r:id="rId6" w:history="1">
        <w:r>
          <w:rPr>
            <w:rFonts w:ascii="Calibri" w:hAnsi="Calibri" w:cs="Calibri"/>
            <w:color w:val="0000FF"/>
          </w:rPr>
          <w:t>N 158</w:t>
        </w:r>
      </w:hyperlink>
      <w:r>
        <w:rPr>
          <w:rFonts w:ascii="Calibri" w:hAnsi="Calibri" w:cs="Calibri"/>
        </w:rPr>
        <w:t>)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7" w:history="1">
        <w:r>
          <w:rPr>
            <w:rFonts w:ascii="Calibri" w:hAnsi="Calibri" w:cs="Calibri"/>
            <w:color w:val="0000FF"/>
          </w:rPr>
          <w:t>статьей 26</w:t>
        </w:r>
      </w:hyperlink>
      <w:r>
        <w:rPr>
          <w:rFonts w:ascii="Calibri" w:hAnsi="Calibri" w:cs="Calibri"/>
        </w:rPr>
        <w:t xml:space="preserve"> Федерального закона от 7 июля 2003 г. N 126-ФЗ "О связи" (Собрание законодательства Российской Федерации, 2003, N 28, ст. 2895; N 52 (ч. I), ст. 5038; 2004, N 35, ст. 3607; N 45, ст. 4377; 2005, N 19, ст. 1752; 2006, N 6, ст. 636; N 10, ст. 1069; N 31 (ч. I), ст. 3431, 3452) 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 июня 2004 г. N 311 "Об утверждении Положения о Министерстве информационных технологий и связи Российской Федерации" (Собрание законодательства Российской Федерации, 2004, N 27, ст. 2774; 2005, N 10, ст. 1105; 2006, N 34, ст. 3506) приказываю: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Российскую </w:t>
      </w:r>
      <w:hyperlink w:anchor="Par51" w:history="1">
        <w:r>
          <w:rPr>
            <w:rFonts w:ascii="Calibri" w:hAnsi="Calibri" w:cs="Calibri"/>
            <w:color w:val="0000FF"/>
          </w:rPr>
          <w:t>систему и план</w:t>
        </w:r>
      </w:hyperlink>
      <w:r>
        <w:rPr>
          <w:rFonts w:ascii="Calibri" w:hAnsi="Calibri" w:cs="Calibri"/>
        </w:rPr>
        <w:t xml:space="preserve"> нумерации.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Осуществить введение в действие Российской </w:t>
      </w:r>
      <w:hyperlink w:anchor="Par51" w:history="1">
        <w:r>
          <w:rPr>
            <w:rFonts w:ascii="Calibri" w:hAnsi="Calibri" w:cs="Calibri"/>
            <w:color w:val="0000FF"/>
          </w:rPr>
          <w:t>системы и плана</w:t>
        </w:r>
      </w:hyperlink>
      <w:r>
        <w:rPr>
          <w:rFonts w:ascii="Calibri" w:hAnsi="Calibri" w:cs="Calibri"/>
        </w:rPr>
        <w:t xml:space="preserve"> нумерации поэтапно: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этап (2007 г.) - переход на использование закрытого плана нумерации при установлении внутризоновых телефонных соединений и исключение из планов нумерации сетей местной телефонной связи телефонных номеров с первой цифрой, равной "1";</w:t>
      </w:r>
    </w:p>
    <w:p w:rsidR="00523C2E" w:rsidRDefault="00523C2E">
      <w:pPr>
        <w:pStyle w:val="ConsPlusNonformat"/>
      </w:pPr>
      <w:r>
        <w:t xml:space="preserve">    II этап (2010 г.) - переход на использование  при установлении</w:t>
      </w:r>
    </w:p>
    <w:p w:rsidR="00523C2E" w:rsidRDefault="00523C2E">
      <w:pPr>
        <w:pStyle w:val="ConsPlusNonformat"/>
      </w:pPr>
      <w:r>
        <w:t>международных телефонных соединений "Пмн = 00" и при  установлении</w:t>
      </w:r>
    </w:p>
    <w:p w:rsidR="00523C2E" w:rsidRDefault="00523C2E">
      <w:pPr>
        <w:pStyle w:val="ConsPlusNonformat"/>
      </w:pPr>
      <w:r>
        <w:t>внутризоновых и междугородных соединений  "Пн  =  0",  переход  на</w:t>
      </w:r>
    </w:p>
    <w:p w:rsidR="00523C2E" w:rsidRDefault="00523C2E">
      <w:pPr>
        <w:pStyle w:val="ConsPlusNonformat"/>
      </w:pPr>
      <w:r>
        <w:t>использование номеров типа "1UV(x (x )" для доступа  к  экстренным</w:t>
      </w:r>
    </w:p>
    <w:p w:rsidR="00523C2E" w:rsidRDefault="00523C2E">
      <w:pPr>
        <w:pStyle w:val="ConsPlusNonformat"/>
      </w:pPr>
      <w:r>
        <w:t xml:space="preserve">                                 1  2</w:t>
      </w:r>
    </w:p>
    <w:p w:rsidR="00523C2E" w:rsidRDefault="00523C2E">
      <w:pPr>
        <w:pStyle w:val="ConsPlusNonformat"/>
      </w:pPr>
      <w:r>
        <w:t>оперативным службам, справочно-информационным  службам  операторов</w:t>
      </w:r>
    </w:p>
    <w:p w:rsidR="00523C2E" w:rsidRDefault="00523C2E">
      <w:pPr>
        <w:pStyle w:val="ConsPlusNonformat"/>
      </w:pPr>
      <w:r>
        <w:t>связи и специальным службам сетей местной телефонной связи;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29.12.2008 N 118)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этап (по мере готовности сетей местной телефонной связи) - переход на использование закрытого плана нумерации при установлении местных телефонных соединений.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29.12.2008 N 118)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ДИКТ (Васильев), Россвязьнадзор (Бугаенко), Россвязь (Бескоровайный) в срок до 20.12.2006 создать рабочую группу по подготовке к введению на сети связи общего пользования Российской Федерации Российской </w:t>
      </w:r>
      <w:hyperlink w:anchor="Par51" w:history="1">
        <w:r>
          <w:rPr>
            <w:rFonts w:ascii="Calibri" w:hAnsi="Calibri" w:cs="Calibri"/>
            <w:color w:val="0000FF"/>
          </w:rPr>
          <w:t>системы и плана</w:t>
        </w:r>
      </w:hyperlink>
      <w:r>
        <w:rPr>
          <w:rFonts w:ascii="Calibri" w:hAnsi="Calibri" w:cs="Calibri"/>
        </w:rPr>
        <w:t xml:space="preserve"> нумерации и в срок до 01.01.2007 подготовить и представить мне на утверждение план мероприятий по введению в действие Российской </w:t>
      </w:r>
      <w:hyperlink w:anchor="Par51" w:history="1">
        <w:r>
          <w:rPr>
            <w:rFonts w:ascii="Calibri" w:hAnsi="Calibri" w:cs="Calibri"/>
            <w:color w:val="0000FF"/>
          </w:rPr>
          <w:t>системы и плана</w:t>
        </w:r>
      </w:hyperlink>
      <w:r>
        <w:rPr>
          <w:rFonts w:ascii="Calibri" w:hAnsi="Calibri" w:cs="Calibri"/>
        </w:rPr>
        <w:t xml:space="preserve"> нумерации.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Россвязь (Бескоровайный):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Руководствоваться Российской </w:t>
      </w:r>
      <w:hyperlink w:anchor="Par51" w:history="1">
        <w:r>
          <w:rPr>
            <w:rFonts w:ascii="Calibri" w:hAnsi="Calibri" w:cs="Calibri"/>
            <w:color w:val="0000FF"/>
          </w:rPr>
          <w:t>системой и планом</w:t>
        </w:r>
      </w:hyperlink>
      <w:r>
        <w:rPr>
          <w:rFonts w:ascii="Calibri" w:hAnsi="Calibri" w:cs="Calibri"/>
        </w:rPr>
        <w:t xml:space="preserve"> нумерации при выдаче решений о выделении ресурса нумерации.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Привести в срок до 01.01.2007 в соответствие с Российской </w:t>
      </w:r>
      <w:hyperlink w:anchor="Par51" w:history="1">
        <w:r>
          <w:rPr>
            <w:rFonts w:ascii="Calibri" w:hAnsi="Calibri" w:cs="Calibri"/>
            <w:color w:val="0000FF"/>
          </w:rPr>
          <w:t>системой и планом</w:t>
        </w:r>
      </w:hyperlink>
      <w:r>
        <w:rPr>
          <w:rFonts w:ascii="Calibri" w:hAnsi="Calibri" w:cs="Calibri"/>
        </w:rPr>
        <w:t xml:space="preserve"> нумерации с учетом плана ее введения выданные ранее решения о выделении и изменении ресурса нумерации.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Россвязьнадзор (Бугаенко):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Руководствоваться при осуществлении мероприятий по надзору и контролю за деятельностью операторов связи Российской </w:t>
      </w:r>
      <w:hyperlink w:anchor="Par51" w:history="1">
        <w:r>
          <w:rPr>
            <w:rFonts w:ascii="Calibri" w:hAnsi="Calibri" w:cs="Calibri"/>
            <w:color w:val="0000FF"/>
          </w:rPr>
          <w:t>системой и планом</w:t>
        </w:r>
      </w:hyperlink>
      <w:r>
        <w:rPr>
          <w:rFonts w:ascii="Calibri" w:hAnsi="Calibri" w:cs="Calibri"/>
        </w:rPr>
        <w:t xml:space="preserve"> нумерации.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Привести в соответствие с Российской </w:t>
      </w:r>
      <w:hyperlink w:anchor="Par51" w:history="1">
        <w:r>
          <w:rPr>
            <w:rFonts w:ascii="Calibri" w:hAnsi="Calibri" w:cs="Calibri"/>
            <w:color w:val="0000FF"/>
          </w:rPr>
          <w:t>системой и планом</w:t>
        </w:r>
      </w:hyperlink>
      <w:r>
        <w:rPr>
          <w:rFonts w:ascii="Calibri" w:hAnsi="Calibri" w:cs="Calibri"/>
        </w:rPr>
        <w:t xml:space="preserve"> нумерации Реестр операторов, занимающих существенное положение в сети связи общего пользования, в части наименования географически определяемых зон нумерации.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6. Направить настоящий Приказ на государственную регистрацию в Министерство юстиции Российской Федерации.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Контроль за исполнением настоящего Приказа возложить на заместителя Министра информационных технологий и связи Российской Федерации Б.Д. Антонюка.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Л.Д.РЕЙМАН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1"/>
      <w:bookmarkEnd w:id="0"/>
      <w:r>
        <w:rPr>
          <w:rFonts w:ascii="Calibri" w:hAnsi="Calibri" w:cs="Calibri"/>
          <w:b/>
          <w:bCs/>
        </w:rPr>
        <w:t>РОССИЙСКАЯ СИСТЕМА И ПЛАН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Приказов Минкомсвязи России от 15.07.2011 </w:t>
      </w:r>
      <w:hyperlink r:id="rId11" w:history="1">
        <w:r>
          <w:rPr>
            <w:rFonts w:ascii="Calibri" w:hAnsi="Calibri" w:cs="Calibri"/>
            <w:color w:val="0000FF"/>
          </w:rPr>
          <w:t>N 187</w:t>
        </w:r>
      </w:hyperlink>
      <w:r>
        <w:rPr>
          <w:rFonts w:ascii="Calibri" w:hAnsi="Calibri" w:cs="Calibri"/>
        </w:rPr>
        <w:t>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15.06.2012 </w:t>
      </w:r>
      <w:hyperlink r:id="rId12" w:history="1">
        <w:r>
          <w:rPr>
            <w:rFonts w:ascii="Calibri" w:hAnsi="Calibri" w:cs="Calibri"/>
            <w:color w:val="0000FF"/>
          </w:rPr>
          <w:t>N 158</w:t>
        </w:r>
      </w:hyperlink>
      <w:r>
        <w:rPr>
          <w:rFonts w:ascii="Calibri" w:hAnsi="Calibri" w:cs="Calibri"/>
        </w:rPr>
        <w:t>)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Российская система нумерации устанавливает требования к структуре цифровых, буквенных, символьных обозначений или комбинациям таких обозначений, в том числе к кодам, предназначенным для однозначного определения (идентификации) сети связи и (или) ее узловых или оконечных элементов, а также требования к использованию таких обозначений в сочетании с индикаторами, позволяющими осуществить выбор различных форматов номера, операторов связи или услуг связи.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Российский план нумерации устанавливает назначение кодов и ресурса нумерации за зонами нумерации, сетями связи и услугами электросвязи.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Российская система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2.1. Общие принципы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Требования к структуре нумерации устанавливаются для телефонных и телеграфных сетей связи, включая сеть Телекс, входящих в сеть связи общего пользования.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Для идентификации оконечных элементов телефонных сетей связи используются комбинации цифровых обозначений: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страны (Кс) - от 1 до 3 десятичных знаков (Российская Федерация, Кс = 7);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зоны нумерации (ABC - для географически определяемой зоны нумерации, DEF - для географически не определяемой зоны нумерации) - 3 десятичных знака для Российской Федерации:</w:t>
      </w:r>
    </w:p>
    <w:p w:rsidR="00523C2E" w:rsidRDefault="00523C2E">
      <w:pPr>
        <w:pStyle w:val="ConsPlusNonformat"/>
      </w:pPr>
      <w:r>
        <w:t xml:space="preserve">    зоновый телефонный  номер  (X X X X X X X )  -  7   десятичных</w:t>
      </w:r>
    </w:p>
    <w:p w:rsidR="00523C2E" w:rsidRDefault="00523C2E">
      <w:pPr>
        <w:pStyle w:val="ConsPlusNonformat"/>
      </w:pPr>
      <w:r>
        <w:t xml:space="preserve">                                 1 2 3 4 5 6 7</w:t>
      </w:r>
    </w:p>
    <w:p w:rsidR="00523C2E" w:rsidRDefault="00523C2E">
      <w:pPr>
        <w:pStyle w:val="ConsPlusNonformat"/>
      </w:pPr>
      <w:r>
        <w:t>знаков.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Местный телефонный номер может включать от 3 до 7 десятичных знаков и совпадать по значности с зоновым телефонным номером или быть более коротким.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Последовательное обозначение кода страны, кода зоны нумерации и зонового телефонного номера образует международный телефонный номер (Nмн). Максимальное число десятичных знаков в международном номере равно 15 без учета международного префикса Пмн.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Последовательное обозначение кода зоны нумерации, зонового номера образует национальный (значащий) телефонный номер Nнац. Максимальное число десятичных знаков в национальном (значащем) номере Российской Федерации равно 10.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Международный телефонный номер однозначно определяет оконечный элемент сети </w:t>
      </w:r>
      <w:r>
        <w:rPr>
          <w:rFonts w:ascii="Calibri" w:hAnsi="Calibri" w:cs="Calibri"/>
        </w:rPr>
        <w:lastRenderedPageBreak/>
        <w:t>связи в пределах мировых сетей связи.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Национальный (значащий) телефонный номер однозначно определяет оконечный элемент сети местной телефонной связи или сети подвижной связи в пределах территории Российской Федерации.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Зоновый телефонный номер однозначно определяет оконечный элемент сети местной телефонной связи в пределах территории субъекта Российской Федерации.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Местный телефонный номер однозначно определяет оконечный элемент сети местной телефонной связи в пределах муниципального образования субъекта Российской Федерации и города федерального значения.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Для установления международного телефонного соединения используется индикатор Пмн, являющийся международным префиксом, который образован двумя десятичными знаками, имеющими значение "00".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Для установления междугородного и внутризонового телефонного соединения используется индикатор Пн, являющийся национальным префиксом, который образован одним десятичным знаком, имеющим значение "0".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установлении международного телефонного соединения способом выбора оператора связи при каждом вызове используется индикатор, образованный двумя десятичными знаками (код выбора оператора сети междугородной и международной телефонной связи - XYмн), который следует за национальным префиксом Пн.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При установлении междугородного телефонного соединения способом выбора оператора связи при каждом вызове используется индикатор, образованный двумя десятичными знаками (код выбора оператора сети междугородной и международной телефонной связи - XYмг), который следует за национальным префиксом Пн.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В сетях фиксированной телефонной связи в Российской Федерации используются два плана нумерации - открытый и закрытый.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закрытом плане нумерации телефонное соединение любого вида (местное, внутризоновое, междугородное) устанавливается набором национального (значащего) номера. В Российской Федерации при установлении внутризонового телефонного соединения используется закрытый план нумерации, при котором количество десятичных знаков в национальном (значащем) номере равно 10.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открытом плане нумерации абонентом местное телефонное соединение устанавливается набором местного номера, а внутризоновое и междугородное телефонные соединения - набором национального (значащего) номера с префиксом Пн.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При установлении телефонного соединения в сети подвижной связи используется закрытый план нумерации с префиксом Пн.</w:t>
      </w:r>
    </w:p>
    <w:p w:rsidR="00523C2E" w:rsidRDefault="00523C2E">
      <w:pPr>
        <w:pStyle w:val="ConsPlusNonformat"/>
      </w:pPr>
      <w:r>
        <w:t xml:space="preserve">    17.   Зоновый   телефонный   номер,   однозначно  определяющий</w:t>
      </w:r>
    </w:p>
    <w:p w:rsidR="00523C2E" w:rsidRDefault="00523C2E">
      <w:pPr>
        <w:pStyle w:val="ConsPlusNonformat"/>
      </w:pPr>
      <w:r>
        <w:t>оконечный   элемент  сети  местной  телефонной  связи,  в  которой</w:t>
      </w:r>
    </w:p>
    <w:p w:rsidR="00523C2E" w:rsidRDefault="00523C2E">
      <w:pPr>
        <w:pStyle w:val="ConsPlusNonformat"/>
      </w:pPr>
      <w:r>
        <w:t>используются  6-,  5-,   4-   или   3-значные  местные  телефонные</w:t>
      </w:r>
    </w:p>
    <w:p w:rsidR="00523C2E" w:rsidRDefault="00523C2E">
      <w:pPr>
        <w:pStyle w:val="ConsPlusNonformat"/>
      </w:pPr>
      <w:r>
        <w:t>номера,  дополняется  до   7-значного   номера   путем  добавления</w:t>
      </w:r>
    </w:p>
    <w:p w:rsidR="00523C2E" w:rsidRDefault="00523C2E">
      <w:pPr>
        <w:pStyle w:val="ConsPlusNonformat"/>
      </w:pPr>
      <w:r>
        <w:t>знаков,   равных   значению  "x ",  "x x ",  "x x x ",  "x x x x "</w:t>
      </w:r>
    </w:p>
    <w:p w:rsidR="00523C2E" w:rsidRDefault="00523C2E">
      <w:pPr>
        <w:pStyle w:val="ConsPlusNonformat"/>
      </w:pPr>
      <w:r>
        <w:t xml:space="preserve">                               1      1 2      1 2 3      1 2 3 4</w:t>
      </w:r>
    </w:p>
    <w:p w:rsidR="00523C2E" w:rsidRDefault="00523C2E">
      <w:pPr>
        <w:pStyle w:val="ConsPlusNonformat"/>
      </w:pPr>
      <w:r>
        <w:t>зонового  телефонного номера соответственно. При этом x  не должен</w:t>
      </w:r>
    </w:p>
    <w:p w:rsidR="00523C2E" w:rsidRDefault="00523C2E">
      <w:pPr>
        <w:pStyle w:val="ConsPlusNonformat"/>
      </w:pPr>
      <w:r>
        <w:t xml:space="preserve">                                                       1</w:t>
      </w:r>
    </w:p>
    <w:p w:rsidR="00523C2E" w:rsidRDefault="00523C2E">
      <w:pPr>
        <w:pStyle w:val="ConsPlusNonformat"/>
      </w:pPr>
      <w:r>
        <w:t>быть равен "0" и "1".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Для идентификации оконечных элементов сети Телекс (абонентских установок) в международных сетях используется комбинация цифровых обозначений: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страны (Кс) - до 3 десятичных знаков (Российская Федерация, Кс = 64);</w:t>
      </w:r>
    </w:p>
    <w:p w:rsidR="00523C2E" w:rsidRDefault="00523C2E">
      <w:pPr>
        <w:pStyle w:val="ConsPlusNonformat"/>
      </w:pPr>
      <w:r>
        <w:t xml:space="preserve">    идентификационный   номер   абонентской   установки  в  стране</w:t>
      </w:r>
    </w:p>
    <w:p w:rsidR="00523C2E" w:rsidRDefault="00523C2E">
      <w:pPr>
        <w:pStyle w:val="ConsPlusNonformat"/>
      </w:pPr>
      <w:r>
        <w:t>назначения (x  .... x ) - до 9 десятичных знаков.</w:t>
      </w:r>
    </w:p>
    <w:p w:rsidR="00523C2E" w:rsidRDefault="00523C2E">
      <w:pPr>
        <w:pStyle w:val="ConsPlusNonformat"/>
      </w:pPr>
      <w:r>
        <w:t xml:space="preserve">             1       9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установления соединения в международной сети Телекс используется индикатор Пмн, являющийся международным префиксом, который может включать до 6 десятичных знаков.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Последовательное обозначение кода страны, идентификационного номера абонентской установки в стране назначения образует международный телексный номер (Nмн). Максимальное число десятичных знаков в международном телексном номере равно 12 без учета международного префикса Пмн.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Окончание набора международного телексного номера и окончание набора национального телексного номера подтверждается индикатором "+", который указывается после набора последнего знака номера.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Для идентификации оконечных элементов сети Телекс (абонентских установок) в национальной сети используется комбинация цифровых обозначений: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магистральный маршрутный индекс (ABC) - 3 десятичных знака;</w:t>
      </w:r>
    </w:p>
    <w:p w:rsidR="00523C2E" w:rsidRDefault="00523C2E">
      <w:pPr>
        <w:pStyle w:val="ConsPlusNonformat"/>
      </w:pPr>
      <w:r>
        <w:t xml:space="preserve">    идентификационный  номер  абонентской  установки  (x x x ) - 3</w:t>
      </w:r>
    </w:p>
    <w:p w:rsidR="00523C2E" w:rsidRDefault="00523C2E">
      <w:pPr>
        <w:pStyle w:val="ConsPlusNonformat"/>
      </w:pPr>
      <w:r>
        <w:t xml:space="preserve">                                                        1 2 3</w:t>
      </w:r>
    </w:p>
    <w:p w:rsidR="00523C2E" w:rsidRDefault="00523C2E">
      <w:pPr>
        <w:pStyle w:val="ConsPlusNonformat"/>
      </w:pPr>
      <w:r>
        <w:t>десятичных знака.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Последовательное обозначение магистрального маршрутного индекса, идентификационного номера абонентской установки образует национальный телексный номер (Nнац). Максимальное число десятичных знаков в национальном телексном номере равно 6.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установлении соединений в национальной сети Телекс используется закрытый план нумерации.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Национальный номер сети Телекс однозначно идентифицирует оконечный элемент сети Телекс - абонентскую установку.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Для идентификации оконечных элементов телеграфной сети связи используется комбинация цифровых обозначений: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магистральный маршрутный индекс (ABC) - 3 десятичных знака;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низовой маршрутный индекс (abc) - 3 десятичных знака.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Последовательное обозначение магистрального маршрутного индекса, низового маршрутного индекса образует телеграфный номер.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Максимальное число десятичных знаков в телеграфном номере равно 6.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Телеграфный номер однозначно идентифицирует оконечный элемент национальной телеграфной сети связи - пункт оказания услуг телеграфной связи или оконечную установку узла телеграфной связи.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Для идентификации узлового элемента сети телефонной связи в системе общеканальной сигнализации N 7 (ОКС N 7) используются индикатор сети, состоящий из 2 двоичных знаков (ИС), и код пункта сигнализации, состоящий из 14 двоичных знаков (КПС).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Код пункта сигнализации, используемый совместно с индикатором сети, имеющим значение "11" для сети местной телефонной связи, образуется комбинацией 14 двоичных знаков.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Код пункта сигнализации, используемый совместно с индикатором сети, имеющим значение "10" для междугородной части сети междугородной, международной телефонной связи, образуется комбинацией цифровых обозначений: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сигнальной зоны (КСЗ) - 8 двоичных знаков;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пункта в сигнальной зоне (КПСЗ) - 6 двоичных знаков.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Код пункта сигнализации, используемый совместно с индикатором сети, имеющим значение "00" для международной части сети междугородной, международной телефонной связи, образуется комбинацией цифровых обозначений: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UUU V,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зоны сигнализации (Z) - 3 двоичных знака;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идентификации сети сигнализации (UUU) - 8 двоичных знаков;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идентификации пункта сигнализации в сети (V) - 3 двоичных знака.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Для идентификации оконечных элементов сети подвижной связи используются комбинации цифровых обозначений: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страны подвижной связи (MCC) - до 3 десятичных знаков Российская Федерация, MCC = 250);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код сети подвижной связи (MNC) - до 2 десятичных знаков (для идентификации сети подвижной связи в пределах страны);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опознавательный номер абонентской станции (MSIN) - 10 десятичных знаков (для идентификации абонентской станции в пределах сети подвижной связи, к которой она подключена).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Последовательное обозначение кода страны подвижной связи, кода сети подвижной </w:t>
      </w:r>
      <w:r>
        <w:rPr>
          <w:rFonts w:ascii="Calibri" w:hAnsi="Calibri" w:cs="Calibri"/>
        </w:rPr>
        <w:lastRenderedPageBreak/>
        <w:t>связи, опознавательного номера абонентской станции образует международный номер абонентской станции (IMSI), используемый для идентификации абонентской станции подвижной связи в глобальных сетях подвижной связи. Максимальное число десятичных знаков в международном номере равно 15.</w:t>
      </w:r>
    </w:p>
    <w:p w:rsidR="00523C2E" w:rsidRDefault="00523C2E">
      <w:pPr>
        <w:pStyle w:val="ConsPlusNonformat"/>
      </w:pPr>
      <w:r>
        <w:t xml:space="preserve">    27. Для доступа к специальным службам сетей местной телефонной</w:t>
      </w:r>
    </w:p>
    <w:p w:rsidR="00523C2E" w:rsidRDefault="00523C2E">
      <w:pPr>
        <w:pStyle w:val="ConsPlusNonformat"/>
      </w:pPr>
      <w:r>
        <w:t>связи,  для  доступа  к службам  информационно-справочной  системы</w:t>
      </w:r>
    </w:p>
    <w:p w:rsidR="00523C2E" w:rsidRDefault="00523C2E">
      <w:pPr>
        <w:pStyle w:val="ConsPlusNonformat"/>
      </w:pPr>
      <w:r>
        <w:t>операторов  местной   телефонной  связи,  для  доступа  к  услугам</w:t>
      </w:r>
    </w:p>
    <w:p w:rsidR="00523C2E" w:rsidRDefault="00523C2E">
      <w:pPr>
        <w:pStyle w:val="ConsPlusNonformat"/>
      </w:pPr>
      <w:r>
        <w:t>передачи  данных и  к телематическим  услугам  связи  используются</w:t>
      </w:r>
    </w:p>
    <w:p w:rsidR="00523C2E" w:rsidRDefault="00523C2E">
      <w:pPr>
        <w:pStyle w:val="ConsPlusNonformat"/>
      </w:pPr>
      <w:r>
        <w:t>номера    из    ресурса   нумерации   первой   миллионной   группы</w:t>
      </w:r>
    </w:p>
    <w:p w:rsidR="00523C2E" w:rsidRDefault="00523C2E">
      <w:pPr>
        <w:pStyle w:val="ConsPlusNonformat"/>
      </w:pPr>
      <w:r>
        <w:t>географически   определяемой   зоны   нумерации,   в   том   числе</w:t>
      </w:r>
    </w:p>
    <w:p w:rsidR="00523C2E" w:rsidRDefault="00523C2E">
      <w:pPr>
        <w:pStyle w:val="ConsPlusNonformat"/>
      </w:pPr>
      <w:r>
        <w:t>объединенные  в группы  (серийные номера), вида "1UV (x (x )", где</w:t>
      </w:r>
    </w:p>
    <w:p w:rsidR="00523C2E" w:rsidRDefault="00523C2E">
      <w:pPr>
        <w:pStyle w:val="ConsPlusNonformat"/>
      </w:pPr>
      <w:r>
        <w:t xml:space="preserve">                                                       1  2</w:t>
      </w:r>
    </w:p>
    <w:p w:rsidR="00523C2E" w:rsidRDefault="00523C2E">
      <w:pPr>
        <w:pStyle w:val="ConsPlusNonformat"/>
      </w:pPr>
      <w:r>
        <w:t>"1UV" номер службы.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Для доступа к заказным службам, заказно-справочным службам и службам, входящим в информационно-справочные системы, организуемые операторами фиксированной зоновой, междугородной и международной телефонной связи, используется нумерация из ресурса кодов ABC вида "1BC", где "A" = 1, а "BC" имеют любые значения.</w:t>
      </w:r>
    </w:p>
    <w:p w:rsidR="00523C2E" w:rsidRDefault="00523C2E">
      <w:pPr>
        <w:pStyle w:val="ConsPlusNonformat"/>
      </w:pPr>
      <w:r>
        <w:t xml:space="preserve">    29.  Для  доступа  к  специальным службам подвижной связи, для</w:t>
      </w:r>
    </w:p>
    <w:p w:rsidR="00523C2E" w:rsidRDefault="00523C2E">
      <w:pPr>
        <w:pStyle w:val="ConsPlusNonformat"/>
      </w:pPr>
      <w:r>
        <w:t>доступа к услугам передачи данных и к телематическим услугам связи</w:t>
      </w:r>
    </w:p>
    <w:p w:rsidR="00523C2E" w:rsidRDefault="00523C2E">
      <w:pPr>
        <w:pStyle w:val="ConsPlusNonformat"/>
      </w:pPr>
      <w:r>
        <w:t>используются   номера   из   ресурса  нумерации  географически  не</w:t>
      </w:r>
    </w:p>
    <w:p w:rsidR="00523C2E" w:rsidRDefault="00523C2E">
      <w:pPr>
        <w:pStyle w:val="ConsPlusNonformat"/>
      </w:pPr>
      <w:r>
        <w:t>определяемой  зоны  нумерации,  в  том числе объединенные в группы</w:t>
      </w:r>
    </w:p>
    <w:p w:rsidR="00523C2E" w:rsidRDefault="00523C2E">
      <w:pPr>
        <w:pStyle w:val="ConsPlusNonformat"/>
      </w:pPr>
      <w:r>
        <w:t>(серийные номера)  вида  "XUV (x (x )",  где "XUV" - номер службы.</w:t>
      </w:r>
    </w:p>
    <w:p w:rsidR="00523C2E" w:rsidRDefault="00523C2E">
      <w:pPr>
        <w:pStyle w:val="ConsPlusNonformat"/>
      </w:pPr>
      <w:r>
        <w:t xml:space="preserve">                                1  2</w:t>
      </w:r>
    </w:p>
    <w:p w:rsidR="00523C2E" w:rsidRDefault="00523C2E">
      <w:pPr>
        <w:pStyle w:val="ConsPlusNonformat"/>
      </w:pPr>
      <w:r>
        <w:t>При этом X не равен "0".</w:t>
      </w:r>
    </w:p>
    <w:p w:rsidR="00523C2E" w:rsidRDefault="00523C2E">
      <w:pPr>
        <w:pStyle w:val="ConsPlusNonformat"/>
      </w:pPr>
      <w:r>
        <w:t xml:space="preserve">    30.  Для  доступа  к  службам информационно-справочной системы</w:t>
      </w:r>
    </w:p>
    <w:p w:rsidR="00523C2E" w:rsidRDefault="00523C2E">
      <w:pPr>
        <w:pStyle w:val="ConsPlusNonformat"/>
      </w:pPr>
      <w:r>
        <w:t>операторов  связи,  оказывающих  услуги местной телефонной связи в</w:t>
      </w:r>
    </w:p>
    <w:p w:rsidR="00523C2E" w:rsidRDefault="00523C2E">
      <w:pPr>
        <w:pStyle w:val="ConsPlusNonformat"/>
      </w:pPr>
      <w:r>
        <w:t>пределах  одного  и  того  же поселения, муниципального района или</w:t>
      </w:r>
    </w:p>
    <w:p w:rsidR="00523C2E" w:rsidRDefault="00523C2E">
      <w:pPr>
        <w:pStyle w:val="ConsPlusNonformat"/>
      </w:pPr>
      <w:r>
        <w:t>города федерального значения с использованием нумерации из ресурса</w:t>
      </w:r>
    </w:p>
    <w:p w:rsidR="00523C2E" w:rsidRDefault="00523C2E">
      <w:pPr>
        <w:pStyle w:val="ConsPlusNonformat"/>
      </w:pPr>
      <w:r>
        <w:t>нумерации   одной   и   той  же  географически  определяемой  зоны</w:t>
      </w:r>
    </w:p>
    <w:p w:rsidR="00523C2E" w:rsidRDefault="00523C2E">
      <w:pPr>
        <w:pStyle w:val="ConsPlusNonformat"/>
      </w:pPr>
      <w:r>
        <w:t>нумерации, используется формат номера вида "118 (x (x )".</w:t>
      </w:r>
    </w:p>
    <w:p w:rsidR="00523C2E" w:rsidRDefault="00523C2E">
      <w:pPr>
        <w:pStyle w:val="ConsPlusNonformat"/>
      </w:pPr>
      <w:r>
        <w:t xml:space="preserve">                                                  1  2</w:t>
      </w:r>
    </w:p>
    <w:p w:rsidR="00523C2E" w:rsidRDefault="00523C2E">
      <w:pPr>
        <w:pStyle w:val="ConsPlusNonformat"/>
      </w:pPr>
      <w:r>
        <w:t xml:space="preserve">    31.  Для  доступа  к  службам информационно-справочной системы</w:t>
      </w:r>
    </w:p>
    <w:p w:rsidR="00523C2E" w:rsidRDefault="00523C2E">
      <w:pPr>
        <w:pStyle w:val="ConsPlusNonformat"/>
      </w:pPr>
      <w:r>
        <w:t>оператора  связи, оказывающего услуги местной телефонной связи, из</w:t>
      </w:r>
    </w:p>
    <w:p w:rsidR="00523C2E" w:rsidRDefault="00523C2E">
      <w:pPr>
        <w:pStyle w:val="ConsPlusNonformat"/>
      </w:pPr>
      <w:r>
        <w:t>иных  поселений,  муниципальных  районов  или городов федерального</w:t>
      </w:r>
    </w:p>
    <w:p w:rsidR="00523C2E" w:rsidRDefault="00523C2E">
      <w:pPr>
        <w:pStyle w:val="ConsPlusNonformat"/>
      </w:pPr>
      <w:r>
        <w:t>значения  с  использованием нумерации из ресурса нумерации одной и</w:t>
      </w:r>
    </w:p>
    <w:p w:rsidR="00523C2E" w:rsidRDefault="00523C2E">
      <w:pPr>
        <w:pStyle w:val="ConsPlusNonformat"/>
      </w:pPr>
      <w:r>
        <w:t>той  же  географически  определяемой  зоны,  а  также  из  ресурса</w:t>
      </w:r>
    </w:p>
    <w:p w:rsidR="00523C2E" w:rsidRDefault="00523C2E">
      <w:pPr>
        <w:pStyle w:val="ConsPlusNonformat"/>
      </w:pPr>
      <w:r>
        <w:t>нумерации   других  географически  определяемых  зон  нумерации  и</w:t>
      </w:r>
    </w:p>
    <w:p w:rsidR="00523C2E" w:rsidRDefault="00523C2E">
      <w:pPr>
        <w:pStyle w:val="ConsPlusNonformat"/>
      </w:pPr>
      <w:r>
        <w:t>географически  не  определяемых  зон нумерации используется формат</w:t>
      </w:r>
    </w:p>
    <w:p w:rsidR="00523C2E" w:rsidRDefault="00523C2E">
      <w:pPr>
        <w:pStyle w:val="ConsPlusNonformat"/>
      </w:pPr>
      <w:r>
        <w:t>номера вида "Пн ABC118 (x (x )".</w:t>
      </w:r>
    </w:p>
    <w:p w:rsidR="00523C2E" w:rsidRDefault="00523C2E">
      <w:pPr>
        <w:pStyle w:val="ConsPlusNonformat"/>
      </w:pPr>
      <w:r>
        <w:t xml:space="preserve">                         1  2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Для доступа абонентов и пользователей услугами фиксированной телефонной связи и услугами подвижной связи к экстренным оперативным службам на всей территории Российской Федерации используется единый номер "112".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32.1. Для доступа абонентов и пользователей услугами фиксированной телефонной связи и услугами подвижной связи к телефонной линии "Ребенок в опасности" используются единые номера "121", "122", "123".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32.1 введен </w:t>
      </w:r>
      <w:hyperlink r:id="rId13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Минкомсвязи России от 15.06.2012 N 158)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Для выделенных сетей связи, функционирующих на территории Российской Федерации, требования к идентификации сетей связи, их узловых и оконечных элементов, включая значность номера, устанавливаются операторами этих сетей связи самостоятельно с учетом рекомендаций Министерства информационных технологий и связи Российской Федерации.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2.2. Формат номера при установлении телефонного соединения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автоматическим способом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Формат номера при установлении международного телефонного соединения: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использовании способа предварительного выбора оператора связи: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Кс Nнац;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Кс Nгл;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Пмн Кс Ки Nа;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Кс Киг Nа;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800 GSN,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- международный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 - код страны или группы стран в сводном плане нумерации, код страны для Глобальной службы, код страны для сети;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нац - национальный (значащий) номер абонента;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гл - номер абонента Глобальной службы;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 - код идентификации Сети;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Nа - номер абонента;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GSN - глобальный номер абонента услуги бесплатного международного телефона.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 Nа, Киг Nа составляют Nнац - национальный (значащий) номер абонента;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использовании способа выбора оператора связи при каждом вызове: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XYмн Кс Nнац;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XYмн Кс Nгл;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XYмн Кс Ки Nа;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XYмн Кс Киг Nа,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- национальный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XYмн - код выбора оператора при установлении международного телефонного соединения;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Nнац - национальный (значащий) номер абонента.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Формат номера при установлении междугородного телефонного соединения абонентов сетей фиксированной телефонной связи: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использовании способа предварительного выбора оператора связи:</w:t>
      </w:r>
    </w:p>
    <w:p w:rsidR="00523C2E" w:rsidRDefault="00523C2E">
      <w:pPr>
        <w:pStyle w:val="ConsPlusNonformat"/>
      </w:pPr>
      <w:r>
        <w:t xml:space="preserve">    Пн ABC x x x x x x x ,</w:t>
      </w:r>
    </w:p>
    <w:p w:rsidR="00523C2E" w:rsidRDefault="00523C2E">
      <w:pPr>
        <w:pStyle w:val="ConsPlusNonformat"/>
      </w:pPr>
      <w:r>
        <w:t xml:space="preserve">            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- национальный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- код географически определяемой зоны нумерации;</w:t>
      </w:r>
    </w:p>
    <w:p w:rsidR="00523C2E" w:rsidRDefault="00523C2E">
      <w:pPr>
        <w:pStyle w:val="ConsPlusNonformat"/>
      </w:pPr>
      <w:r>
        <w:t xml:space="preserve">    x x x x x x x  - зоновый телефонный номер;</w:t>
      </w:r>
    </w:p>
    <w:p w:rsidR="00523C2E" w:rsidRDefault="00523C2E">
      <w:pPr>
        <w:pStyle w:val="ConsPlusNonformat"/>
      </w:pPr>
      <w:r>
        <w:t xml:space="preserve">     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использовании способа выбора оператора связи при каждом вызове:</w:t>
      </w:r>
    </w:p>
    <w:p w:rsidR="00523C2E" w:rsidRDefault="00523C2E">
      <w:pPr>
        <w:pStyle w:val="ConsPlusNonformat"/>
      </w:pPr>
      <w:r>
        <w:t xml:space="preserve">    Пн XYмг ABC x x x x x x x ,</w:t>
      </w:r>
    </w:p>
    <w:p w:rsidR="00523C2E" w:rsidRDefault="00523C2E">
      <w:pPr>
        <w:pStyle w:val="ConsPlusNonformat"/>
      </w:pPr>
      <w:r>
        <w:t xml:space="preserve">                 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- национальный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XYмг - код выбора оператора при установлении междугородного телефонного соединения;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- код географически определяемой зоны нумерации;</w:t>
      </w:r>
    </w:p>
    <w:p w:rsidR="00523C2E" w:rsidRDefault="00523C2E">
      <w:pPr>
        <w:pStyle w:val="ConsPlusNonformat"/>
      </w:pPr>
      <w:r>
        <w:t xml:space="preserve">    x x x x x x x  - зоновый телефонный номер.</w:t>
      </w:r>
    </w:p>
    <w:p w:rsidR="00523C2E" w:rsidRDefault="00523C2E">
      <w:pPr>
        <w:pStyle w:val="ConsPlusNonformat"/>
      </w:pPr>
      <w:r>
        <w:t xml:space="preserve">     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Формат номера при установлении внутризонового телефонного соединения абонентов сетей фиксированной телефонной связи: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использовании способа предварительного выбора оператора связи:</w:t>
      </w:r>
    </w:p>
    <w:p w:rsidR="00523C2E" w:rsidRDefault="00523C2E">
      <w:pPr>
        <w:pStyle w:val="ConsPlusNonformat"/>
      </w:pPr>
      <w:r>
        <w:t xml:space="preserve">    Пн ABC x x x x x x x ,</w:t>
      </w:r>
    </w:p>
    <w:p w:rsidR="00523C2E" w:rsidRDefault="00523C2E">
      <w:pPr>
        <w:pStyle w:val="ConsPlusNonformat"/>
      </w:pPr>
      <w:r>
        <w:t xml:space="preserve">            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- национальный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- код географически определяемой зоны нумерации;</w:t>
      </w:r>
    </w:p>
    <w:p w:rsidR="00523C2E" w:rsidRDefault="00523C2E">
      <w:pPr>
        <w:pStyle w:val="ConsPlusNonformat"/>
      </w:pPr>
      <w:r>
        <w:t xml:space="preserve">    x x x x x x x  - зоновый телефонный номер.</w:t>
      </w:r>
    </w:p>
    <w:p w:rsidR="00523C2E" w:rsidRDefault="00523C2E">
      <w:pPr>
        <w:pStyle w:val="ConsPlusNonformat"/>
      </w:pPr>
      <w:r>
        <w:t xml:space="preserve">     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Формат номера при установлении телефонного соединения между абонентами сетей подвижной радиотелефонной связи, подвижной радиосвязи, подвижной спутниковой радиосвязи:</w:t>
      </w:r>
    </w:p>
    <w:p w:rsidR="00523C2E" w:rsidRPr="00523C2E" w:rsidRDefault="00523C2E">
      <w:pPr>
        <w:pStyle w:val="ConsPlusNonformat"/>
        <w:rPr>
          <w:lang w:val="en-US"/>
        </w:rPr>
      </w:pPr>
      <w:r>
        <w:t xml:space="preserve">    Пн</w:t>
      </w:r>
      <w:r w:rsidRPr="00523C2E">
        <w:rPr>
          <w:lang w:val="en-US"/>
        </w:rPr>
        <w:t xml:space="preserve"> DEF x x x x x x x ,</w:t>
      </w:r>
    </w:p>
    <w:p w:rsidR="00523C2E" w:rsidRDefault="00523C2E">
      <w:pPr>
        <w:pStyle w:val="ConsPlusNonformat"/>
      </w:pPr>
      <w:r w:rsidRPr="00523C2E">
        <w:rPr>
          <w:lang w:val="en-US"/>
        </w:rPr>
        <w:t xml:space="preserve">            </w:t>
      </w:r>
      <w:r>
        <w:t>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- национальный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DEF - код географически не определяемой зоны нумерации;</w:t>
      </w:r>
    </w:p>
    <w:p w:rsidR="00523C2E" w:rsidRDefault="00523C2E">
      <w:pPr>
        <w:pStyle w:val="ConsPlusNonformat"/>
      </w:pPr>
      <w:r>
        <w:t xml:space="preserve">    x x x x x x x  - зоновый телефонный номер.</w:t>
      </w:r>
    </w:p>
    <w:p w:rsidR="00523C2E" w:rsidRDefault="00523C2E">
      <w:pPr>
        <w:pStyle w:val="ConsPlusNonformat"/>
      </w:pPr>
      <w:r>
        <w:t xml:space="preserve">     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Формат номера при оказании услуг связи с использованием кодов доступа к услугам электросвязи (КДУ), в том числе к услугам связи по передаче данных и к телематическим услугам связи:</w:t>
      </w:r>
    </w:p>
    <w:p w:rsidR="00523C2E" w:rsidRDefault="00523C2E">
      <w:pPr>
        <w:pStyle w:val="ConsPlusNonformat"/>
      </w:pPr>
      <w:r>
        <w:t xml:space="preserve">    Пн КДУ X X X X  .... X ,</w:t>
      </w:r>
    </w:p>
    <w:p w:rsidR="00523C2E" w:rsidRDefault="00523C2E">
      <w:pPr>
        <w:pStyle w:val="ConsPlusNonformat"/>
      </w:pPr>
      <w:r>
        <w:t xml:space="preserve">            1 2 3 4       n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- национальный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КДУ - код доступа к услуге электросвязи;</w:t>
      </w:r>
    </w:p>
    <w:p w:rsidR="00523C2E" w:rsidRDefault="00523C2E">
      <w:pPr>
        <w:pStyle w:val="ConsPlusNonformat"/>
      </w:pPr>
      <w:r>
        <w:t xml:space="preserve">    X X X  - индекс,    закрепляемый    за    оператором    связи,</w:t>
      </w:r>
    </w:p>
    <w:p w:rsidR="00523C2E" w:rsidRDefault="00523C2E">
      <w:pPr>
        <w:pStyle w:val="ConsPlusNonformat"/>
      </w:pPr>
      <w:r>
        <w:t xml:space="preserve">     1 2 3</w:t>
      </w:r>
    </w:p>
    <w:p w:rsidR="00523C2E" w:rsidRDefault="00523C2E">
      <w:pPr>
        <w:pStyle w:val="ConsPlusNonformat"/>
      </w:pPr>
      <w:r>
        <w:t>предоставляющим   услуги  связи  с  использованием  кодов  доступа</w:t>
      </w:r>
    </w:p>
    <w:p w:rsidR="00523C2E" w:rsidRDefault="00523C2E">
      <w:pPr>
        <w:pStyle w:val="ConsPlusNonformat"/>
      </w:pPr>
      <w:r>
        <w:t>к услугам электросвязи;</w:t>
      </w:r>
    </w:p>
    <w:p w:rsidR="00523C2E" w:rsidRDefault="00523C2E">
      <w:pPr>
        <w:pStyle w:val="ConsPlusNonformat"/>
      </w:pPr>
      <w:r>
        <w:t xml:space="preserve">    X  .... X  - номер услуги связи.</w:t>
      </w:r>
    </w:p>
    <w:p w:rsidR="00523C2E" w:rsidRDefault="00523C2E">
      <w:pPr>
        <w:pStyle w:val="ConsPlusNonformat"/>
      </w:pPr>
      <w:r>
        <w:t xml:space="preserve">     4       n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2.3. Формат номера при установлении внутризонового,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междугородного и международного телефонного соединения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помощью телефониста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Формат номера при установлении внутризонового, междугородного и международного телефонного соединения абонента (пользователя) с заказными и информационно-справочными службами операторов связи: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использовании способа предварительного выбора оператора связи: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12(x);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18(x);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19(x);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14(x),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- национальный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12, 18, 19 - коды направлений, используемые для установления соединений с рабочими местами телефонистов внутризоновой, междугородной и международной заказной службы оператора связи соответственно;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14 - код направления, используемый для установления соединений с системой информационно-справочного обслуживания, создаваемой оператором связи, оказывающим услуги внутризоновой и (или) междугородной и международной телефонной связи;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использовании способа выбора оператора связи при каждом вызове: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XYмг 18(x);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XYмн 19(x);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XYмг 14(x),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XY - код выбора оператора связи, оказывающего соответствующие услуги связи.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Формат номера при установлении телефонных соединений с помощью телефонистов служб операторов связи: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 абонентами сетей подвижной связи:</w:t>
      </w:r>
    </w:p>
    <w:p w:rsidR="00523C2E" w:rsidRPr="00523C2E" w:rsidRDefault="00523C2E">
      <w:pPr>
        <w:pStyle w:val="ConsPlusNonformat"/>
        <w:rPr>
          <w:lang w:val="en-US"/>
        </w:rPr>
      </w:pPr>
      <w:r>
        <w:t xml:space="preserve">    ПН</w:t>
      </w:r>
      <w:r w:rsidRPr="00523C2E">
        <w:rPr>
          <w:lang w:val="en-US"/>
        </w:rPr>
        <w:t xml:space="preserve"> DEF x x x x x x x ;</w:t>
      </w:r>
    </w:p>
    <w:p w:rsidR="00523C2E" w:rsidRDefault="00523C2E">
      <w:pPr>
        <w:pStyle w:val="ConsPlusNonformat"/>
      </w:pPr>
      <w:r w:rsidRPr="00523C2E">
        <w:rPr>
          <w:lang w:val="en-US"/>
        </w:rPr>
        <w:t xml:space="preserve">            </w:t>
      </w:r>
      <w:r>
        <w:t>1 2 3 4 5 6 7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 абонентами сетей фиксированной телефонной связи:</w:t>
      </w:r>
    </w:p>
    <w:p w:rsidR="00523C2E" w:rsidRDefault="00523C2E">
      <w:pPr>
        <w:pStyle w:val="ConsPlusNonformat"/>
      </w:pPr>
      <w:r>
        <w:t xml:space="preserve">    Пн ABC x x x x x x x ;</w:t>
      </w:r>
    </w:p>
    <w:p w:rsidR="00523C2E" w:rsidRPr="00523C2E" w:rsidRDefault="00523C2E">
      <w:pPr>
        <w:pStyle w:val="ConsPlusNonformat"/>
        <w:rPr>
          <w:lang w:val="en-US"/>
        </w:rPr>
      </w:pPr>
      <w:r>
        <w:t xml:space="preserve">            </w:t>
      </w:r>
      <w:r w:rsidRPr="00523C2E">
        <w:rPr>
          <w:lang w:val="en-US"/>
        </w:rPr>
        <w:t>1 2 3 4 5 6 7</w:t>
      </w:r>
    </w:p>
    <w:p w:rsidR="00523C2E" w:rsidRPr="00523C2E" w:rsidRDefault="00523C2E">
      <w:pPr>
        <w:pStyle w:val="ConsPlusNonformat"/>
        <w:rPr>
          <w:lang w:val="en-US"/>
        </w:rPr>
      </w:pPr>
      <w:r w:rsidRPr="00523C2E">
        <w:rPr>
          <w:lang w:val="en-US"/>
        </w:rPr>
        <w:t xml:space="preserve">       ABC x x x x x x x ;</w:t>
      </w:r>
    </w:p>
    <w:p w:rsidR="00523C2E" w:rsidRPr="00523C2E" w:rsidRDefault="00523C2E">
      <w:pPr>
        <w:pStyle w:val="ConsPlusNonformat"/>
        <w:rPr>
          <w:lang w:val="en-US"/>
        </w:rPr>
      </w:pPr>
      <w:r w:rsidRPr="00523C2E">
        <w:rPr>
          <w:lang w:val="en-US"/>
        </w:rPr>
        <w:t xml:space="preserve">            1 2 3 4 5 6 7</w:t>
      </w:r>
    </w:p>
    <w:p w:rsidR="00523C2E" w:rsidRPr="00523C2E" w:rsidRDefault="00523C2E">
      <w:pPr>
        <w:pStyle w:val="ConsPlusNonformat"/>
        <w:rPr>
          <w:lang w:val="en-US"/>
        </w:rPr>
      </w:pPr>
      <w:r w:rsidRPr="00523C2E">
        <w:rPr>
          <w:lang w:val="en-US"/>
        </w:rPr>
        <w:lastRenderedPageBreak/>
        <w:t xml:space="preserve">           x x x x x x x ;</w:t>
      </w:r>
    </w:p>
    <w:p w:rsidR="00523C2E" w:rsidRPr="00523C2E" w:rsidRDefault="00523C2E">
      <w:pPr>
        <w:pStyle w:val="ConsPlusNonformat"/>
        <w:rPr>
          <w:lang w:val="en-US"/>
        </w:rPr>
      </w:pPr>
      <w:r w:rsidRPr="00523C2E">
        <w:rPr>
          <w:lang w:val="en-US"/>
        </w:rPr>
        <w:t xml:space="preserve">            1 2 3 4 5 6 7</w:t>
      </w:r>
    </w:p>
    <w:p w:rsidR="00523C2E" w:rsidRPr="00523C2E" w:rsidRDefault="00523C2E">
      <w:pPr>
        <w:pStyle w:val="ConsPlusNonformat"/>
        <w:rPr>
          <w:lang w:val="en-US"/>
        </w:rPr>
      </w:pPr>
      <w:r w:rsidRPr="00523C2E">
        <w:rPr>
          <w:lang w:val="en-US"/>
        </w:rPr>
        <w:t xml:space="preserve">             x x x x x x ;</w:t>
      </w:r>
    </w:p>
    <w:p w:rsidR="00523C2E" w:rsidRDefault="00523C2E">
      <w:pPr>
        <w:pStyle w:val="ConsPlusNonformat"/>
      </w:pPr>
      <w:r w:rsidRPr="00523C2E">
        <w:rPr>
          <w:lang w:val="en-US"/>
        </w:rPr>
        <w:t xml:space="preserve">              </w:t>
      </w:r>
      <w:r>
        <w:t>1 2 3 4 5 6</w:t>
      </w:r>
    </w:p>
    <w:p w:rsidR="00523C2E" w:rsidRDefault="00523C2E">
      <w:pPr>
        <w:pStyle w:val="ConsPlusNonformat"/>
      </w:pPr>
      <w:r>
        <w:t xml:space="preserve">               x x x x x ;</w:t>
      </w:r>
    </w:p>
    <w:p w:rsidR="00523C2E" w:rsidRDefault="00523C2E">
      <w:pPr>
        <w:pStyle w:val="ConsPlusNonformat"/>
      </w:pPr>
      <w:r>
        <w:t xml:space="preserve">                1 2 3 4 5</w:t>
      </w:r>
    </w:p>
    <w:p w:rsidR="00523C2E" w:rsidRDefault="00523C2E">
      <w:pPr>
        <w:pStyle w:val="ConsPlusNonformat"/>
      </w:pPr>
      <w:r>
        <w:t xml:space="preserve">                 x x x x ;</w:t>
      </w:r>
    </w:p>
    <w:p w:rsidR="00523C2E" w:rsidRDefault="00523C2E">
      <w:pPr>
        <w:pStyle w:val="ConsPlusNonformat"/>
      </w:pPr>
      <w:r>
        <w:t xml:space="preserve">                  1 2 3 4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 абонентами других стран (при установлении международного телефонного соединения):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Кс Nнац.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Формат номера при установлении телефонного соединения между телефонистами вспомогательных рабочих мест (ВРМ) и телефонистами служб операторов связи, оказывающих услуги внутризоновой и (или) междугородной и международной телефонной связи:</w:t>
      </w:r>
    </w:p>
    <w:p w:rsidR="00523C2E" w:rsidRDefault="00523C2E">
      <w:pPr>
        <w:pStyle w:val="ConsPlusNonformat"/>
      </w:pPr>
      <w:r>
        <w:t xml:space="preserve">    Пн ABC 181;</w:t>
      </w:r>
    </w:p>
    <w:p w:rsidR="00523C2E" w:rsidRDefault="00523C2E">
      <w:pPr>
        <w:pStyle w:val="ConsPlusNonformat"/>
      </w:pPr>
      <w:r>
        <w:t xml:space="preserve">       ABC 181,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181 - код направления, используемый для установления соединения с телефонистами вспомогательных рабочих мест.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Формат номера при установлении международного телефонного соединения между телефонистами служб операторов связи и телефонистами международных служб операторов связи иностранных государств:</w:t>
      </w:r>
    </w:p>
    <w:p w:rsidR="00523C2E" w:rsidRDefault="00523C2E">
      <w:pPr>
        <w:pStyle w:val="ConsPlusNonformat"/>
      </w:pPr>
      <w:r>
        <w:t xml:space="preserve">    а) Пмн Кс L Кз 11;</w:t>
      </w:r>
    </w:p>
    <w:p w:rsidR="00523C2E" w:rsidRDefault="00523C2E">
      <w:pPr>
        <w:pStyle w:val="ConsPlusNonformat"/>
      </w:pPr>
      <w:r>
        <w:t xml:space="preserve">           Кс L Кз 11;</w:t>
      </w:r>
    </w:p>
    <w:p w:rsidR="00523C2E" w:rsidRDefault="00523C2E">
      <w:pPr>
        <w:pStyle w:val="ConsPlusNonformat"/>
      </w:pPr>
      <w:r>
        <w:t xml:space="preserve">           Кс L 11,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- префикс выхода на международную сеть;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 - код страны назначения;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код языка: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= 1 - французский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= 2 - английский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= 3 - немецкий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= 4 - русский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= 5 - испанский;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Кз - дополнительный код зоны;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11 - код выхода к рабочим местам телефонистов немедленной системы обслуживания;</w:t>
      </w:r>
    </w:p>
    <w:p w:rsidR="00523C2E" w:rsidRDefault="00523C2E">
      <w:pPr>
        <w:pStyle w:val="ConsPlusNonformat"/>
      </w:pPr>
      <w:r>
        <w:t xml:space="preserve">    б) Пмн Кс L Кз 12XXX;</w:t>
      </w:r>
    </w:p>
    <w:p w:rsidR="00523C2E" w:rsidRDefault="00523C2E">
      <w:pPr>
        <w:pStyle w:val="ConsPlusNonformat"/>
      </w:pPr>
      <w:r>
        <w:t xml:space="preserve">           Кс L Кз 12XXX;</w:t>
      </w:r>
    </w:p>
    <w:p w:rsidR="00523C2E" w:rsidRDefault="00523C2E">
      <w:pPr>
        <w:pStyle w:val="ConsPlusNonformat"/>
      </w:pPr>
      <w:r>
        <w:t xml:space="preserve">           Кс L 12XXX;</w:t>
      </w:r>
    </w:p>
    <w:p w:rsidR="00523C2E" w:rsidRDefault="00523C2E">
      <w:pPr>
        <w:pStyle w:val="ConsPlusNonformat"/>
      </w:pPr>
      <w:r>
        <w:t xml:space="preserve">           Кс L 12,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- префикс выхода на международную сеть;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 - код страны назначения;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код языка;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12 - код выхода к рабочим местам телефонистов заказной системы обслуживания;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XXX - обозначение рабочего места телефониста, обозначение заказной службы или порядковый номер заказа на установление международного телефонного соединения.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Формат номера при установлении международного телефонного соединения между телефонистами служб операторов связи иностранных государств и телефонистами служб операторов связи Российской Федерации: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Кс L 11;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Кс L 12XXX,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 = 7;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 - код языка.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Формат номера при установлении местного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телефонного соединения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Формат номера при установлении местного телефонного соединения:</w:t>
      </w:r>
    </w:p>
    <w:p w:rsidR="00523C2E" w:rsidRDefault="00523C2E">
      <w:pPr>
        <w:pStyle w:val="ConsPlusNonformat"/>
      </w:pPr>
      <w:r>
        <w:t xml:space="preserve">    ABC x x x x x x x  (при ABC = 499);</w:t>
      </w:r>
    </w:p>
    <w:p w:rsidR="00523C2E" w:rsidRDefault="00523C2E">
      <w:pPr>
        <w:pStyle w:val="ConsPlusNonformat"/>
      </w:pPr>
      <w:r>
        <w:t xml:space="preserve">         1 2 3 4 5 6 7</w:t>
      </w:r>
    </w:p>
    <w:p w:rsidR="00523C2E" w:rsidRDefault="00523C2E">
      <w:pPr>
        <w:pStyle w:val="ConsPlusNonformat"/>
      </w:pPr>
      <w:r>
        <w:t xml:space="preserve">        x x x x x x x ;</w:t>
      </w:r>
    </w:p>
    <w:p w:rsidR="00523C2E" w:rsidRDefault="00523C2E">
      <w:pPr>
        <w:pStyle w:val="ConsPlusNonformat"/>
      </w:pPr>
      <w:r>
        <w:t xml:space="preserve">         1 2 3 4 5 6 7</w:t>
      </w:r>
    </w:p>
    <w:p w:rsidR="00523C2E" w:rsidRDefault="00523C2E">
      <w:pPr>
        <w:pStyle w:val="ConsPlusNonformat"/>
      </w:pPr>
      <w:r>
        <w:t xml:space="preserve">          x x x x x x ;</w:t>
      </w:r>
    </w:p>
    <w:p w:rsidR="00523C2E" w:rsidRDefault="00523C2E">
      <w:pPr>
        <w:pStyle w:val="ConsPlusNonformat"/>
      </w:pPr>
      <w:r>
        <w:t xml:space="preserve">           1 2 3 4 5 6</w:t>
      </w:r>
    </w:p>
    <w:p w:rsidR="00523C2E" w:rsidRDefault="00523C2E">
      <w:pPr>
        <w:pStyle w:val="ConsPlusNonformat"/>
      </w:pPr>
      <w:r>
        <w:t xml:space="preserve">            x x x x x ;</w:t>
      </w:r>
    </w:p>
    <w:p w:rsidR="00523C2E" w:rsidRDefault="00523C2E">
      <w:pPr>
        <w:pStyle w:val="ConsPlusNonformat"/>
      </w:pPr>
      <w:r>
        <w:t xml:space="preserve">             1 2 3 4 5</w:t>
      </w:r>
    </w:p>
    <w:p w:rsidR="00523C2E" w:rsidRDefault="00523C2E">
      <w:pPr>
        <w:pStyle w:val="ConsPlusNonformat"/>
      </w:pPr>
      <w:r>
        <w:t xml:space="preserve">              x x x x ;</w:t>
      </w:r>
    </w:p>
    <w:p w:rsidR="00523C2E" w:rsidRDefault="00523C2E">
      <w:pPr>
        <w:pStyle w:val="ConsPlusNonformat"/>
      </w:pPr>
      <w:r>
        <w:t xml:space="preserve">               1 2 3 4</w:t>
      </w:r>
    </w:p>
    <w:p w:rsidR="00523C2E" w:rsidRDefault="00523C2E">
      <w:pPr>
        <w:pStyle w:val="ConsPlusNonformat"/>
      </w:pPr>
      <w:r>
        <w:t xml:space="preserve">                x x x .</w:t>
      </w:r>
    </w:p>
    <w:p w:rsidR="00523C2E" w:rsidRDefault="00523C2E">
      <w:pPr>
        <w:pStyle w:val="ConsPlusNonformat"/>
      </w:pPr>
      <w:r>
        <w:t xml:space="preserve">                 1 2 3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Местные телефонные соединения устанавливаются с использованием или без использования местного префикса Пм.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2.5. Формат номера для доступа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специальным службам местных сетей связи, к службам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информационно-справочной системы операторов местной связи,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услугам передачи данных и к телематическим услугам связи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Формат номера для доступа к экстренным оперативным службам: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"112".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Формат номера для доступа к специальным службам местных сетей связи, к службам информационно-справочной системы операторов местной связи, к услугам передачи данных и к телематическим услугам связи: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федерального значения: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1UV;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прочие, в т.ч. муниципального значения:</w:t>
      </w:r>
    </w:p>
    <w:p w:rsidR="00523C2E" w:rsidRDefault="00523C2E">
      <w:pPr>
        <w:pStyle w:val="ConsPlusNonformat"/>
      </w:pPr>
      <w:r>
        <w:t xml:space="preserve">    1UV(x (x ),</w:t>
      </w:r>
    </w:p>
    <w:p w:rsidR="00523C2E" w:rsidRDefault="00523C2E">
      <w:pPr>
        <w:pStyle w:val="ConsPlusNonformat"/>
      </w:pPr>
      <w:r>
        <w:t xml:space="preserve">         1  2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1UV - номер для доступа к службе;</w:t>
      </w:r>
    </w:p>
    <w:p w:rsidR="00523C2E" w:rsidRDefault="00523C2E">
      <w:pPr>
        <w:pStyle w:val="ConsPlusNonformat"/>
      </w:pPr>
      <w:r>
        <w:t xml:space="preserve">    (x (x ) - обозначение службы (номер службы).</w:t>
      </w:r>
    </w:p>
    <w:p w:rsidR="00523C2E" w:rsidRDefault="00523C2E">
      <w:pPr>
        <w:pStyle w:val="ConsPlusNonformat"/>
      </w:pPr>
      <w:r>
        <w:t xml:space="preserve">      1  2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Формат номера для доступа абонентов и пользователей услугами связи к службам системы информационно-справочного обслуживания оператора местной телефонной связи из других поселений, городских округов, муниципальных районов или городов федерального значения:</w:t>
      </w:r>
    </w:p>
    <w:p w:rsidR="00523C2E" w:rsidRDefault="00523C2E">
      <w:pPr>
        <w:pStyle w:val="ConsPlusNonformat"/>
      </w:pPr>
      <w:r>
        <w:t xml:space="preserve">    Пн ABC 118(x (x ),</w:t>
      </w:r>
    </w:p>
    <w:p w:rsidR="00523C2E" w:rsidRDefault="00523C2E">
      <w:pPr>
        <w:pStyle w:val="ConsPlusNonformat"/>
      </w:pPr>
      <w:r>
        <w:t xml:space="preserve">                1  2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Пн - национальный префикс;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- код географически определяемой зоны нумерации;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118 - номер для доступа к системе информационно-справочного обслуживания оператора местной телефонной связи;</w:t>
      </w:r>
    </w:p>
    <w:p w:rsidR="00523C2E" w:rsidRDefault="00523C2E">
      <w:pPr>
        <w:pStyle w:val="ConsPlusNonformat"/>
      </w:pPr>
      <w:r>
        <w:t xml:space="preserve">    (x (x )       -      обозначение      службы     в     системе</w:t>
      </w:r>
    </w:p>
    <w:p w:rsidR="00523C2E" w:rsidRDefault="00523C2E">
      <w:pPr>
        <w:pStyle w:val="ConsPlusNonformat"/>
      </w:pPr>
      <w:r>
        <w:t xml:space="preserve">      1  2</w:t>
      </w:r>
    </w:p>
    <w:p w:rsidR="00523C2E" w:rsidRDefault="00523C2E">
      <w:pPr>
        <w:pStyle w:val="ConsPlusNonformat"/>
      </w:pPr>
      <w:r>
        <w:t>информационно-справочного   обслуживания  оператора  связи  (номер</w:t>
      </w:r>
    </w:p>
    <w:p w:rsidR="00523C2E" w:rsidRDefault="00523C2E">
      <w:pPr>
        <w:pStyle w:val="ConsPlusNonformat"/>
      </w:pPr>
      <w:r>
        <w:t>службы).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Формат номера для доступа к услугам связи по передаче данных и телематическим услугам связи:</w:t>
      </w:r>
    </w:p>
    <w:p w:rsidR="00523C2E" w:rsidRDefault="00523C2E">
      <w:pPr>
        <w:pStyle w:val="ConsPlusNonformat"/>
      </w:pPr>
      <w:r>
        <w:t xml:space="preserve">    1UV(x (x ),</w:t>
      </w:r>
    </w:p>
    <w:p w:rsidR="00523C2E" w:rsidRDefault="00523C2E">
      <w:pPr>
        <w:pStyle w:val="ConsPlusNonformat"/>
      </w:pPr>
      <w:r>
        <w:t xml:space="preserve">         1  2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1UV - номер для доступа к услугам связи по передаче данных и телематическим услугам связи;</w:t>
      </w:r>
    </w:p>
    <w:p w:rsidR="00523C2E" w:rsidRDefault="00523C2E">
      <w:pPr>
        <w:pStyle w:val="ConsPlusNonformat"/>
      </w:pPr>
      <w:r>
        <w:t xml:space="preserve">    (x (x )  -  обозначение  услуг  связи  по  передаче  данных  и</w:t>
      </w:r>
    </w:p>
    <w:p w:rsidR="00523C2E" w:rsidRDefault="00523C2E">
      <w:pPr>
        <w:pStyle w:val="ConsPlusNonformat"/>
      </w:pPr>
      <w:r>
        <w:t xml:space="preserve">      1  2</w:t>
      </w:r>
    </w:p>
    <w:p w:rsidR="00523C2E" w:rsidRDefault="00523C2E">
      <w:pPr>
        <w:pStyle w:val="ConsPlusNonformat"/>
      </w:pPr>
      <w:r>
        <w:t>телематических услуг связи.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2.6. Формат номера при оказании услуг связи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телеграфных сетях связи, включая сети Телекс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Формат номера при оказании услуг связи на телеграфной сети связи: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adc,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- магистральный маршрутный индекс;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adc - низовой маршрутный индекс.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Формат международного номера сети Телекс:</w:t>
      </w:r>
    </w:p>
    <w:p w:rsidR="00523C2E" w:rsidRDefault="00523C2E">
      <w:pPr>
        <w:pStyle w:val="ConsPlusNonformat"/>
      </w:pPr>
      <w:r>
        <w:t xml:space="preserve">    Пмн Кс x  .... x  +,</w:t>
      </w:r>
    </w:p>
    <w:p w:rsidR="00523C2E" w:rsidRDefault="00523C2E">
      <w:pPr>
        <w:pStyle w:val="ConsPlusNonformat"/>
      </w:pPr>
      <w:r>
        <w:t xml:space="preserve">            1       9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Пмн - префикс выхода на международную сеть Телекс;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Кс - код страны;</w:t>
      </w:r>
    </w:p>
    <w:p w:rsidR="00523C2E" w:rsidRDefault="00523C2E">
      <w:pPr>
        <w:pStyle w:val="ConsPlusNonformat"/>
      </w:pPr>
      <w:r>
        <w:t xml:space="preserve">    x  .... x   - идентификационный  номер абонентской установки в</w:t>
      </w:r>
    </w:p>
    <w:p w:rsidR="00523C2E" w:rsidRDefault="00523C2E">
      <w:pPr>
        <w:pStyle w:val="ConsPlusNonformat"/>
      </w:pPr>
      <w:r>
        <w:t xml:space="preserve">     1       9</w:t>
      </w:r>
    </w:p>
    <w:p w:rsidR="00523C2E" w:rsidRDefault="00523C2E">
      <w:pPr>
        <w:pStyle w:val="ConsPlusNonformat"/>
      </w:pPr>
      <w:r>
        <w:t>стране назначения.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Формат национального номера сети Телекс:</w:t>
      </w:r>
    </w:p>
    <w:p w:rsidR="00523C2E" w:rsidRDefault="00523C2E">
      <w:pPr>
        <w:pStyle w:val="ConsPlusNonformat"/>
      </w:pPr>
      <w:r>
        <w:t xml:space="preserve">    ABC x x x  +,</w:t>
      </w:r>
    </w:p>
    <w:p w:rsidR="00523C2E" w:rsidRDefault="00523C2E">
      <w:pPr>
        <w:pStyle w:val="ConsPlusNonformat"/>
      </w:pPr>
      <w:r>
        <w:t xml:space="preserve">         1 2 3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ABC - магистральный маршрутный индекс;</w:t>
      </w:r>
    </w:p>
    <w:p w:rsidR="00523C2E" w:rsidRDefault="00523C2E">
      <w:pPr>
        <w:pStyle w:val="ConsPlusNonformat"/>
      </w:pPr>
      <w:r>
        <w:t xml:space="preserve">    x x x  - идентификационный номер абонентской установки.</w:t>
      </w:r>
    </w:p>
    <w:p w:rsidR="00523C2E" w:rsidRDefault="00523C2E">
      <w:pPr>
        <w:pStyle w:val="ConsPlusNonformat"/>
      </w:pPr>
      <w:r>
        <w:t xml:space="preserve">     1 2 3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Соединения в национальной сети Телекс устанавливаются с использованием или без использования кода страны Кс.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Российский план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 Российский план нумерации устанавливает распределение ресурса нумерации: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географически определяемых зон нумерации, идентифицируемых кодом ABC, согласно прилагаемым таблицам N </w:t>
      </w:r>
      <w:hyperlink w:anchor="Par442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, </w:t>
      </w:r>
      <w:hyperlink w:anchor="Par79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географически не определяемых зон нумерации, идентифицируемых кодом DEF, согласно прилагаемым таблицам N </w:t>
      </w:r>
      <w:hyperlink w:anchor="Par442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, </w:t>
      </w:r>
      <w:hyperlink w:anchor="Par79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магистральных маршрутных индексов телеграфной сети связи;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магистральных маршрутных индексов сети Телекс;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кодов идентификации сетей связи;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кодов доступа к услуге электросвязи согласно прилагаемым таблицам N </w:t>
      </w:r>
      <w:hyperlink w:anchor="Par442" w:history="1">
        <w:r>
          <w:rPr>
            <w:rFonts w:ascii="Calibri" w:hAnsi="Calibri" w:cs="Calibri"/>
            <w:color w:val="0000FF"/>
          </w:rPr>
          <w:t>N 1</w:t>
        </w:r>
      </w:hyperlink>
      <w:r>
        <w:rPr>
          <w:rFonts w:ascii="Calibri" w:hAnsi="Calibri" w:cs="Calibri"/>
        </w:rPr>
        <w:t xml:space="preserve">, </w:t>
      </w:r>
      <w:hyperlink w:anchor="Par792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>;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кодов пунктов сигнализации ОКС N 7.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План нумерации телефонных и телеграфных сетей связи формируется по зоновому принципу, согласно которому каждой зоне нумерации назначается трехзначный код.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55. Один или несколько кодов ABC назначается для использования на территории субъекта Российской Федерации в соответствии с прилагаемой </w:t>
      </w:r>
      <w:hyperlink w:anchor="Par477" w:history="1">
        <w:r>
          <w:rPr>
            <w:rFonts w:ascii="Calibri" w:hAnsi="Calibri" w:cs="Calibri"/>
            <w:color w:val="0000FF"/>
          </w:rPr>
          <w:t>таблицей N 2</w:t>
        </w:r>
      </w:hyperlink>
      <w:r>
        <w:rPr>
          <w:rFonts w:ascii="Calibri" w:hAnsi="Calibri" w:cs="Calibri"/>
        </w:rPr>
        <w:t>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Оператор сети местной телефонной связи, оказывающий услуги связи на территории субъекта Российской Федерации, указанного в его лицензии, использует ресурс нумерации географически определяемой зоны нумерации, назначенной этому субъекту.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нумерации в географически определяемой зоне нумерации формируется без учета административно-территориального деления субъекта Российской Федерации.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Один или несколько кодов DEF назначается сети электросвязи, функционирующей на всей территории Российской Федерации или на ее части, согласно прилагаемой </w:t>
      </w:r>
      <w:hyperlink w:anchor="Par696" w:history="1">
        <w:r>
          <w:rPr>
            <w:rFonts w:ascii="Calibri" w:hAnsi="Calibri" w:cs="Calibri"/>
            <w:color w:val="0000FF"/>
          </w:rPr>
          <w:t>таблице N 3</w:t>
        </w:r>
      </w:hyperlink>
      <w:r>
        <w:rPr>
          <w:rFonts w:ascii="Calibri" w:hAnsi="Calibri" w:cs="Calibri"/>
        </w:rPr>
        <w:t>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Значения "F" назначаются для использования на территории нескольких субъектов Российской Федерации в соответствии с прилагаемой </w:t>
      </w:r>
      <w:hyperlink w:anchor="Par946" w:history="1">
        <w:r>
          <w:rPr>
            <w:rFonts w:ascii="Calibri" w:hAnsi="Calibri" w:cs="Calibri"/>
            <w:color w:val="0000FF"/>
          </w:rPr>
          <w:t>таблицей N 8</w:t>
        </w:r>
      </w:hyperlink>
      <w:r>
        <w:rPr>
          <w:rFonts w:ascii="Calibri" w:hAnsi="Calibri" w:cs="Calibri"/>
        </w:rPr>
        <w:t>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Коды доступа к услуге электросвязи, оказываемой в пределах всей территории Российской Федерации, нескольких субъектов Российской Федерации или одного субъекта Российской Федерации, назначаются из перечня кодов, приведенных в прилагаемой </w:t>
      </w:r>
      <w:hyperlink w:anchor="Par721" w:history="1">
        <w:r>
          <w:rPr>
            <w:rFonts w:ascii="Calibri" w:hAnsi="Calibri" w:cs="Calibri"/>
            <w:color w:val="0000FF"/>
          </w:rPr>
          <w:t>таблице N 4</w:t>
        </w:r>
      </w:hyperlink>
      <w:r>
        <w:rPr>
          <w:rFonts w:ascii="Calibri" w:hAnsi="Calibri" w:cs="Calibri"/>
        </w:rPr>
        <w:t>.</w:t>
      </w:r>
    </w:p>
    <w:p w:rsidR="00523C2E" w:rsidRDefault="00523C2E">
      <w:pPr>
        <w:pStyle w:val="ConsPlusNonformat"/>
      </w:pPr>
      <w:r>
        <w:t xml:space="preserve">    Индексы X X X , выделяемые операторам связи для оказания услуг</w:t>
      </w:r>
    </w:p>
    <w:p w:rsidR="00523C2E" w:rsidRDefault="00523C2E">
      <w:pPr>
        <w:pStyle w:val="ConsPlusNonformat"/>
      </w:pPr>
      <w:r>
        <w:t xml:space="preserve">             1 2 3</w:t>
      </w:r>
    </w:p>
    <w:p w:rsidR="00523C2E" w:rsidRDefault="00523C2E">
      <w:pPr>
        <w:pStyle w:val="ConsPlusNonformat"/>
      </w:pPr>
      <w:r>
        <w:t>связи  с  использованием  кодов  доступа  к  услуге  электросвязи,</w:t>
      </w:r>
    </w:p>
    <w:p w:rsidR="00523C2E" w:rsidRDefault="00523C2E">
      <w:pPr>
        <w:pStyle w:val="ConsPlusNonformat"/>
      </w:pPr>
      <w:r>
        <w:t>подразделяются  на  индексы, используемые для оказания услуг связи</w:t>
      </w:r>
    </w:p>
    <w:p w:rsidR="00523C2E" w:rsidRDefault="00523C2E">
      <w:pPr>
        <w:pStyle w:val="ConsPlusNonformat"/>
      </w:pPr>
      <w:r>
        <w:t>на   всей  территории  Российской  Федерации,  и  на      индексы,</w:t>
      </w:r>
    </w:p>
    <w:p w:rsidR="00523C2E" w:rsidRDefault="00523C2E">
      <w:pPr>
        <w:pStyle w:val="ConsPlusNonformat"/>
      </w:pPr>
      <w:r>
        <w:t>используемые  для  оказания  услуг  связи на территории одного или</w:t>
      </w:r>
    </w:p>
    <w:p w:rsidR="00523C2E" w:rsidRDefault="00523C2E">
      <w:pPr>
        <w:pStyle w:val="ConsPlusNonformat"/>
      </w:pPr>
      <w:r>
        <w:t>нескольких   субъектов  Российской  Федерации,  в  соответствии  с</w:t>
      </w:r>
    </w:p>
    <w:p w:rsidR="00523C2E" w:rsidRDefault="00523C2E">
      <w:pPr>
        <w:pStyle w:val="ConsPlusNonformat"/>
      </w:pPr>
      <w:r>
        <w:t xml:space="preserve">прилагаемой </w:t>
      </w:r>
      <w:hyperlink w:anchor="Par767" w:history="1">
        <w:r>
          <w:rPr>
            <w:color w:val="0000FF"/>
          </w:rPr>
          <w:t>таблицей N 5</w:t>
        </w:r>
      </w:hyperlink>
      <w:r>
        <w:t>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Ресурс нумерации одной географически определяемой зоны нумерации составляет 8 млн. телефонных номеров и ограничен по использованию первой цифры телефонного номера. В качестве первых цифр используются цифры с 1 по 7 и 9, в перспективе - с 2 по 9.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Ресурс нумерации одной географически не определяемой зоны нумерации составляет 10 млн. телефонных номеров и не имеет ограничений по использованию первой цифры телефонного номера.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Распределение ресурса нумерации первой миллионной группы географически определяемой зоны нумерации для доступа к специальным службам местных сетей связи, для доступа к службам информационно-справочной системы операторов местной связи, к услугам передачи данных и к телематическим услугам связи согласно прилагаемой </w:t>
      </w:r>
      <w:hyperlink w:anchor="Par847" w:history="1">
        <w:r>
          <w:rPr>
            <w:rFonts w:ascii="Calibri" w:hAnsi="Calibri" w:cs="Calibri"/>
            <w:color w:val="0000FF"/>
          </w:rPr>
          <w:t>таблице N 7</w:t>
        </w:r>
      </w:hyperlink>
      <w:r>
        <w:rPr>
          <w:rFonts w:ascii="Calibri" w:hAnsi="Calibri" w:cs="Calibri"/>
        </w:rPr>
        <w:t>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Один или несколько магистральных маршрутных индексов телеграфной сети связи и магистральных маршрутных индексов сети Телекс назначается для использования на территории субъекта Российской Федерации в соответствии с прилагаемыми таблицами N </w:t>
      </w:r>
      <w:hyperlink w:anchor="Par1013" w:history="1">
        <w:r>
          <w:rPr>
            <w:rFonts w:ascii="Calibri" w:hAnsi="Calibri" w:cs="Calibri"/>
            <w:color w:val="0000FF"/>
          </w:rPr>
          <w:t>N 10</w:t>
        </w:r>
      </w:hyperlink>
      <w:r>
        <w:rPr>
          <w:rFonts w:ascii="Calibri" w:hAnsi="Calibri" w:cs="Calibri"/>
        </w:rPr>
        <w:t xml:space="preserve">, </w:t>
      </w:r>
      <w:hyperlink w:anchor="Par1126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>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62. Ресурс нумерации магистральных маршрутных индексов телеграфной сети связи и магистральных маршрутных индексов сети Телекс ограничен по использованию первой цифры номера. В качестве первых цифр номера используются цифры с 1 по 9.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Код пункта сигнализации сети ОКС N 7 назначается только одному из пунктов сигнализации единой сети электросвязи Российской Федерации в соответствии с прилагаемой </w:t>
      </w:r>
      <w:hyperlink w:anchor="Par972" w:history="1">
        <w:r>
          <w:rPr>
            <w:rFonts w:ascii="Calibri" w:hAnsi="Calibri" w:cs="Calibri"/>
            <w:color w:val="0000FF"/>
          </w:rPr>
          <w:t>таблицей N 9</w:t>
        </w:r>
      </w:hyperlink>
      <w:r>
        <w:rPr>
          <w:rFonts w:ascii="Calibri" w:hAnsi="Calibri" w:cs="Calibri"/>
        </w:rPr>
        <w:t>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Ресурс кодов идентификации сетей подвижной радиотелефонной связи стандарта GSM Российской Федерации составляет 100 кодов.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Ресурс кодов идентификации сетей подвижной радиосвязи стандарта TETRA Российской Федерации составляет 16 384 кода.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1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442"/>
      <w:bookmarkEnd w:id="1"/>
      <w:r>
        <w:rPr>
          <w:rFonts w:ascii="Calibri" w:hAnsi="Calibri" w:cs="Calibri"/>
        </w:rPr>
        <w:t>Таблица N 1. Функциональное назначение российской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части кодов географически определяемых зон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нумерации (ABC), кодов географически не определяемых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зон нумерации (DEF) и кодов доступа к услуге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электросвязи (КДУ) 7-й зоны всемирной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6360"/>
      </w:tblGrid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Первая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цифра кода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Функциональное назначение кодов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0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 для   обозначения      первой   цифры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международного префикса Пмн = 00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Используется для обозначения  первой  цифры  номера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выхода к  заказным  и  информационно-справочным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службам,    организуемым операторами  фиксированной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зоновой, междугородной и  международной  телефонной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связи              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(общий с Республикой Казахстан)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Коды ABC           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4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Коды ABC           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5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Резерв             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Коды ABC и коды доступа к услуге электросвязи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     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Коды DEF и коды доступа к услуге электросвязи      </w:t>
            </w:r>
          </w:p>
        </w:tc>
      </w:tr>
    </w:tbl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2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77"/>
      <w:bookmarkEnd w:id="2"/>
      <w:r>
        <w:rPr>
          <w:rFonts w:ascii="Calibri" w:hAnsi="Calibri" w:cs="Calibri"/>
        </w:rPr>
        <w:t>Таблица N 2. Перечень назначенных кодов ABC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2400"/>
        <w:gridCol w:w="2880"/>
        <w:gridCol w:w="2280"/>
      </w:tblGrid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зоны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нумерации 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субъекта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Российской Федерации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Значение кода ABC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Адыгейская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Адыгея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(Адыгея)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877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Алтайская краевая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Алтайский край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385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республиканская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388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область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416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</w:t>
            </w:r>
            <w:hyperlink w:anchor="Par6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область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совместно с Ненецким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автономным округом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818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область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851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область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472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область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Бурятская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Бурятия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область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492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область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844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</w:t>
            </w:r>
            <w:hyperlink w:anchor="Par6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817, 820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473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Дагестанская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Дагестан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872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автономная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426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Екатеринбургская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область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область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493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Ингушетия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873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</w:t>
            </w:r>
            <w:hyperlink w:anchor="Par6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область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совместно с Усть-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Ордынским Бурятским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автономным округом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395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Балкарская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Кабардино-Балкарская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866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область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401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Калмыцкая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Калмыкия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847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область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</w:t>
            </w:r>
            <w:hyperlink w:anchor="Par6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 область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совместно с Корякским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автономным округом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415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Черкесская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Карачаево-Черкесская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Республика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878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Карельская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Карелия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384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область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833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 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Коми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821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494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Краснодарская </w:t>
            </w:r>
            <w:hyperlink w:anchor="Par6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Краснодарский край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861, 862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Красноярская </w:t>
            </w:r>
            <w:hyperlink w:anchor="Par6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Красноярский край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совместно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Эвенкийским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округом и Таймырским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(Долгано-Ненецким)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автономным округом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391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область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область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471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область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область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474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413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Марийская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Марий Эл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836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Мордовская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Мордовия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834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городская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Москва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495, 499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областная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область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496, 498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область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область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831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область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816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область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383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область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381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область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область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486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область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841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Пермский край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Приморский край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423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область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область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863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область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491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</w:t>
            </w:r>
            <w:hyperlink w:anchor="Par6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область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846, 848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Петербургская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Санкт-Петербург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812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845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424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Северо-Осетинская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Северная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Осетия - Алания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867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область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Ставропольский край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865, 879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область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475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Татарстанская </w:t>
            </w:r>
            <w:hyperlink w:anchor="Par69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Татарстан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(Татарстан)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843, 855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область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область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382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область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487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Тывинская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Тыва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394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область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Республика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842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Уфимская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Башкортостан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347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Хабаровский край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421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Хакасская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Хакасия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390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Ханты-Мансийская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Ханты-Мансийский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Югра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346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351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76.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Республика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871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77.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(совместно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Агинским Бурятским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округом) </w:t>
            </w:r>
            <w:hyperlink w:anchor="Par69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 область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совместно с Агинским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Бурятским автономным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округом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302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78.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Чувашская Республика 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Чувашия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835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79.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Чукотская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Чукотский автономный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округ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427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Якутская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Саха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(Якутия)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411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81.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Ямало-Ненецкая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Ямало-Ненецкий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автономный округ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349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82.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область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485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83.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Байконурская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город Байконур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космодром Байконур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336       </w:t>
            </w:r>
          </w:p>
        </w:tc>
      </w:tr>
    </w:tbl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90"/>
      <w:bookmarkEnd w:id="3"/>
      <w:r>
        <w:rPr>
          <w:rFonts w:ascii="Calibri" w:hAnsi="Calibri" w:cs="Calibri"/>
        </w:rPr>
        <w:t>&lt;*&gt; В целях рационального использования ресурса нумерации кодов ABC для территорий субъектов Российской Федерации, являющихся автономными округами, за исключением Ямало-Ненецкого автономного округа, выделяется ресурс нумерации в соответствии с данной таблицей.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91"/>
      <w:bookmarkEnd w:id="4"/>
      <w:r>
        <w:rPr>
          <w:rFonts w:ascii="Calibri" w:hAnsi="Calibri" w:cs="Calibri"/>
        </w:rPr>
        <w:t>&lt;**&gt; В целях рационального использования ресурса нумерации кодов ABC для территорий субъектов Российской Федерации в перспективе должен остаться один код ABC.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3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696"/>
      <w:bookmarkEnd w:id="5"/>
      <w:r>
        <w:rPr>
          <w:rFonts w:ascii="Calibri" w:hAnsi="Calibri" w:cs="Calibri"/>
        </w:rPr>
        <w:t>Таблица N 3 Перечень назначенных кодов DEF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сетей подвижной радиотелефонной связи, сетей радиосвязи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сетей спутниковой подвижной радиосвязи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Минкомсвязи России от 15.06.2012 N 158)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840"/>
        <w:gridCol w:w="4680"/>
      </w:tblGrid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сети электросвязи 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Значение кода DEF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подвижной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радиотелефонной связи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900 - 909, 910 - 919, 920 - 929,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930 - 939, 941, 949, 950 - 953, 958,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959, 960 - 969, 970 - 979, 980 -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989, 990 - 996, 999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подвижной радиосвязи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956, 957, 997, 955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Сети подвижной спутниковой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радиосвязи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954                                  </w:t>
            </w:r>
          </w:p>
        </w:tc>
      </w:tr>
    </w:tbl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4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721"/>
      <w:bookmarkEnd w:id="6"/>
      <w:r>
        <w:rPr>
          <w:rFonts w:ascii="Calibri" w:hAnsi="Calibri" w:cs="Calibri"/>
        </w:rPr>
        <w:t>Таблица N 4. Перечень назначенных кодов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доступа к услуге электросвязи (КДУ)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1680"/>
        <w:gridCol w:w="5760"/>
      </w:tblGrid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Коды доступа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 услуге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электросвязи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услуги электросвязи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800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Бесплатный вызов (FPH - Freephone)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Вызов с автоматической альтернативной оплатой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(AAB - Automatic alternative billing)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802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Вызов по кредитной карте (CCC - Credit card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calling)      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4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803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Телеголосование (VOT - Televoting)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804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Универсальный номер доступа (UAN - Universal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access number)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805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Вызов по предоплаченной карте (PCC - Prepaid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card calling) 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806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Вызов по расчетной карте (ACC - Account card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calling)      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807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Виртуальная частная сеть (VPN - Virtual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private network)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808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Универсальная персональная связь (UPT 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Universal personal Telecommunication)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809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Услуга за дополнительную оплату (PRM - Premium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rate)                   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881 - 899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Перспективные коды услуг       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970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 к услугам связи по передаче данных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971    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Доступ к телематическим услугам связи         </w:t>
            </w:r>
          </w:p>
        </w:tc>
      </w:tr>
    </w:tbl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5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767"/>
      <w:bookmarkEnd w:id="7"/>
      <w:r>
        <w:rPr>
          <w:rFonts w:ascii="Calibri" w:hAnsi="Calibri" w:cs="Calibri"/>
        </w:rPr>
        <w:t>Таблица N 5. Перечень индексов, закрепляемых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операторами связи при оказании услуг связи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использованием кодов доступа к услуге электросвязи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┌─────────────────────┬──────────┬───────────────────────────────┐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Значения индексов  │Количество│       Назначение кодов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X X X         │  кодов   │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1 2 3        │          │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в КДУ 800 - 809   │          │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100 - 799      │   700    │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200 - 350      │   427    │Для оказания услуг связи на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500 - 775      │          │всей территории Российской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│Федерации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├─────────────────────┼──────────┼───────────────────────────────┤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100 - 199      │   273    │Для оказания услуг связи в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351 - 499      │          │нескольких субъектах Российской│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776 - 799      │          │Федерации или в одном субъекте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       │          │Российской Федерации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└─────────────────────┴──────────┴───────────────────────────────┘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6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792"/>
      <w:bookmarkEnd w:id="8"/>
      <w:r>
        <w:rPr>
          <w:rFonts w:ascii="Calibri" w:hAnsi="Calibri" w:cs="Calibri"/>
        </w:rPr>
        <w:t>Таблица N 6. Перечень резервных кодов ABC,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кодов DEF и КДУ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┌──────┬────────────────────────────────────┬────────────────────┐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│Номер │         Коды ABC, DEF, КДУ         │Количество резервных│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│первой│                                    │       кодов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│цифры │                                  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кода │                                  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2   │200 - 299                           │100 (общий резерв с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│Администрацией связи│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Республики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Казахстан)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3   │303, 305 - 307, 308, 309, 319, 331, │         53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│332, 334, 335, 337, 339, 340, 344,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  │348, 350, 354 - 359, 360 - 369, 370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│- 379, 380, 386, 387, 389, 392,   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│393, 396 - 399                    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4   │400, 402 - 409, 410, 412, 414, 417  │         70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│- 419, 420, 422, 425, 428, 429, 430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│- 439, 440 - 449, 450 - 459, 460 -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│469, 470, 476 - 479, 480, 488, 489,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│490, 497                          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5   │500 - 599                           │        100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8   │810, 856, 857, 860, 869, 880        │         6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│881 - 899                           │         19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(совместное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использование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Администрациями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связи Российской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Федерации и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Республики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Казахстан)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│819, 822 - 829, 830, 837 - 839, 849,│         26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│852 - 854, 858, 859, 864, 868, 870, │  (общий резерв с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│874 - 876                           │Администрацией связи│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Республики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                        │     Казахстан)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Минкомсвязи России от 15.07.2011 N 187)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├──────┼────────────────────────────────────┼────────────────────┤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9   │942, 943, 944, 945, 946, 947, 948   │          7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6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Минкомсвязи России от 15.06.2012 N 158)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└──────┴────────────────────────────────────┴────────────────────┘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9" w:name="Par847"/>
      <w:bookmarkEnd w:id="9"/>
      <w:r>
        <w:rPr>
          <w:rFonts w:ascii="Calibri" w:hAnsi="Calibri" w:cs="Calibri"/>
        </w:rPr>
        <w:t>Таблица N 7. Распределение номеров для доступа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специальным службам местных сетей связи,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службам информационно-справочной системы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операторов местной связи, к услугам передачи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данных и к телематическим услугам связи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┌────┬────────────────────┬──────────────────────────────────────┐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│Номер для доступа к │   Назначение диапазона номеров для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службе и номера   │       доступа и номеров служб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служб        │      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2          │                  3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│100 - 109           │Диапазон для 3-значных номеров служб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│федерального значения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│100                 │Служба точного времени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│101 - 109        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2  │110 - 119           │Номера служб, вводимых в Российской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│Федерации в целях гармонизации с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│европейским законодательством в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│области связи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│110 - 111        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│112                 │Единый номер вызова экстренных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│оперативных служб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│113 - 115        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│116XX               │Блокировка электронных платежных карт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│117              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│118XX               │Номер доступа к информационно-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│справочным системам оператора местной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│телефонной связи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│119              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3  │120 - 129           │Номера служб социального назначения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│120                 │Служба помощи наркоманам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│121                 │Ребенок в опасности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Минкомсвязи России от 15.06.2012 N 158)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│122                 │Ребенок в опасности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Минкомсвязи России от 15.06.2012 N 158)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│123                 │Ребенок в опасности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│(в ред. </w:t>
      </w:r>
      <w:hyperlink r:id="rId19" w:history="1">
        <w:r>
          <w:rPr>
            <w:rFonts w:ascii="Courier New" w:hAnsi="Courier New" w:cs="Courier New"/>
            <w:color w:val="0000FF"/>
            <w:sz w:val="20"/>
            <w:szCs w:val="20"/>
          </w:rPr>
          <w:t>Приказа</w:t>
        </w:r>
      </w:hyperlink>
      <w:r>
        <w:rPr>
          <w:rFonts w:ascii="Courier New" w:hAnsi="Courier New" w:cs="Courier New"/>
          <w:sz w:val="20"/>
          <w:szCs w:val="20"/>
        </w:rPr>
        <w:t xml:space="preserve"> Минкомсвязи России от 15.06.2012 N 158)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│124              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│125                 │Централизованное бюро ремонта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│телефонов и таксофонов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│126                 │Служба приема телеграмм по телефону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│127                 │Служба ГИБДД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│128                 │Телефон доверия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│129                 │Служба психологической помощи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4  │130X - 139X         │Номера информационно-справочных и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│аварийных служб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│130X                │Справочно-информационная служба о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│лекарственных препаратах и медицинских│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│услугах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│131X                │Служба погоды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│132X                │СПАС - дорожно-аварийная служба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│133X                │Служба такси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│134X                │Аварийная служба водоканала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│135X                │Аварийная служба электросети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│136X                │Аварийная служба теплосети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│137X                │Заказ гостиницы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│138X                │      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│139X                │      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5  │140X(X) - 179X(X)   │Серийные номера платных информационно-│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│справочных и заказных служб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│140X(X)             │Справочная служба и заказ авиабилетов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│141X(X)             │Справочная служба и заказ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│железнодорожных билетов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│142X(X)             │Справочная служба и заказ билетов на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│междугородные автобусы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│143X(X)             │Справочная служба и заказ билетов на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│водный транспорт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│144X(X)             │Справки о зрелищных мероприятиях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│145X(X)             │Спортивные новости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│146X(X)             │Доступ к сетям персонального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│радиовызова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│147(x(x) - 149x(x)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6  │150X(X) - 159X(X)   │Резерв для 4-, 5-значных серийных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│номеров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│160X(X) - 169X(X)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│170X(X) - 179X(X)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│180(x(x)         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│181, 182            │Номер телефонистов ВРМ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│183X(X) - 189X(X)   │Резерв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├────┼────────────────────┼──────────────────────────────────────┤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7  │190X(X) - 199X(X)   │Серийные номера, используемые для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│доступа к услугам связи по передаче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│                    │данных и к телематическим услугам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│связи                      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└────┴────────────────────┴──────────────────────────────────────┘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8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946"/>
      <w:bookmarkEnd w:id="10"/>
      <w:r>
        <w:rPr>
          <w:rFonts w:ascii="Calibri" w:hAnsi="Calibri" w:cs="Calibri"/>
        </w:rPr>
        <w:t>Таблица N 8. Распределение значения "F"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кода DEF за территориями нескольких субъектов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Федерации, образующих федеральные округа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080"/>
        <w:gridCol w:w="3960"/>
      </w:tblGrid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Федеральный округ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Российской Федерации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Значение "F"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Центральный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0, 5, 6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Северо-Западный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1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Южный  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8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Приволжский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7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Уральский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2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Сибирский   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Дальневосточный    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</w:tbl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9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972"/>
      <w:bookmarkEnd w:id="11"/>
      <w:r>
        <w:rPr>
          <w:rFonts w:ascii="Calibri" w:hAnsi="Calibri" w:cs="Calibri"/>
        </w:rPr>
        <w:t>Таблица N 9. Распределение ресурса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пунктов сигнализации (НПС) между сетями ОКС N 7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телефонных сетей связи общего пользования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┌──────────────┬────────────┬────────────┬──────────────┬───────────┐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Пункты    │   Формат   │Формат кода │Диапазон кодов│Диапазон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сигнализации │кода пункта │пунктов     │    пунктов   │кодов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телефонных  │сигнализации│сигнализа-  │ сигнализации │пунктов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сетей связи  │            │ции с учетом│  (в двоичном │сигнализа-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общего    │            │диапазона (в│  исчислении) │ции (в де-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пользования  │            │десятичном  │              │сятичном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        │            │исчислении) │              │исчислении)│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├──────────────┼────────────┼────────────┼──────────────┼───────────┤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│Пункты сигна- │Международ- │от 2-100-0  │01001100100000│4896 - 5055│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│лизации сети  │ный формат  │до 2-119-7  │-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│междугородной │Z-UUU-V     │            │01001110111111│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международ-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телефонной│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│связи        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│(ИСмн = 00)  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├──────────────┼────────────┼────────────┼──────────────┼───────────┤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│Пункты сигна- │Националь-  │от 0-0      │00000000000000│0 - 16383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│лизации сети  │ный формат  │до 255-63   │-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│междугородной │КСЗ-КПСЗ    │            │11111111111111│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│и международ-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зоновой  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│телефонной   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│связи        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│(ИСмг = 10)  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├──────────────┼────────────┼────────────┼──────────────┼───────────┤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│Пункты сигна- │            │от 0        │00000000000000│0 - 15359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│лизации сети  │            │до 15359    │-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│местной (зоно-│            │            │11101111111111│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│вой) телефон-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│ной связи    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│(ИСм = 11)    │            │            │              │           │</w:t>
      </w:r>
    </w:p>
    <w:p w:rsidR="00523C2E" w:rsidRDefault="00523C2E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└──────────────┴────────────┴────────────┴──────────────┴───────────┘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10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013"/>
      <w:bookmarkEnd w:id="12"/>
      <w:r>
        <w:rPr>
          <w:rFonts w:ascii="Calibri" w:hAnsi="Calibri" w:cs="Calibri"/>
        </w:rPr>
        <w:t>Таблица N 10. Перечень ресурса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магистральных маршрутных индексов телеграфной сети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субъектов Российской Федерации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160"/>
        <w:gridCol w:w="1800"/>
        <w:gridCol w:w="2400"/>
      </w:tblGrid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маршрутный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индекс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Зоны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Магистральный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маршрутный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индекс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Зоны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101, 553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213, 452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111, 205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Москва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214, 443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117, 430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215, 439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120, 462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216, 556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Санкт-Петербург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122, 445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123, 453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218, 429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124, 460, 580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219, 428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Бурятская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126, 447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220, 463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Марий Эл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128, 575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221, 455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129, 550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Ставропольская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133, 448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134, 451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Пермская, Коми-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Пермяцкая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224, 457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Татарстанская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135, 592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Якутская (Саха)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225, 552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Агинская-Бурятская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136, 559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226, 574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137, 444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227, 435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141, 459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Хабаровская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230, 576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Тывинская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144, 449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231, 436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Иркутская, Усть-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Ордынская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Бурятская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145, 554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233, 421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146, 431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235, 458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148, 450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237, 555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150, 586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Хакасская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241, 454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151, 433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242, 423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Ненецкая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152, 560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244, 548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Корякская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153, 432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246, 558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154, 422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247, 579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155, 557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249, 546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Калмыцкая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156, 426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253, 577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158, 578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254, 424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162, 425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Башкирская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255, 467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165, 461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Карельская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256, 464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Мордовская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171, 545, 581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257, 437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Балкарская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172, 440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262, 438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175, 434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Дагестанская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263, 468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181, 549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265, 465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Северо-Осетинская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(Алания)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182, 427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281, 466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183, 547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288, 442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Эвенкийская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209, 415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297, 573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Черкесская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211, 441      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Краснодарская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299, 551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Адыгейская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314, 590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Ханты-Мансийская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326, 591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 Алтай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351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Байконур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339, 587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354, 588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Чукотская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312, 589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Ингушская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355, 487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Ямало-Ненецкая    </w:t>
            </w:r>
          </w:p>
        </w:tc>
      </w:tr>
    </w:tbl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N 11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Российскому плану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126"/>
      <w:bookmarkEnd w:id="13"/>
      <w:r>
        <w:rPr>
          <w:rFonts w:ascii="Calibri" w:hAnsi="Calibri" w:cs="Calibri"/>
        </w:rPr>
        <w:t>Таблица N 11. Перечень ресурса нумерации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магистральных маршрутных индексов сети Телекс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субъектов Российской Федерации</w:t>
      </w: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040"/>
        <w:gridCol w:w="1920"/>
        <w:gridCol w:w="720"/>
        <w:gridCol w:w="1920"/>
        <w:gridCol w:w="2160"/>
      </w:tblGrid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Магистральный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маршрутный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индекс 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Зоны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Магистральный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маршрутный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индекс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Зоны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6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101, 601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Липецкая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148, 648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Орловская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111, 112, 113,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114, 207, 411,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412, 413, 414,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204, 485, 611,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612, 613, 614,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911, 914, 209,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709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Москва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150, 650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Хакасская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117, 332, 617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151, 651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Нижегородская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310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Волгоградская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(Волжский)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152, 652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Сахалинская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120, 620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Курганская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153, 653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Воронежская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121, 122, 309,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321, 322, 621,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821, 822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Ленинградская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154, 654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Амурская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123, 178, 623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155, 655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Пензенская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Ростовская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(Таганрог)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156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124, 624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Челябинская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656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Белгородская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(Старый Оскол)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126, 625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Мурманская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158, 658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Чувашская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128, 628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Томская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162, 662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Башкирская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129, 629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Костромская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350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Башкирская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(Салават)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133, 313, 347,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633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Новосибирская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165, 665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Карельская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134, 634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Пермская,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Коми-Пермяцкая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171, 971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135, 635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Якутская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(Саха)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172, 672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Кировская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136, 636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Рязанская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175, 975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Дагестанская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137, 637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Курская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181, 681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   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141, 641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Хабаровская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Коми (Воркута)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213, 713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Приморская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182, 682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Брянская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353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Приморская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(Находка)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183, 683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Калужская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214, 344, 714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231, 324, 731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Иркутская, Усть-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Ордынская,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Бурятская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22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290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Самарская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(Тольятти)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(Ангарск)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215, 715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268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Иркутская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(Братск)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277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Кемеровская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(Новокузнецк)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233, 733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Алтайская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216, 716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Омская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235, 735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Тюменская,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Ямало-Ненецкая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217, 717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Ярославская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237, 737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Новгородская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218, 718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Владимирская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241, 741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Саратовская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219, 719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Бурятская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242, 742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Ненецкая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220, 720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Марий Эл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276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Архангельская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(Северодвинск)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221, 348, 721,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848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244, 744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Камчатская,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Корякская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Свердловская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(Нижний Тагил)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246, 746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Псковская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223, 723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Ставропольская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247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Чеченская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Ставропольская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(Пятигорск)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249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Калмыцкая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224, 724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Татарстанская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253, 753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Тульская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Татарстанская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(Набережные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Челны)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254, 754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Астраханская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225, 725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Читинская,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Агинская-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Бурятская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255, 755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Удмуртская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226, 726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Тамбовская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256, 756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Мордовская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227, 727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Ивановская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257, 757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Кабардино-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Балкарская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230, 730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Тывинская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262, 762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Калининградская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Хабаровская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(Комсомольск-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на-Амуре)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92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263, 763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Ульяновская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93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Северо-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Осетинская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(Алания)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644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Оренбургская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(Орск)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94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281, 781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Смоленская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145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Магаданская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95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(Канск) 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146, 646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96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297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Карачаево-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Черкесская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Вологодская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(Череповец)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97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299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Адыгейская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288, 788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Красноярская,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Эвенкийская,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Таймырская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98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314, 814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Ханты-Мансийская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205, 206, 346,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846, 570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Московская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99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326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Республика Алтай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211, 711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Краснодарская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100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351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Байконур 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191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(Сочи)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101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645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Чукотская       </w:t>
            </w: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50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260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(Армавир)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51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Краснодарская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(Новороссийск)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23C2E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52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339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Еврейская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C2E" w:rsidRDefault="00523C2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23C2E" w:rsidRDefault="00523C2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F6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3C2E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3C2E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0F4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0C71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0FEC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C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23C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23C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10F77701F83064C0586BB1BE0A48CCDEC809CF0A435069E62DF19EFC4ACCBE05F96ABB4A92250jBK" TargetMode="External"/><Relationship Id="rId13" Type="http://schemas.openxmlformats.org/officeDocument/2006/relationships/hyperlink" Target="consultantplus://offline/ref=85110F77701F83064C0586BB1BE0A48CCAE6829BFDAC680C963BD31BE8CBF3DCE7169AAAB4A9210A59jEK" TargetMode="External"/><Relationship Id="rId18" Type="http://schemas.openxmlformats.org/officeDocument/2006/relationships/hyperlink" Target="consultantplus://offline/ref=85110F77701F83064C0586BB1BE0A48CCAE6829BFDAC680C963BD31BE8CBF3DCE7169AAAB4A9210859j9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85110F77701F83064C0586BB1BE0A48CCAE18899F2AF680C963BD31BE8CBF3DCE7169AAAB4A9230D59j0K" TargetMode="External"/><Relationship Id="rId12" Type="http://schemas.openxmlformats.org/officeDocument/2006/relationships/hyperlink" Target="consultantplus://offline/ref=85110F77701F83064C0586BB1BE0A48CCAE6829BFDAC680C963BD31BE8CBF3DCE7169AAAB4A9210A59jFK" TargetMode="External"/><Relationship Id="rId17" Type="http://schemas.openxmlformats.org/officeDocument/2006/relationships/hyperlink" Target="consultantplus://offline/ref=85110F77701F83064C0586BB1BE0A48CCAE6829BFDAC680C963BD31BE8CBF3DCE7169AAAB4A9210B59j0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5110F77701F83064C0586BB1BE0A48CCAE6829BFDAC680C963BD31BE8CBF3DCE7169AAAB4A9210B59jC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10F77701F83064C0586BB1BE0A48CCAE6829BFDAC680C963BD31BE8CBF3DCE7169AAAB4A9210A59jFK" TargetMode="External"/><Relationship Id="rId11" Type="http://schemas.openxmlformats.org/officeDocument/2006/relationships/hyperlink" Target="consultantplus://offline/ref=85110F77701F83064C0586BB1BE0A48CCAE4889BF0AD680C963BD31BE8CBF3DCE7169AAAB4A9210A59jFK" TargetMode="External"/><Relationship Id="rId5" Type="http://schemas.openxmlformats.org/officeDocument/2006/relationships/hyperlink" Target="consultantplus://offline/ref=85110F77701F83064C0586BB1BE0A48CCAE4889BF0AD680C963BD31BE8CBF3DCE7169AAAB4A9210A59jFK" TargetMode="External"/><Relationship Id="rId15" Type="http://schemas.openxmlformats.org/officeDocument/2006/relationships/hyperlink" Target="consultantplus://offline/ref=85110F77701F83064C0586BB1BE0A48CCAE4889BF0AD680C963BD31BE8CBF3DCE7169AAAB4A9210B59jBK" TargetMode="External"/><Relationship Id="rId10" Type="http://schemas.openxmlformats.org/officeDocument/2006/relationships/hyperlink" Target="consultantplus://offline/ref=85110F77701F83064C0586BB1BE0A48CC3E18698FCA435069E62DF19EFC4ACCBE05F96ABB4A92150j2K" TargetMode="External"/><Relationship Id="rId19" Type="http://schemas.openxmlformats.org/officeDocument/2006/relationships/hyperlink" Target="consultantplus://offline/ref=85110F77701F83064C0586BB1BE0A48CCAE6829BFDAC680C963BD31BE8CBF3DCE7169AAAB4A9210859j8K" TargetMode="External"/><Relationship Id="rId4" Type="http://schemas.openxmlformats.org/officeDocument/2006/relationships/hyperlink" Target="consultantplus://offline/ref=85110F77701F83064C0586BB1BE0A48CC3E18698FCA435069E62DF19EFC4ACCBE05F96ABB4A92150jCK" TargetMode="External"/><Relationship Id="rId9" Type="http://schemas.openxmlformats.org/officeDocument/2006/relationships/hyperlink" Target="consultantplus://offline/ref=85110F77701F83064C0586BB1BE0A48CC3E18698FCA435069E62DF19EFC4ACCBE05F96ABB4A92150jDK" TargetMode="External"/><Relationship Id="rId14" Type="http://schemas.openxmlformats.org/officeDocument/2006/relationships/hyperlink" Target="consultantplus://offline/ref=85110F77701F83064C0586BB1BE0A48CCAE6829BFDAC680C963BD31BE8CBF3DCE7169AAAB4A9210A59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9639</Words>
  <Characters>54946</Characters>
  <Application>Microsoft Office Word</Application>
  <DocSecurity>0</DocSecurity>
  <Lines>457</Lines>
  <Paragraphs>128</Paragraphs>
  <ScaleCrop>false</ScaleCrop>
  <Company/>
  <LinksUpToDate>false</LinksUpToDate>
  <CharactersWithSpaces>64457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2013-11-29T10:35:00Z</dcterms:created>
  <dcterms:modified xsi:type="dcterms:W3CDTF">2013-11-29T10:36:00Z</dcterms:modified>
</cp:coreProperties>
</file>