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30C" w:rsidRDefault="005A230C">
      <w:pPr>
        <w:pStyle w:val="ConsPlusNormal"/>
        <w:ind w:firstLine="540"/>
        <w:jc w:val="both"/>
      </w:pPr>
    </w:p>
    <w:p w:rsidR="005A230C" w:rsidRDefault="005A230C">
      <w:pPr>
        <w:pStyle w:val="ConsPlusTitle"/>
        <w:jc w:val="center"/>
      </w:pPr>
      <w:r>
        <w:t>МИНИСТЕРСТВО ЦИФРОВОГО РАЗВИТИЯ, СВЯЗИ</w:t>
      </w:r>
    </w:p>
    <w:p w:rsidR="005A230C" w:rsidRDefault="005A230C">
      <w:pPr>
        <w:pStyle w:val="ConsPlusTitle"/>
        <w:jc w:val="center"/>
      </w:pPr>
      <w:r>
        <w:t>И МАССОВЫХ КОММУНИКАЦИЙ РОССИЙСКОЙ ФЕДЕРАЦИИ</w:t>
      </w:r>
    </w:p>
    <w:p w:rsidR="005A230C" w:rsidRDefault="005A230C">
      <w:pPr>
        <w:pStyle w:val="ConsPlusTitle"/>
        <w:jc w:val="center"/>
      </w:pPr>
    </w:p>
    <w:p w:rsidR="005A230C" w:rsidRDefault="005A230C">
      <w:pPr>
        <w:pStyle w:val="ConsPlusTitle"/>
        <w:jc w:val="center"/>
      </w:pPr>
      <w:r>
        <w:t>ПРИКАЗ</w:t>
      </w:r>
    </w:p>
    <w:p w:rsidR="005A230C" w:rsidRDefault="005A230C">
      <w:pPr>
        <w:pStyle w:val="ConsPlusTitle"/>
        <w:jc w:val="center"/>
      </w:pPr>
      <w:r>
        <w:t xml:space="preserve">от 29 октября </w:t>
      </w:r>
      <w:smartTag w:uri="urn:schemas-microsoft-com:office:smarttags" w:element="metricconverter">
        <w:smartTagPr>
          <w:attr w:name="ProductID" w:val="2003 г"/>
        </w:smartTagPr>
        <w:r>
          <w:t>2018 г</w:t>
        </w:r>
      </w:smartTag>
      <w:r>
        <w:t>. N 573</w:t>
      </w:r>
    </w:p>
    <w:p w:rsidR="005A230C" w:rsidRDefault="005A230C">
      <w:pPr>
        <w:pStyle w:val="ConsPlusTitle"/>
        <w:jc w:val="center"/>
      </w:pPr>
    </w:p>
    <w:p w:rsidR="005A230C" w:rsidRDefault="005A230C">
      <w:pPr>
        <w:pStyle w:val="ConsPlusTitle"/>
        <w:jc w:val="center"/>
      </w:pPr>
      <w:r>
        <w:t>ОБ УТВЕРЖДЕНИИ ТРЕБОВАНИЙ</w:t>
      </w:r>
    </w:p>
    <w:p w:rsidR="005A230C" w:rsidRDefault="005A230C">
      <w:pPr>
        <w:pStyle w:val="ConsPlusTitle"/>
        <w:jc w:val="center"/>
      </w:pPr>
      <w:r>
        <w:t>К ТЕХНИЧЕСКИМ И ПРОГРАММНЫМ СРЕДСТВАМ ИНФОРМАЦИОННЫХ</w:t>
      </w:r>
    </w:p>
    <w:p w:rsidR="005A230C" w:rsidRDefault="005A230C">
      <w:pPr>
        <w:pStyle w:val="ConsPlusTitle"/>
        <w:jc w:val="center"/>
      </w:pPr>
      <w:r>
        <w:t>СИСТЕМ, СОДЕРЖАЩИХ БАЗЫ ДАННЫХ АБОНЕНТОВ ОПЕРАТОРА СВЯЗИ</w:t>
      </w:r>
    </w:p>
    <w:p w:rsidR="005A230C" w:rsidRDefault="005A230C">
      <w:pPr>
        <w:pStyle w:val="ConsPlusTitle"/>
        <w:jc w:val="center"/>
      </w:pPr>
      <w:r>
        <w:t>И ПРЕДОСТАВЛЕННЫХ ИМ УСЛУГАХ СВЯЗИ, А ТАКЖЕ ИНФОРМАЦИЮ</w:t>
      </w:r>
    </w:p>
    <w:p w:rsidR="005A230C" w:rsidRDefault="005A230C">
      <w:pPr>
        <w:pStyle w:val="ConsPlusTitle"/>
        <w:jc w:val="center"/>
      </w:pPr>
      <w:r>
        <w:t>О ПОЛЬЗОВАТЕЛЯХ УСЛУГАМИ СВЯЗИ И О ПРЕДОСТАВЛЕННЫХ</w:t>
      </w:r>
    </w:p>
    <w:p w:rsidR="005A230C" w:rsidRDefault="005A230C">
      <w:pPr>
        <w:pStyle w:val="ConsPlusTitle"/>
        <w:jc w:val="center"/>
      </w:pPr>
      <w:r>
        <w:t>ИМ УСЛУГАХ СВЯЗИ, ОБЕСПЕЧИВАЮЩИХ ВЫПОЛНЕНИЕ УСТАНОВЛЕННЫХ</w:t>
      </w:r>
    </w:p>
    <w:p w:rsidR="005A230C" w:rsidRDefault="005A230C">
      <w:pPr>
        <w:pStyle w:val="ConsPlusTitle"/>
        <w:jc w:val="center"/>
      </w:pPr>
      <w:r>
        <w:t>ДЕЙСТВИЙ ПРИ ПРОВЕДЕНИИ ОПЕРАТИВНО-РОЗЫСКНЫХ МЕРОПРИЯТИЙ</w:t>
      </w:r>
    </w:p>
    <w:p w:rsidR="005A230C" w:rsidRDefault="005A230C">
      <w:pPr>
        <w:pStyle w:val="ConsPlusNormal"/>
        <w:ind w:firstLine="540"/>
        <w:jc w:val="both"/>
      </w:pPr>
    </w:p>
    <w:p w:rsidR="005A230C" w:rsidRDefault="005A230C">
      <w:pPr>
        <w:pStyle w:val="ConsPlusNormal"/>
        <w:ind w:firstLine="540"/>
        <w:jc w:val="both"/>
      </w:pPr>
      <w:r>
        <w:t xml:space="preserve">В соответствии со статьями 41 и 64 Федерального закона от 7 июля </w:t>
      </w:r>
      <w:smartTag w:uri="urn:schemas-microsoft-com:office:smarttags" w:element="metricconverter">
        <w:smartTagPr>
          <w:attr w:name="ProductID" w:val="2003 г"/>
        </w:smartTagPr>
        <w:r>
          <w:t>2003 г</w:t>
        </w:r>
      </w:smartTag>
      <w:r>
        <w:t xml:space="preserve">. N 126-ФЗ "О связи" (Собрание законодательства Российской Федерации, 2003, N 28, ст. 2895; 2004, N 45, ст. 4377; 2006, N 31, ст. 3452; 2011, N 45, ст. 6333; 2014, N 26, ст. 3366; 2016, N 28, ст. 4558; 2018, N 32, ст. 5135), пунктами 4 и 12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 августа </w:t>
      </w:r>
      <w:smartTag w:uri="urn:schemas-microsoft-com:office:smarttags" w:element="metricconverter">
        <w:smartTagPr>
          <w:attr w:name="ProductID" w:val="2003 г"/>
        </w:smartTagPr>
        <w:r>
          <w:t>2005 г</w:t>
        </w:r>
      </w:smartTag>
      <w:r>
        <w:t xml:space="preserve">. N 538 (Собрание законодательства Российской Федерации, 2005, N 36, ст. 3704; 2007, N 48, ст. 6010; 2008, N 42, ст. 4832; 2013, N 15, ст. 1804; 2018, N 3, ст. 556; 2018, N 40, ст. 6142), и пунктами 5 - 8 Правил хранения операторами связи текстовых сообщений пользователей услугами связи, </w:t>
      </w:r>
      <w:bookmarkStart w:id="0" w:name="_GoBack"/>
      <w:bookmarkEnd w:id="0"/>
      <w:r>
        <w:t xml:space="preserve">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 апреля </w:t>
      </w:r>
      <w:smartTag w:uri="urn:schemas-microsoft-com:office:smarttags" w:element="metricconverter">
        <w:smartTagPr>
          <w:attr w:name="ProductID" w:val="2003 г"/>
        </w:smartTagPr>
        <w:r>
          <w:t>2018 г</w:t>
        </w:r>
      </w:smartTag>
      <w:r>
        <w:t xml:space="preserve">. N 445 (Собрание законодательства Российской Федерации, 2018, N 17, ст. 2489), пунктом 29 Перечня средств связи, подлежащих обязательной сертификации, утвержденного постановлением Правительства Российской Федерации от 25 июня </w:t>
      </w:r>
      <w:smartTag w:uri="urn:schemas-microsoft-com:office:smarttags" w:element="metricconverter">
        <w:smartTagPr>
          <w:attr w:name="ProductID" w:val="2003 г"/>
        </w:smartTagPr>
        <w:r>
          <w:t>2009 г</w:t>
        </w:r>
      </w:smartTag>
      <w:r>
        <w:t>. N 532 (Собрание законодательства Российской Федерации, 2009, N 26, ст. 3206; 2015, N 6, ст. 954), приказываю:</w:t>
      </w:r>
    </w:p>
    <w:p w:rsidR="005A230C" w:rsidRDefault="005A230C">
      <w:pPr>
        <w:pStyle w:val="ConsPlusNormal"/>
        <w:spacing w:before="240"/>
        <w:ind w:firstLine="540"/>
        <w:jc w:val="both"/>
      </w:pPr>
      <w:r>
        <w:t xml:space="preserve">1. Утвердить прилагаемые </w:t>
      </w:r>
      <w:hyperlink w:anchor="Par36" w:tooltip="ТРЕБОВАНИЯ" w:history="1">
        <w:r>
          <w:rPr>
            <w:color w:val="0000FF"/>
          </w:rPr>
          <w:t>Требования</w:t>
        </w:r>
      </w:hyperlink>
      <w:r>
        <w:t xml:space="preserve"> к техническим и программным средствам информационных систем, содержащих базы данных абонентов оператора связи и предоставленных им услугах связи, а также информацию о пользователях услугами связи и о предоставленных им услугах связи, обеспечивающих выполнение установленных действий при проведении оперативно-розыскных мероприятий.</w:t>
      </w:r>
    </w:p>
    <w:p w:rsidR="005A230C" w:rsidRDefault="005A230C">
      <w:pPr>
        <w:pStyle w:val="ConsPlusNormal"/>
        <w:spacing w:before="240"/>
        <w:ind w:firstLine="540"/>
        <w:jc w:val="both"/>
      </w:pPr>
      <w:r>
        <w:t>2. Направить настоящий приказ на государственную регистрацию в Министерство юстиции Российской Федерации.</w:t>
      </w:r>
    </w:p>
    <w:p w:rsidR="005A230C" w:rsidRDefault="005A230C">
      <w:pPr>
        <w:pStyle w:val="ConsPlusNormal"/>
        <w:ind w:firstLine="540"/>
        <w:jc w:val="both"/>
      </w:pPr>
    </w:p>
    <w:p w:rsidR="005A230C" w:rsidRDefault="005A230C">
      <w:pPr>
        <w:pStyle w:val="ConsPlusNormal"/>
        <w:jc w:val="right"/>
      </w:pPr>
      <w:r>
        <w:t>Министр</w:t>
      </w:r>
    </w:p>
    <w:p w:rsidR="005A230C" w:rsidRDefault="005A230C">
      <w:pPr>
        <w:pStyle w:val="ConsPlusNormal"/>
        <w:jc w:val="right"/>
      </w:pPr>
      <w:r>
        <w:t>К.Ю.НОСКОВ</w:t>
      </w: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jc w:val="right"/>
        <w:outlineLvl w:val="0"/>
      </w:pPr>
      <w:r>
        <w:lastRenderedPageBreak/>
        <w:t>Приложение</w:t>
      </w:r>
    </w:p>
    <w:p w:rsidR="005A230C" w:rsidRDefault="005A230C">
      <w:pPr>
        <w:pStyle w:val="ConsPlusNormal"/>
        <w:jc w:val="right"/>
      </w:pPr>
      <w:r>
        <w:t>к приказу Министерства</w:t>
      </w:r>
    </w:p>
    <w:p w:rsidR="005A230C" w:rsidRDefault="005A230C">
      <w:pPr>
        <w:pStyle w:val="ConsPlusNormal"/>
        <w:jc w:val="right"/>
      </w:pPr>
      <w:r>
        <w:t>цифрового развития, связи</w:t>
      </w:r>
    </w:p>
    <w:p w:rsidR="005A230C" w:rsidRDefault="005A230C">
      <w:pPr>
        <w:pStyle w:val="ConsPlusNormal"/>
        <w:jc w:val="right"/>
      </w:pPr>
      <w:r>
        <w:t>и массовых коммуникаций</w:t>
      </w:r>
    </w:p>
    <w:p w:rsidR="005A230C" w:rsidRDefault="005A230C">
      <w:pPr>
        <w:pStyle w:val="ConsPlusNormal"/>
        <w:jc w:val="right"/>
      </w:pPr>
      <w:r>
        <w:t>Российской Федерации</w:t>
      </w:r>
    </w:p>
    <w:p w:rsidR="005A230C" w:rsidRDefault="005A230C">
      <w:pPr>
        <w:pStyle w:val="ConsPlusNormal"/>
        <w:jc w:val="right"/>
      </w:pPr>
      <w:r>
        <w:t>от 29.10.2018 N 573</w:t>
      </w:r>
    </w:p>
    <w:p w:rsidR="005A230C" w:rsidRDefault="005A230C">
      <w:pPr>
        <w:pStyle w:val="ConsPlusNormal"/>
        <w:ind w:firstLine="540"/>
        <w:jc w:val="both"/>
      </w:pPr>
    </w:p>
    <w:p w:rsidR="005A230C" w:rsidRDefault="005A230C">
      <w:pPr>
        <w:pStyle w:val="ConsPlusTitle"/>
        <w:jc w:val="center"/>
      </w:pPr>
      <w:bookmarkStart w:id="1" w:name="Par36"/>
      <w:bookmarkEnd w:id="1"/>
      <w:r>
        <w:t>ТРЕБОВАНИЯ</w:t>
      </w:r>
    </w:p>
    <w:p w:rsidR="005A230C" w:rsidRDefault="005A230C">
      <w:pPr>
        <w:pStyle w:val="ConsPlusTitle"/>
        <w:jc w:val="center"/>
      </w:pPr>
      <w:r>
        <w:t>К ТЕХНИЧЕСКИМ И ПРОГРАММНЫМ СРЕДСТВАМ ИНФОРМАЦИОННЫХ</w:t>
      </w:r>
    </w:p>
    <w:p w:rsidR="005A230C" w:rsidRDefault="005A230C">
      <w:pPr>
        <w:pStyle w:val="ConsPlusTitle"/>
        <w:jc w:val="center"/>
      </w:pPr>
      <w:r>
        <w:t>СИСТЕМ, СОДЕРЖАЩИХ БАЗЫ ДАННЫХ АБОНЕНТОВ ОПЕРАТОРА СВЯЗИ</w:t>
      </w:r>
    </w:p>
    <w:p w:rsidR="005A230C" w:rsidRDefault="005A230C">
      <w:pPr>
        <w:pStyle w:val="ConsPlusTitle"/>
        <w:jc w:val="center"/>
      </w:pPr>
      <w:r>
        <w:t>И ПРЕДОСТАВЛЕННЫХ ИМ УСЛУГАХ СВЯЗИ, А ТАКЖЕ ИНФОРМАЦИЮ</w:t>
      </w:r>
    </w:p>
    <w:p w:rsidR="005A230C" w:rsidRDefault="005A230C">
      <w:pPr>
        <w:pStyle w:val="ConsPlusTitle"/>
        <w:jc w:val="center"/>
      </w:pPr>
      <w:r>
        <w:t>О ПОЛЬЗОВАТЕЛЯХ УСЛУГАМИ СВЯЗИ И О ПРЕДОСТАВЛЕННЫХ</w:t>
      </w:r>
    </w:p>
    <w:p w:rsidR="005A230C" w:rsidRDefault="005A230C">
      <w:pPr>
        <w:pStyle w:val="ConsPlusTitle"/>
        <w:jc w:val="center"/>
      </w:pPr>
      <w:r>
        <w:t>ИМ УСЛУГАХ СВЯЗИ, ОБЕСПЕЧИВАЮЩИХ ВЫПОЛНЕНИЕ УСТАНОВЛЕННЫХ</w:t>
      </w:r>
    </w:p>
    <w:p w:rsidR="005A230C" w:rsidRDefault="005A230C">
      <w:pPr>
        <w:pStyle w:val="ConsPlusTitle"/>
        <w:jc w:val="center"/>
      </w:pPr>
      <w:r>
        <w:t>ДЕЙСТВИЙ ПРИ ПРОВЕДЕНИИ ОПЕРАТИВНО-РОЗЫСКНЫХ МЕРОПРИЯТИЙ</w:t>
      </w:r>
    </w:p>
    <w:p w:rsidR="005A230C" w:rsidRDefault="005A230C">
      <w:pPr>
        <w:pStyle w:val="ConsPlusNormal"/>
        <w:ind w:firstLine="540"/>
        <w:jc w:val="both"/>
      </w:pPr>
    </w:p>
    <w:p w:rsidR="005A230C" w:rsidRDefault="005A230C">
      <w:pPr>
        <w:pStyle w:val="ConsPlusTitle"/>
        <w:jc w:val="center"/>
        <w:outlineLvl w:val="1"/>
      </w:pPr>
      <w:r>
        <w:t>I. Общие положения</w:t>
      </w:r>
    </w:p>
    <w:p w:rsidR="005A230C" w:rsidRDefault="005A230C">
      <w:pPr>
        <w:pStyle w:val="ConsPlusNormal"/>
        <w:ind w:firstLine="540"/>
        <w:jc w:val="both"/>
      </w:pPr>
    </w:p>
    <w:p w:rsidR="005A230C" w:rsidRDefault="005A230C">
      <w:pPr>
        <w:pStyle w:val="ConsPlusNormal"/>
        <w:ind w:firstLine="540"/>
        <w:jc w:val="both"/>
      </w:pPr>
      <w:r>
        <w:t>1. Требования к техническим и программным средствам информационных систем, содержащих базы данных абонентов оператора связи и предоставленных им услугах связи, а также информацию о пользователях услугами связи и о предоставленных им услугах связи, обеспечивающих выполнение установленных действий при проведении оперативно-розыскных мероприятий (далее соответственно - Требования, ОРМ), разработаны в целях обеспечения целостности, устойчивости функционирования и безопасности единой сети электросвязи Российской Федерации &lt;1&gt;, а также создания условий для выполнения уполномоченными государственными органами, осуществляющими оперативно-розыскную деятельность (далее - уполномоченные государственные органы), возложенных на них задач с использованием технических средств.</w:t>
      </w:r>
    </w:p>
    <w:p w:rsidR="005A230C" w:rsidRDefault="005A230C">
      <w:pPr>
        <w:pStyle w:val="ConsPlusNormal"/>
        <w:spacing w:before="240"/>
        <w:ind w:firstLine="540"/>
        <w:jc w:val="both"/>
      </w:pPr>
      <w:r>
        <w:t>--------------------------------</w:t>
      </w:r>
    </w:p>
    <w:p w:rsidR="005A230C" w:rsidRDefault="005A230C">
      <w:pPr>
        <w:pStyle w:val="ConsPlusNormal"/>
        <w:spacing w:before="240"/>
        <w:ind w:firstLine="540"/>
        <w:jc w:val="both"/>
      </w:pPr>
      <w:r>
        <w:t xml:space="preserve">&lt;1&gt; Пункт 1 статьи 41 Федерального закона от 7 июля </w:t>
      </w:r>
      <w:smartTag w:uri="urn:schemas-microsoft-com:office:smarttags" w:element="metricconverter">
        <w:smartTagPr>
          <w:attr w:name="ProductID" w:val="2003 г"/>
        </w:smartTagPr>
        <w:r>
          <w:t>2003 г</w:t>
        </w:r>
      </w:smartTag>
      <w:r>
        <w:t>. N 126-ФЗ "О связи".</w:t>
      </w:r>
    </w:p>
    <w:p w:rsidR="005A230C" w:rsidRDefault="005A230C">
      <w:pPr>
        <w:pStyle w:val="ConsPlusNormal"/>
        <w:ind w:firstLine="540"/>
        <w:jc w:val="both"/>
      </w:pPr>
    </w:p>
    <w:p w:rsidR="005A230C" w:rsidRDefault="005A230C">
      <w:pPr>
        <w:pStyle w:val="ConsPlusNormal"/>
        <w:ind w:firstLine="540"/>
        <w:jc w:val="both"/>
      </w:pPr>
      <w:r>
        <w:t>2. Требования обязательны для применения в отношении технических и программных средств информационных систем, содержащих базы данных абонентов оператора связи и предоставленных им услугах связи, а также информацию о пользователях услугами связи и о предоставленных им услугах связи, обеспечивающих выполнение установленных действий при проведении ОРМ (далее - технические и программные средства ИС ОРМ), подлежащих установке на сетях операторов связи, осуществляющих деятельность в рамках лицензий на оказание услуг связи &lt;2&gt;.</w:t>
      </w:r>
    </w:p>
    <w:p w:rsidR="005A230C" w:rsidRDefault="005A230C">
      <w:pPr>
        <w:pStyle w:val="ConsPlusNormal"/>
        <w:spacing w:before="240"/>
        <w:ind w:firstLine="540"/>
        <w:jc w:val="both"/>
      </w:pPr>
      <w:r>
        <w:t>--------------------------------</w:t>
      </w:r>
    </w:p>
    <w:p w:rsidR="005A230C" w:rsidRDefault="005A230C">
      <w:pPr>
        <w:pStyle w:val="ConsPlusNormal"/>
        <w:spacing w:before="240"/>
        <w:ind w:firstLine="540"/>
        <w:jc w:val="both"/>
      </w:pPr>
      <w:r>
        <w:t xml:space="preserve">&lt;2&gt; Постановление Правительства Российской Федерации от 18 февраля </w:t>
      </w:r>
      <w:smartTag w:uri="urn:schemas-microsoft-com:office:smarttags" w:element="metricconverter">
        <w:smartTagPr>
          <w:attr w:name="ProductID" w:val="2003 г"/>
        </w:smartTagPr>
        <w:r>
          <w:t>2005 г</w:t>
        </w:r>
      </w:smartTag>
      <w:r>
        <w:t>.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 2006, N 2, ст. 202; 2007, N 38, ст. 4552; 2008, N 4, ст. 275; 2015, N 6, ст. 954; 2018, N 39, ст. 5978).</w:t>
      </w:r>
    </w:p>
    <w:p w:rsidR="005A230C" w:rsidRDefault="005A230C">
      <w:pPr>
        <w:pStyle w:val="ConsPlusNormal"/>
        <w:ind w:firstLine="540"/>
        <w:jc w:val="both"/>
      </w:pPr>
    </w:p>
    <w:p w:rsidR="005A230C" w:rsidRDefault="005A230C">
      <w:pPr>
        <w:pStyle w:val="ConsPlusNormal"/>
        <w:ind w:firstLine="540"/>
        <w:jc w:val="both"/>
      </w:pPr>
      <w:r>
        <w:t xml:space="preserve">3. Технические и программные средства ИС ОРМ в соответствии с пунктом 29 Перечня </w:t>
      </w:r>
      <w:r>
        <w:lastRenderedPageBreak/>
        <w:t xml:space="preserve">средств связи, подлежащих обязательной сертификации, утвержденного постановлением Правительства Российской Федерации от 25 июня </w:t>
      </w:r>
      <w:smartTag w:uri="urn:schemas-microsoft-com:office:smarttags" w:element="metricconverter">
        <w:smartTagPr>
          <w:attr w:name="ProductID" w:val="2003 г"/>
        </w:smartTagPr>
        <w:r>
          <w:t>2009 г</w:t>
        </w:r>
      </w:smartTag>
      <w:r>
        <w:t xml:space="preserve">. N 532, подлежат обязательной сертификации в порядке, установленном Правилами организации и проведения работ по обязательному подтверждению соответствия средств связи, утвержденными постановлением Правительства Российской Федерации от 13 апреля </w:t>
      </w:r>
      <w:smartTag w:uri="urn:schemas-microsoft-com:office:smarttags" w:element="metricconverter">
        <w:smartTagPr>
          <w:attr w:name="ProductID" w:val="2003 г"/>
        </w:smartTagPr>
        <w:r>
          <w:t>2005 г</w:t>
        </w:r>
      </w:smartTag>
      <w:r>
        <w:t>. N 214 (Собрание законодательства Российской Федерации, 2005, N 16, ст. 1463; 2008, N 42, ст. 4832; 2012, N 6, ст. 687).</w:t>
      </w:r>
    </w:p>
    <w:p w:rsidR="005A230C" w:rsidRDefault="005A230C">
      <w:pPr>
        <w:pStyle w:val="ConsPlusNormal"/>
        <w:ind w:firstLine="540"/>
        <w:jc w:val="both"/>
      </w:pPr>
    </w:p>
    <w:p w:rsidR="005A230C" w:rsidRDefault="005A230C">
      <w:pPr>
        <w:pStyle w:val="ConsPlusTitle"/>
        <w:jc w:val="center"/>
        <w:outlineLvl w:val="1"/>
      </w:pPr>
      <w:r>
        <w:t>II. Общие требования к техническим и программным</w:t>
      </w:r>
    </w:p>
    <w:p w:rsidR="005A230C" w:rsidRDefault="005A230C">
      <w:pPr>
        <w:pStyle w:val="ConsPlusTitle"/>
        <w:jc w:val="center"/>
      </w:pPr>
      <w:r>
        <w:t>средствам ИС ОРМ</w:t>
      </w:r>
    </w:p>
    <w:p w:rsidR="005A230C" w:rsidRDefault="005A230C">
      <w:pPr>
        <w:pStyle w:val="ConsPlusNormal"/>
        <w:ind w:firstLine="540"/>
        <w:jc w:val="both"/>
      </w:pPr>
    </w:p>
    <w:p w:rsidR="005A230C" w:rsidRDefault="005A230C">
      <w:pPr>
        <w:pStyle w:val="ConsPlusNormal"/>
        <w:ind w:firstLine="540"/>
        <w:jc w:val="both"/>
      </w:pPr>
      <w:r>
        <w:t xml:space="preserve">4. Посредством ИС ОРМ осуществляется сбор, накопление, хранение, поиск и предоставление уполномоченным государственным органам, осуществляющим в соответствии с Федеральным законом от 12 августа </w:t>
      </w:r>
      <w:smartTag w:uri="urn:schemas-microsoft-com:office:smarttags" w:element="metricconverter">
        <w:smartTagPr>
          <w:attr w:name="ProductID" w:val="2003 г"/>
        </w:smartTagPr>
        <w:r>
          <w:t>1995 г</w:t>
        </w:r>
      </w:smartTag>
      <w:r>
        <w:t>. N 144-ФЗ "Об оперативно-розыскной деятельности" (Собрание законодательства Российской Федерации, 1995, N 33, ст. 3349; 1999, N 2, ст. 233; 2000, N 1, ст. 8; 2001, N 13, ст. 1140; 2003, N 2, ст. 167; N 27, ст. 2700; 2005, N 49, ст. 5128; 2007, N 31, ст. 4008; 2008, N 52, ст. 6235; 2013, N 51, ст. 6689; 2016, N 27, ст. 4238, N 28, ст. 4558) оперативно-розыскную деятельность, информации об абонентах и оказанных пользователям услугах связи, в том числе о фактах приема, передачи, доставки и (или) обработки голосовой информации, текстовых сообщений, изображений, звуков, видео- или иных сообщений &lt;3&gt; пользователей услугами связи, содержании голосовой информации, текстовых сообщений, изображений, звуков, видео- или иных сообщений пользователей услугами связи, а также иной информации &lt;4&gt;, необходимой для выполнения возложенных на уполномоченные государственные органы задач в порядке и случаях, установленных федеральными законами.</w:t>
      </w:r>
    </w:p>
    <w:p w:rsidR="005A230C" w:rsidRDefault="005A230C">
      <w:pPr>
        <w:pStyle w:val="ConsPlusNormal"/>
        <w:spacing w:before="240"/>
        <w:ind w:firstLine="540"/>
        <w:jc w:val="both"/>
      </w:pPr>
      <w:r>
        <w:t>--------------------------------</w:t>
      </w:r>
    </w:p>
    <w:p w:rsidR="005A230C" w:rsidRDefault="005A230C">
      <w:pPr>
        <w:pStyle w:val="ConsPlusNormal"/>
        <w:spacing w:before="240"/>
        <w:ind w:firstLine="540"/>
        <w:jc w:val="both"/>
      </w:pPr>
      <w:r>
        <w:t xml:space="preserve">&lt;3&gt; Подпункт 2 пункта 1 статьи 64 Федерального закона от 7 июля </w:t>
      </w:r>
      <w:smartTag w:uri="urn:schemas-microsoft-com:office:smarttags" w:element="metricconverter">
        <w:smartTagPr>
          <w:attr w:name="ProductID" w:val="2003 г"/>
        </w:smartTagPr>
        <w:r>
          <w:t>2003 г</w:t>
        </w:r>
      </w:smartTag>
      <w:r>
        <w:t>. N 126-ФЗ "О связи".</w:t>
      </w:r>
    </w:p>
    <w:p w:rsidR="005A230C" w:rsidRDefault="005A230C">
      <w:pPr>
        <w:pStyle w:val="ConsPlusNormal"/>
        <w:spacing w:before="240"/>
        <w:ind w:firstLine="540"/>
        <w:jc w:val="both"/>
      </w:pPr>
      <w:r>
        <w:t xml:space="preserve">&lt;4&gt; Пункт 1.1 статьи 64 Федерального закона от 7 июля </w:t>
      </w:r>
      <w:smartTag w:uri="urn:schemas-microsoft-com:office:smarttags" w:element="metricconverter">
        <w:smartTagPr>
          <w:attr w:name="ProductID" w:val="2003 г"/>
        </w:smartTagPr>
        <w:r>
          <w:t>2003 г</w:t>
        </w:r>
      </w:smartTag>
      <w:r>
        <w:t>. N 126-ФЗ "О связи".</w:t>
      </w:r>
    </w:p>
    <w:p w:rsidR="005A230C" w:rsidRDefault="005A230C">
      <w:pPr>
        <w:pStyle w:val="ConsPlusNormal"/>
        <w:ind w:firstLine="540"/>
        <w:jc w:val="both"/>
      </w:pPr>
    </w:p>
    <w:p w:rsidR="005A230C" w:rsidRDefault="005A230C">
      <w:pPr>
        <w:pStyle w:val="ConsPlusNormal"/>
        <w:ind w:firstLine="540"/>
        <w:jc w:val="both"/>
      </w:pPr>
      <w:bookmarkStart w:id="2" w:name="Par64"/>
      <w:bookmarkEnd w:id="2"/>
      <w:r>
        <w:t xml:space="preserve">5. Посредством технических и программных средств ИС ОРМ по запросу, поступающему с оборудования уполномоченного государственного органа, осуществляющего взаимодействие с техническими и программными средствами ИС ОРМ в соответствии с </w:t>
      </w:r>
      <w:hyperlink w:anchor="Par913" w:tooltip="ТРЕБОВАНИЯ," w:history="1">
        <w:r>
          <w:rPr>
            <w:color w:val="0000FF"/>
          </w:rPr>
          <w:t>Приложениями N 3</w:t>
        </w:r>
      </w:hyperlink>
      <w:r>
        <w:t xml:space="preserve"> - </w:t>
      </w:r>
      <w:hyperlink w:anchor="Par2133" w:tooltip="ТРЕБОВАНИЯ" w:history="1">
        <w:r>
          <w:rPr>
            <w:color w:val="0000FF"/>
          </w:rPr>
          <w:t>9</w:t>
        </w:r>
      </w:hyperlink>
      <w:r>
        <w:t xml:space="preserve"> (далее соответственно - пульт управления уполномоченного государственного органа, ПУ), обеспечивается передача на ПУ данных о предоставленных абонентам и другим пользователям следующих услуг связи:</w:t>
      </w:r>
    </w:p>
    <w:p w:rsidR="005A230C" w:rsidRDefault="005A230C">
      <w:pPr>
        <w:pStyle w:val="ConsPlusNormal"/>
        <w:spacing w:before="240"/>
        <w:ind w:firstLine="540"/>
        <w:jc w:val="both"/>
      </w:pPr>
      <w:r>
        <w:t>1) услуг местной телефонной связи, за исключением услуг местной телефонной связи с использованием таксофонов и средств коллективного доступа;</w:t>
      </w:r>
    </w:p>
    <w:p w:rsidR="005A230C" w:rsidRDefault="005A230C">
      <w:pPr>
        <w:pStyle w:val="ConsPlusNormal"/>
        <w:spacing w:before="240"/>
        <w:ind w:firstLine="540"/>
        <w:jc w:val="both"/>
      </w:pPr>
      <w:r>
        <w:t>2) услуг междугородной и международной телефонной связи;</w:t>
      </w:r>
    </w:p>
    <w:p w:rsidR="005A230C" w:rsidRDefault="005A230C">
      <w:pPr>
        <w:pStyle w:val="ConsPlusNormal"/>
        <w:spacing w:before="240"/>
        <w:ind w:firstLine="540"/>
        <w:jc w:val="both"/>
      </w:pPr>
      <w:r>
        <w:t>3) услуг телефонной связи в выделенной сети связи;</w:t>
      </w:r>
    </w:p>
    <w:p w:rsidR="005A230C" w:rsidRDefault="005A230C">
      <w:pPr>
        <w:pStyle w:val="ConsPlusNormal"/>
        <w:spacing w:before="240"/>
        <w:ind w:firstLine="540"/>
        <w:jc w:val="both"/>
      </w:pPr>
      <w:r>
        <w:t>4) услуг внутризоновой телефонной связи;</w:t>
      </w:r>
    </w:p>
    <w:p w:rsidR="005A230C" w:rsidRDefault="005A230C">
      <w:pPr>
        <w:pStyle w:val="ConsPlusNormal"/>
        <w:spacing w:before="240"/>
        <w:ind w:firstLine="540"/>
        <w:jc w:val="both"/>
      </w:pPr>
      <w:r>
        <w:lastRenderedPageBreak/>
        <w:t>5) услуг местной телефонной связи с использованием таксофонов;</w:t>
      </w:r>
    </w:p>
    <w:p w:rsidR="005A230C" w:rsidRDefault="005A230C">
      <w:pPr>
        <w:pStyle w:val="ConsPlusNormal"/>
        <w:spacing w:before="240"/>
        <w:ind w:firstLine="540"/>
        <w:jc w:val="both"/>
      </w:pPr>
      <w:r>
        <w:t>6) услуг местной телефонной связи с использованием средств коллективного доступа;</w:t>
      </w:r>
    </w:p>
    <w:p w:rsidR="005A230C" w:rsidRDefault="005A230C">
      <w:pPr>
        <w:pStyle w:val="ConsPlusNormal"/>
        <w:spacing w:before="240"/>
        <w:ind w:firstLine="540"/>
        <w:jc w:val="both"/>
      </w:pPr>
      <w:r>
        <w:t>7) услуг подвижной радиосвязи в сети связи общего пользования;</w:t>
      </w:r>
    </w:p>
    <w:p w:rsidR="005A230C" w:rsidRDefault="005A230C">
      <w:pPr>
        <w:pStyle w:val="ConsPlusNormal"/>
        <w:spacing w:before="240"/>
        <w:ind w:firstLine="540"/>
        <w:jc w:val="both"/>
      </w:pPr>
      <w:r>
        <w:t>8) услуг подвижной радиосвязи в выделенной сети связи;</w:t>
      </w:r>
    </w:p>
    <w:p w:rsidR="005A230C" w:rsidRDefault="005A230C">
      <w:pPr>
        <w:pStyle w:val="ConsPlusNormal"/>
        <w:spacing w:before="240"/>
        <w:ind w:firstLine="540"/>
        <w:jc w:val="both"/>
      </w:pPr>
      <w:r>
        <w:t>9) услуг подвижной радиотелефонной связи в сети связи общего пользования;</w:t>
      </w:r>
    </w:p>
    <w:p w:rsidR="005A230C" w:rsidRDefault="005A230C">
      <w:pPr>
        <w:pStyle w:val="ConsPlusNormal"/>
        <w:spacing w:before="240"/>
        <w:ind w:firstLine="540"/>
        <w:jc w:val="both"/>
      </w:pPr>
      <w:r>
        <w:t>10) услуг подвижной спутниковой радиосвязи;</w:t>
      </w:r>
    </w:p>
    <w:p w:rsidR="005A230C" w:rsidRDefault="005A230C">
      <w:pPr>
        <w:pStyle w:val="ConsPlusNormal"/>
        <w:spacing w:before="240"/>
        <w:ind w:firstLine="540"/>
        <w:jc w:val="both"/>
      </w:pPr>
      <w:bookmarkStart w:id="3" w:name="Par75"/>
      <w:bookmarkEnd w:id="3"/>
      <w:r>
        <w:t>11) услуг связи по предоставлению каналов связи;</w:t>
      </w:r>
    </w:p>
    <w:p w:rsidR="005A230C" w:rsidRDefault="005A230C">
      <w:pPr>
        <w:pStyle w:val="ConsPlusNormal"/>
        <w:spacing w:before="240"/>
        <w:ind w:firstLine="540"/>
        <w:jc w:val="both"/>
      </w:pPr>
      <w:r>
        <w:t>12) услуг связи в сети передачи данных, за исключением передачи голосовой информации;</w:t>
      </w:r>
    </w:p>
    <w:p w:rsidR="005A230C" w:rsidRDefault="005A230C">
      <w:pPr>
        <w:pStyle w:val="ConsPlusNormal"/>
        <w:spacing w:before="240"/>
        <w:ind w:firstLine="540"/>
        <w:jc w:val="both"/>
      </w:pPr>
      <w:r>
        <w:t>13) услуг связи по передаче голосовой информации в сети передачи данных;</w:t>
      </w:r>
    </w:p>
    <w:p w:rsidR="005A230C" w:rsidRDefault="005A230C">
      <w:pPr>
        <w:pStyle w:val="ConsPlusNormal"/>
        <w:spacing w:before="240"/>
        <w:ind w:firstLine="540"/>
        <w:jc w:val="both"/>
      </w:pPr>
      <w:bookmarkStart w:id="4" w:name="Par78"/>
      <w:bookmarkEnd w:id="4"/>
      <w:r>
        <w:t>14) телематических услуг доступа к информационно-телекоммуникационной сети "Интернет" (далее - сеть "Интернет").</w:t>
      </w:r>
    </w:p>
    <w:p w:rsidR="005A230C" w:rsidRDefault="005A230C">
      <w:pPr>
        <w:pStyle w:val="ConsPlusNormal"/>
        <w:spacing w:before="240"/>
        <w:ind w:firstLine="540"/>
        <w:jc w:val="both"/>
      </w:pPr>
      <w:r>
        <w:t>6. Посредством технических и программных средств ИС ОРМ обеспечиваются сбор, накопление, хранение и предоставление на ПУ по запросу уполномоченного государственного органа &lt;5&gt; в автоматическом режиме:</w:t>
      </w:r>
    </w:p>
    <w:p w:rsidR="005A230C" w:rsidRDefault="005A230C">
      <w:pPr>
        <w:pStyle w:val="ConsPlusNormal"/>
        <w:spacing w:before="240"/>
        <w:ind w:firstLine="540"/>
        <w:jc w:val="both"/>
      </w:pPr>
      <w:r>
        <w:t>--------------------------------</w:t>
      </w:r>
    </w:p>
    <w:p w:rsidR="005A230C" w:rsidRDefault="005A230C">
      <w:pPr>
        <w:pStyle w:val="ConsPlusNormal"/>
        <w:spacing w:before="240"/>
        <w:ind w:firstLine="540"/>
        <w:jc w:val="both"/>
      </w:pPr>
      <w:r>
        <w:t xml:space="preserve">&lt;5&gt; Пункт 5 постановления Правительства Российской Федерации от 27 августа </w:t>
      </w:r>
      <w:smartTag w:uri="urn:schemas-microsoft-com:office:smarttags" w:element="metricconverter">
        <w:smartTagPr>
          <w:attr w:name="ProductID" w:val="2003 г"/>
        </w:smartTagPr>
        <w:r>
          <w:t>2005 г</w:t>
        </w:r>
      </w:smartTag>
      <w:r>
        <w:t>. N 538 "Об утверждении правил взаимодействия операторов связи с уполномоченными государственными органами, осуществляющими оперативно-разыскную деятельность".</w:t>
      </w:r>
    </w:p>
    <w:p w:rsidR="005A230C" w:rsidRDefault="005A230C">
      <w:pPr>
        <w:pStyle w:val="ConsPlusNormal"/>
        <w:ind w:firstLine="540"/>
        <w:jc w:val="both"/>
      </w:pPr>
    </w:p>
    <w:p w:rsidR="005A230C" w:rsidRDefault="005A230C">
      <w:pPr>
        <w:pStyle w:val="ConsPlusNormal"/>
        <w:ind w:firstLine="540"/>
        <w:jc w:val="both"/>
      </w:pPr>
      <w:r>
        <w:t>1) информации об абонентах;</w:t>
      </w:r>
    </w:p>
    <w:p w:rsidR="005A230C" w:rsidRDefault="005A230C">
      <w:pPr>
        <w:pStyle w:val="ConsPlusNormal"/>
        <w:spacing w:before="240"/>
        <w:ind w:firstLine="540"/>
        <w:jc w:val="both"/>
      </w:pPr>
      <w:r>
        <w:t>2) информации о пользователях услугами связи;</w:t>
      </w:r>
    </w:p>
    <w:p w:rsidR="005A230C" w:rsidRDefault="005A230C">
      <w:pPr>
        <w:pStyle w:val="ConsPlusNormal"/>
        <w:spacing w:before="240"/>
        <w:ind w:firstLine="540"/>
        <w:jc w:val="both"/>
      </w:pPr>
      <w:r>
        <w:t>3) информации о предоставленных абонентам и другим пользователям данной сети связи услугах связи, действиях абонентов и других пользователей при получении услуг связи, взаимодействии между средствами связи, позволяющем абонентам передавать и/или получать данные (далее - соединения), в том числе о регистрируемых сетью связи действиях, совершенных абонентами и другими пользователями при обращении к сети связи, которые не привели к установлению соединения (попытки установления соединения, несостоявшиеся соединения), а также о содержании сообщений (текстовых, голосовых и мультимедийных) как доставленных, так и не доставленных адресату и сохраненных на средствах связи данной сети для последующей доставки;</w:t>
      </w:r>
    </w:p>
    <w:p w:rsidR="005A230C" w:rsidRDefault="005A230C">
      <w:pPr>
        <w:pStyle w:val="ConsPlusNormal"/>
        <w:spacing w:before="240"/>
        <w:ind w:firstLine="540"/>
        <w:jc w:val="both"/>
      </w:pPr>
      <w:r>
        <w:t>4) голосовой информации, текстовых сообщений, изображений, звуков, видео- или иных сообщений &lt;6&gt; пользователей услугами связи (при наличии лицензий на услуги связи по предоставлению каналов связи, услуги связи в сети передачи данных, за исключением передачи голосовой информации, телематические услуги связи &lt;7&gt;);</w:t>
      </w:r>
    </w:p>
    <w:p w:rsidR="005A230C" w:rsidRDefault="005A230C">
      <w:pPr>
        <w:pStyle w:val="ConsPlusNormal"/>
        <w:spacing w:before="240"/>
        <w:ind w:firstLine="540"/>
        <w:jc w:val="both"/>
      </w:pPr>
      <w:r>
        <w:lastRenderedPageBreak/>
        <w:t>--------------------------------</w:t>
      </w:r>
    </w:p>
    <w:p w:rsidR="005A230C" w:rsidRDefault="005A230C">
      <w:pPr>
        <w:pStyle w:val="ConsPlusNormal"/>
        <w:spacing w:before="240"/>
        <w:ind w:firstLine="540"/>
        <w:jc w:val="both"/>
      </w:pPr>
      <w:r>
        <w:t xml:space="preserve">&lt;6&gt; Подпункт 2 пункта 1 статьи 64 Федерального закона от 7 июля </w:t>
      </w:r>
      <w:smartTag w:uri="urn:schemas-microsoft-com:office:smarttags" w:element="metricconverter">
        <w:smartTagPr>
          <w:attr w:name="ProductID" w:val="2003 г"/>
        </w:smartTagPr>
        <w:r>
          <w:t>2003 г</w:t>
        </w:r>
      </w:smartTag>
      <w:r>
        <w:t>. N 126-ФЗ "О связи".</w:t>
      </w:r>
    </w:p>
    <w:p w:rsidR="005A230C" w:rsidRDefault="005A230C">
      <w:pPr>
        <w:pStyle w:val="ConsPlusNormal"/>
        <w:spacing w:before="240"/>
        <w:ind w:firstLine="540"/>
        <w:jc w:val="both"/>
      </w:pPr>
      <w:r>
        <w:t xml:space="preserve">&lt;7&gt; Пункты 13, 14, 16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 февраля </w:t>
      </w:r>
      <w:smartTag w:uri="urn:schemas-microsoft-com:office:smarttags" w:element="metricconverter">
        <w:smartTagPr>
          <w:attr w:name="ProductID" w:val="2003 г"/>
        </w:smartTagPr>
        <w:r>
          <w:t>2005 г</w:t>
        </w:r>
      </w:smartTag>
      <w:r>
        <w:t>. N 87.</w:t>
      </w:r>
    </w:p>
    <w:p w:rsidR="005A230C" w:rsidRDefault="005A230C">
      <w:pPr>
        <w:pStyle w:val="ConsPlusNormal"/>
        <w:ind w:firstLine="540"/>
        <w:jc w:val="both"/>
      </w:pPr>
    </w:p>
    <w:p w:rsidR="005A230C" w:rsidRDefault="005A230C">
      <w:pPr>
        <w:pStyle w:val="ConsPlusNormal"/>
        <w:ind w:firstLine="540"/>
        <w:jc w:val="both"/>
      </w:pPr>
      <w:r>
        <w:t>5) иной информации &lt;8&gt;, необходимой для выполнения возложенных на уполномоченные государственные органы задач для проведения ОРМ, в случаях, установленных федеральными законами.</w:t>
      </w:r>
    </w:p>
    <w:p w:rsidR="005A230C" w:rsidRDefault="005A230C">
      <w:pPr>
        <w:pStyle w:val="ConsPlusNormal"/>
        <w:spacing w:before="240"/>
        <w:ind w:firstLine="540"/>
        <w:jc w:val="both"/>
      </w:pPr>
      <w:r>
        <w:t>--------------------------------</w:t>
      </w:r>
    </w:p>
    <w:p w:rsidR="005A230C" w:rsidRDefault="005A230C">
      <w:pPr>
        <w:pStyle w:val="ConsPlusNormal"/>
        <w:spacing w:before="240"/>
        <w:ind w:firstLine="540"/>
        <w:jc w:val="both"/>
      </w:pPr>
      <w:r>
        <w:t xml:space="preserve">&lt;8&gt; Пункт 1.1 статьи 64 Федерального закона от 7 июля </w:t>
      </w:r>
      <w:smartTag w:uri="urn:schemas-microsoft-com:office:smarttags" w:element="metricconverter">
        <w:smartTagPr>
          <w:attr w:name="ProductID" w:val="2003 г"/>
        </w:smartTagPr>
        <w:r>
          <w:t>2003 г</w:t>
        </w:r>
      </w:smartTag>
      <w:r>
        <w:t>. N 126-ФЗ "О связи".</w:t>
      </w:r>
    </w:p>
    <w:p w:rsidR="005A230C" w:rsidRDefault="005A230C">
      <w:pPr>
        <w:pStyle w:val="ConsPlusNormal"/>
        <w:ind w:firstLine="540"/>
        <w:jc w:val="both"/>
      </w:pPr>
    </w:p>
    <w:p w:rsidR="005A230C" w:rsidRDefault="005A230C">
      <w:pPr>
        <w:pStyle w:val="ConsPlusNormal"/>
        <w:ind w:firstLine="540"/>
        <w:jc w:val="both"/>
      </w:pPr>
      <w:r>
        <w:t>7. Взаимодействие технических и программных средств ИС ОРМ с ПУ должно осуществляться по пяти каналам передачи данных:</w:t>
      </w:r>
    </w:p>
    <w:p w:rsidR="005A230C" w:rsidRDefault="005A230C">
      <w:pPr>
        <w:pStyle w:val="ConsPlusNormal"/>
        <w:spacing w:before="240"/>
        <w:ind w:firstLine="540"/>
        <w:jc w:val="both"/>
      </w:pPr>
      <w:r>
        <w:t>1) канал управления (кпд1);</w:t>
      </w:r>
    </w:p>
    <w:p w:rsidR="005A230C" w:rsidRDefault="005A230C">
      <w:pPr>
        <w:pStyle w:val="ConsPlusNormal"/>
        <w:spacing w:before="240"/>
        <w:ind w:firstLine="540"/>
        <w:jc w:val="both"/>
      </w:pPr>
      <w:r>
        <w:t>2) канал данных (кпд2);</w:t>
      </w:r>
    </w:p>
    <w:p w:rsidR="005A230C" w:rsidRDefault="005A230C">
      <w:pPr>
        <w:pStyle w:val="ConsPlusNormal"/>
        <w:spacing w:before="240"/>
        <w:ind w:firstLine="540"/>
        <w:jc w:val="both"/>
      </w:pPr>
      <w:r>
        <w:t>3) канал мониторинга (кпд3);</w:t>
      </w:r>
    </w:p>
    <w:p w:rsidR="005A230C" w:rsidRDefault="005A230C">
      <w:pPr>
        <w:pStyle w:val="ConsPlusNormal"/>
        <w:spacing w:before="240"/>
        <w:ind w:firstLine="540"/>
        <w:jc w:val="both"/>
      </w:pPr>
      <w:r>
        <w:t>4) канал неформатированных данных (кпд4);</w:t>
      </w:r>
    </w:p>
    <w:p w:rsidR="005A230C" w:rsidRDefault="005A230C">
      <w:pPr>
        <w:pStyle w:val="ConsPlusNormal"/>
        <w:spacing w:before="240"/>
        <w:ind w:firstLine="540"/>
        <w:jc w:val="both"/>
      </w:pPr>
      <w:r>
        <w:t>5) канал доставки сообщений пользователей услугами связи (кпд5).</w:t>
      </w:r>
    </w:p>
    <w:p w:rsidR="005A230C" w:rsidRDefault="005A230C">
      <w:pPr>
        <w:pStyle w:val="ConsPlusNormal"/>
        <w:spacing w:before="240"/>
        <w:ind w:firstLine="540"/>
        <w:jc w:val="both"/>
      </w:pPr>
      <w:r>
        <w:t xml:space="preserve">8. Если оператор связи предоставляет пользователям дополнительные услуги &lt;9&gt; с использованием сети передачи данных, посредством ИС ОРМ обеспечиваются сбор, накопление и хранение информации для указанных услуг в форматах, приведенных в </w:t>
      </w:r>
      <w:hyperlink w:anchor="Par6613" w:tooltip="ТРЕБОВАНИЯ," w:history="1">
        <w:r>
          <w:rPr>
            <w:color w:val="0000FF"/>
          </w:rPr>
          <w:t>приложении N 13</w:t>
        </w:r>
      </w:hyperlink>
      <w:r>
        <w:t xml:space="preserve"> к Требованиям.</w:t>
      </w:r>
    </w:p>
    <w:p w:rsidR="005A230C" w:rsidRDefault="005A230C">
      <w:pPr>
        <w:pStyle w:val="ConsPlusNormal"/>
        <w:spacing w:before="240"/>
        <w:ind w:firstLine="540"/>
        <w:jc w:val="both"/>
      </w:pPr>
      <w:r>
        <w:t>--------------------------------</w:t>
      </w:r>
    </w:p>
    <w:p w:rsidR="005A230C" w:rsidRDefault="005A230C">
      <w:pPr>
        <w:pStyle w:val="ConsPlusNormal"/>
        <w:spacing w:before="240"/>
        <w:ind w:firstLine="540"/>
        <w:jc w:val="both"/>
      </w:pPr>
      <w:r>
        <w:t xml:space="preserve">&lt;9&gt; Пункт 9 Правил оказания услуг связи по передаче данных, утвержденных постановлением Правительства Российской Федерации от 23 января </w:t>
      </w:r>
      <w:smartTag w:uri="urn:schemas-microsoft-com:office:smarttags" w:element="metricconverter">
        <w:smartTagPr>
          <w:attr w:name="ProductID" w:val="2003 г"/>
        </w:smartTagPr>
        <w:r>
          <w:t>2006 г</w:t>
        </w:r>
      </w:smartTag>
      <w:r>
        <w:t>. N 32 (Собрание законодательства Российской Федерации, 2006, N 5, ст. 553; 2008, N 8, ст. 749; 2014, N 32, ст. 4542, N 34, ст. 4662; 2016, N 6, ст. 852; 2017, N 44, ст. 6522).</w:t>
      </w:r>
    </w:p>
    <w:p w:rsidR="005A230C" w:rsidRDefault="005A230C">
      <w:pPr>
        <w:pStyle w:val="ConsPlusNormal"/>
        <w:ind w:firstLine="540"/>
        <w:jc w:val="both"/>
      </w:pPr>
    </w:p>
    <w:p w:rsidR="005A230C" w:rsidRDefault="005A230C">
      <w:pPr>
        <w:pStyle w:val="ConsPlusNormal"/>
        <w:ind w:firstLine="540"/>
        <w:jc w:val="both"/>
      </w:pPr>
      <w:r>
        <w:t>9. Технические и программные средства ИС ОРМ должны размещаться на узлах связи операторов связи на территории Российской Федерации &lt;10&gt;.</w:t>
      </w:r>
    </w:p>
    <w:p w:rsidR="005A230C" w:rsidRDefault="005A230C">
      <w:pPr>
        <w:pStyle w:val="ConsPlusNormal"/>
        <w:spacing w:before="240"/>
        <w:ind w:firstLine="540"/>
        <w:jc w:val="both"/>
      </w:pPr>
      <w:r>
        <w:t>--------------------------------</w:t>
      </w:r>
    </w:p>
    <w:p w:rsidR="005A230C" w:rsidRDefault="005A230C">
      <w:pPr>
        <w:pStyle w:val="ConsPlusNormal"/>
        <w:spacing w:before="240"/>
        <w:ind w:firstLine="540"/>
        <w:jc w:val="both"/>
      </w:pPr>
      <w:r>
        <w:t xml:space="preserve">&lt;10&gt; Пункт 15 постановления Правительства Российской Федерации от 27 августа </w:t>
      </w:r>
      <w:smartTag w:uri="urn:schemas-microsoft-com:office:smarttags" w:element="metricconverter">
        <w:smartTagPr>
          <w:attr w:name="ProductID" w:val="2003 г"/>
        </w:smartTagPr>
        <w:r>
          <w:t>2005 г</w:t>
        </w:r>
      </w:smartTag>
      <w:r>
        <w:t xml:space="preserve">. N 538 "Об утверждении правил взаимодействия операторов связи с уполномоченными </w:t>
      </w:r>
      <w:r>
        <w:lastRenderedPageBreak/>
        <w:t>государственными органами, осуществляющими оперативно-разыскную деятельность".</w:t>
      </w:r>
    </w:p>
    <w:p w:rsidR="005A230C" w:rsidRDefault="005A230C">
      <w:pPr>
        <w:pStyle w:val="ConsPlusNormal"/>
        <w:ind w:firstLine="540"/>
        <w:jc w:val="both"/>
      </w:pPr>
    </w:p>
    <w:p w:rsidR="005A230C" w:rsidRDefault="005A230C">
      <w:pPr>
        <w:pStyle w:val="ConsPlusTitle"/>
        <w:jc w:val="center"/>
        <w:outlineLvl w:val="1"/>
      </w:pPr>
      <w:r>
        <w:t>III. Функциональные требования к техническим и программным</w:t>
      </w:r>
    </w:p>
    <w:p w:rsidR="005A230C" w:rsidRDefault="005A230C">
      <w:pPr>
        <w:pStyle w:val="ConsPlusTitle"/>
        <w:jc w:val="center"/>
      </w:pPr>
      <w:r>
        <w:t>средствам ИС ОРМ</w:t>
      </w:r>
    </w:p>
    <w:p w:rsidR="005A230C" w:rsidRDefault="005A230C">
      <w:pPr>
        <w:pStyle w:val="ConsPlusNormal"/>
        <w:ind w:firstLine="540"/>
        <w:jc w:val="both"/>
      </w:pPr>
    </w:p>
    <w:p w:rsidR="005A230C" w:rsidRDefault="005A230C">
      <w:pPr>
        <w:pStyle w:val="ConsPlusNormal"/>
        <w:ind w:firstLine="540"/>
        <w:jc w:val="both"/>
      </w:pPr>
      <w:r>
        <w:t xml:space="preserve">10. Состав накапливаемой в технических и программных средствах ИС ОРМ информации &lt;11&gt; приведен в </w:t>
      </w:r>
      <w:hyperlink w:anchor="Par327" w:tooltip="ПЕРЕЧЕНЬ" w:history="1">
        <w:r>
          <w:rPr>
            <w:color w:val="0000FF"/>
          </w:rPr>
          <w:t>приложении N 1</w:t>
        </w:r>
      </w:hyperlink>
      <w:r>
        <w:t xml:space="preserve"> к Требованиям.</w:t>
      </w:r>
    </w:p>
    <w:p w:rsidR="005A230C" w:rsidRDefault="005A230C">
      <w:pPr>
        <w:pStyle w:val="ConsPlusNormal"/>
        <w:spacing w:before="240"/>
        <w:ind w:firstLine="540"/>
        <w:jc w:val="both"/>
      </w:pPr>
      <w:r>
        <w:t>--------------------------------</w:t>
      </w:r>
    </w:p>
    <w:p w:rsidR="005A230C" w:rsidRDefault="005A230C">
      <w:pPr>
        <w:pStyle w:val="ConsPlusNormal"/>
        <w:spacing w:before="240"/>
        <w:ind w:firstLine="540"/>
        <w:jc w:val="both"/>
      </w:pPr>
      <w:r>
        <w:t xml:space="preserve">&lt;11&gt; Пункт 14 постановления Правительства Российской Федерации от 27 августа </w:t>
      </w:r>
      <w:smartTag w:uri="urn:schemas-microsoft-com:office:smarttags" w:element="metricconverter">
        <w:smartTagPr>
          <w:attr w:name="ProductID" w:val="2003 г"/>
        </w:smartTagPr>
        <w:r>
          <w:t>2005 г</w:t>
        </w:r>
      </w:smartTag>
      <w:r>
        <w:t>. N 538 "Об утверждении правил взаимодействия операторов связи с уполномоченными государственными органами, осуществляющими оперативно-разыскную деятельность".</w:t>
      </w:r>
    </w:p>
    <w:p w:rsidR="005A230C" w:rsidRDefault="005A230C">
      <w:pPr>
        <w:pStyle w:val="ConsPlusNormal"/>
        <w:ind w:firstLine="540"/>
        <w:jc w:val="both"/>
      </w:pPr>
    </w:p>
    <w:p w:rsidR="005A230C" w:rsidRDefault="005A230C">
      <w:pPr>
        <w:pStyle w:val="ConsPlusNormal"/>
        <w:ind w:firstLine="540"/>
        <w:jc w:val="both"/>
      </w:pPr>
      <w:r>
        <w:t xml:space="preserve">11. Требования, предъявляемые к интерфейсу взаимодействия между ПУ и техническими и программными средствами ИС ОРМ, приведены в </w:t>
      </w:r>
      <w:hyperlink w:anchor="Par590" w:tooltip="ТРЕБОВАНИЯ," w:history="1">
        <w:r>
          <w:rPr>
            <w:color w:val="0000FF"/>
          </w:rPr>
          <w:t>приложении N 2</w:t>
        </w:r>
      </w:hyperlink>
      <w:r>
        <w:t xml:space="preserve"> к Требованиям.</w:t>
      </w:r>
    </w:p>
    <w:p w:rsidR="005A230C" w:rsidRDefault="005A230C">
      <w:pPr>
        <w:pStyle w:val="ConsPlusNormal"/>
        <w:spacing w:before="240"/>
        <w:ind w:firstLine="540"/>
        <w:jc w:val="both"/>
      </w:pPr>
      <w:r>
        <w:t xml:space="preserve">12. Требования, предъявляемые к функционированию канала управления (кпд1), приведены в </w:t>
      </w:r>
      <w:hyperlink w:anchor="Par913" w:tooltip="ТРЕБОВАНИЯ," w:history="1">
        <w:r>
          <w:rPr>
            <w:color w:val="0000FF"/>
          </w:rPr>
          <w:t>приложении N 3</w:t>
        </w:r>
      </w:hyperlink>
      <w:r>
        <w:t xml:space="preserve"> к Требованиям.</w:t>
      </w:r>
    </w:p>
    <w:p w:rsidR="005A230C" w:rsidRDefault="005A230C">
      <w:pPr>
        <w:pStyle w:val="ConsPlusNormal"/>
        <w:spacing w:before="240"/>
        <w:ind w:firstLine="540"/>
        <w:jc w:val="both"/>
      </w:pPr>
      <w:r>
        <w:t xml:space="preserve">13. Требования, предъявляемые к функционированию канала данных (кпд2), приведены в </w:t>
      </w:r>
      <w:hyperlink w:anchor="Par970" w:tooltip="ТРЕБОВАНИЯ," w:history="1">
        <w:r>
          <w:rPr>
            <w:color w:val="0000FF"/>
          </w:rPr>
          <w:t>приложении N 4</w:t>
        </w:r>
      </w:hyperlink>
      <w:r>
        <w:t xml:space="preserve"> к Требованиям.</w:t>
      </w:r>
    </w:p>
    <w:p w:rsidR="005A230C" w:rsidRDefault="005A230C">
      <w:pPr>
        <w:pStyle w:val="ConsPlusNormal"/>
        <w:spacing w:before="240"/>
        <w:ind w:firstLine="540"/>
        <w:jc w:val="both"/>
      </w:pPr>
      <w:r>
        <w:t xml:space="preserve">14. Требования, предъявляемые к функционированию канала мониторинга (кпд3), приведены в </w:t>
      </w:r>
      <w:hyperlink w:anchor="Par1021" w:tooltip="ТРЕБОВАНИЯ," w:history="1">
        <w:r>
          <w:rPr>
            <w:color w:val="0000FF"/>
          </w:rPr>
          <w:t>приложении N 5</w:t>
        </w:r>
      </w:hyperlink>
      <w:r>
        <w:t xml:space="preserve"> к Требования.</w:t>
      </w:r>
    </w:p>
    <w:p w:rsidR="005A230C" w:rsidRDefault="005A230C">
      <w:pPr>
        <w:pStyle w:val="ConsPlusNormal"/>
        <w:spacing w:before="240"/>
        <w:ind w:firstLine="540"/>
        <w:jc w:val="both"/>
      </w:pPr>
      <w:r>
        <w:t xml:space="preserve">15. Требования, предъявляемые к функционированию канала неформатированных данных (кпд4), приведены в </w:t>
      </w:r>
      <w:hyperlink w:anchor="Par1095" w:tooltip="ТРЕБОВАНИЯ," w:history="1">
        <w:r>
          <w:rPr>
            <w:color w:val="0000FF"/>
          </w:rPr>
          <w:t>приложении N 6</w:t>
        </w:r>
      </w:hyperlink>
      <w:r>
        <w:t xml:space="preserve"> к Требованиям.</w:t>
      </w:r>
    </w:p>
    <w:p w:rsidR="005A230C" w:rsidRDefault="005A230C">
      <w:pPr>
        <w:pStyle w:val="ConsPlusNormal"/>
        <w:spacing w:before="240"/>
        <w:ind w:firstLine="540"/>
        <w:jc w:val="both"/>
      </w:pPr>
      <w:r>
        <w:t xml:space="preserve">16. Требования, предъявляемые к функционированию канала доставки сообщений пользователей услугами связи (кпд5), приведены в </w:t>
      </w:r>
      <w:hyperlink w:anchor="Par1163" w:tooltip="ТРЕБОВАНИЯ," w:history="1">
        <w:r>
          <w:rPr>
            <w:color w:val="0000FF"/>
          </w:rPr>
          <w:t>приложении N 7</w:t>
        </w:r>
      </w:hyperlink>
      <w:r>
        <w:t xml:space="preserve"> к Требованиям.</w:t>
      </w:r>
    </w:p>
    <w:p w:rsidR="005A230C" w:rsidRDefault="005A230C">
      <w:pPr>
        <w:pStyle w:val="ConsPlusNormal"/>
        <w:spacing w:before="240"/>
        <w:ind w:firstLine="540"/>
        <w:jc w:val="both"/>
      </w:pPr>
      <w:r>
        <w:t xml:space="preserve">17. Форматы сообщений технических и программных средств ИС ОРМ приведены в </w:t>
      </w:r>
      <w:hyperlink w:anchor="Par1219" w:tooltip="ФОРМАТЫ" w:history="1">
        <w:r>
          <w:rPr>
            <w:color w:val="0000FF"/>
          </w:rPr>
          <w:t>приложении N 8</w:t>
        </w:r>
      </w:hyperlink>
      <w:r>
        <w:t xml:space="preserve"> к Требования.</w:t>
      </w:r>
    </w:p>
    <w:p w:rsidR="005A230C" w:rsidRDefault="005A230C">
      <w:pPr>
        <w:pStyle w:val="ConsPlusNormal"/>
        <w:spacing w:before="240"/>
        <w:ind w:firstLine="540"/>
        <w:jc w:val="both"/>
      </w:pPr>
      <w:r>
        <w:t xml:space="preserve">18. Требования к параметрам кодирования протокола взаимодействия ASN.1 ПУ и технических и программных средств ИС ОРМ приведены в </w:t>
      </w:r>
      <w:hyperlink w:anchor="Par2133" w:tooltip="ТРЕБОВАНИЯ" w:history="1">
        <w:r>
          <w:rPr>
            <w:color w:val="0000FF"/>
          </w:rPr>
          <w:t>приложении N 9</w:t>
        </w:r>
      </w:hyperlink>
      <w:r>
        <w:t xml:space="preserve"> к Требованиям.</w:t>
      </w:r>
    </w:p>
    <w:p w:rsidR="005A230C" w:rsidRDefault="005A230C">
      <w:pPr>
        <w:pStyle w:val="ConsPlusNormal"/>
        <w:spacing w:before="240"/>
        <w:ind w:firstLine="540"/>
        <w:jc w:val="both"/>
      </w:pPr>
      <w:r>
        <w:t>19. Посредством технических и программных средств ИС ОРМ обеспечиваются:</w:t>
      </w:r>
    </w:p>
    <w:p w:rsidR="005A230C" w:rsidRDefault="005A230C">
      <w:pPr>
        <w:pStyle w:val="ConsPlusNormal"/>
        <w:spacing w:before="240"/>
        <w:ind w:firstLine="540"/>
        <w:jc w:val="both"/>
      </w:pPr>
      <w:r>
        <w:t>1) сбор и обработка информации, из различных источников для наполнения и формирования баз данных (далее - первичная обработка информации), состав которой определяется настоящими Требованиями, для последующего ее накопления, хранения и предоставления по запросу ПУ;</w:t>
      </w:r>
    </w:p>
    <w:p w:rsidR="005A230C" w:rsidRDefault="005A230C">
      <w:pPr>
        <w:pStyle w:val="ConsPlusNormal"/>
        <w:spacing w:before="240"/>
        <w:ind w:firstLine="540"/>
        <w:jc w:val="both"/>
      </w:pPr>
      <w:r>
        <w:t xml:space="preserve">2) накопление и хранение на срок до 6 месяцев голосовой информации, текстовых сообщений, изображений, звуков, видео- или иных сообщений пользователей услугами связи (при наличии лицензий на услуги связи по предоставлению каналов связи, услуги связи в сети передачи данных, за исключением передачи голосовой информации, телематические услуги связи) с </w:t>
      </w:r>
      <w:r>
        <w:lastRenderedPageBreak/>
        <w:t>момента окончания их приема, передачи, доставки и (или) обработки;</w:t>
      </w:r>
    </w:p>
    <w:p w:rsidR="005A230C" w:rsidRDefault="005A230C">
      <w:pPr>
        <w:pStyle w:val="ConsPlusNormal"/>
        <w:spacing w:before="240"/>
        <w:ind w:firstLine="540"/>
        <w:jc w:val="both"/>
      </w:pPr>
      <w:r>
        <w:t xml:space="preserve">3) автоматическое удаление сообщений электросвязи пользователей услугами связи в соответствии пунктом 8 Правил хранения операторами связи текстовых сообщений пользователей услугами связи, голосовой информации, изображений, звуков, видео- и иных сообщений &lt;12&gt; пользователей услугами связи, утвержденных постановлением Правительства Российской Федерации от 12 апреля </w:t>
      </w:r>
      <w:smartTag w:uri="urn:schemas-microsoft-com:office:smarttags" w:element="metricconverter">
        <w:smartTagPr>
          <w:attr w:name="ProductID" w:val="2003 г"/>
        </w:smartTagPr>
        <w:r>
          <w:t>2018 г</w:t>
        </w:r>
      </w:smartTag>
      <w:r>
        <w:t>. N 445 (далее - Правила хранения);</w:t>
      </w:r>
    </w:p>
    <w:p w:rsidR="005A230C" w:rsidRDefault="005A230C">
      <w:pPr>
        <w:pStyle w:val="ConsPlusNormal"/>
        <w:spacing w:before="240"/>
        <w:ind w:firstLine="540"/>
        <w:jc w:val="both"/>
      </w:pPr>
      <w:r>
        <w:t>--------------------------------</w:t>
      </w:r>
    </w:p>
    <w:p w:rsidR="005A230C" w:rsidRDefault="005A230C">
      <w:pPr>
        <w:pStyle w:val="ConsPlusNormal"/>
        <w:spacing w:before="240"/>
        <w:ind w:firstLine="540"/>
        <w:jc w:val="both"/>
      </w:pPr>
      <w:r>
        <w:t xml:space="preserve">&lt;12&gt; Подпункт 2 пункта 1 статьи 64 Федерального закона от 7 июля </w:t>
      </w:r>
      <w:smartTag w:uri="urn:schemas-microsoft-com:office:smarttags" w:element="metricconverter">
        <w:smartTagPr>
          <w:attr w:name="ProductID" w:val="2003 г"/>
        </w:smartTagPr>
        <w:r>
          <w:t>2003 г</w:t>
        </w:r>
      </w:smartTag>
      <w:r>
        <w:t>. N 126-ФЗ "О связи".</w:t>
      </w:r>
    </w:p>
    <w:p w:rsidR="005A230C" w:rsidRDefault="005A230C">
      <w:pPr>
        <w:pStyle w:val="ConsPlusNormal"/>
        <w:ind w:firstLine="540"/>
        <w:jc w:val="both"/>
      </w:pPr>
    </w:p>
    <w:p w:rsidR="005A230C" w:rsidRDefault="005A230C">
      <w:pPr>
        <w:pStyle w:val="ConsPlusNormal"/>
        <w:ind w:firstLine="540"/>
        <w:jc w:val="both"/>
      </w:pPr>
      <w:r>
        <w:t xml:space="preserve">4) контроль времени поступления из сетей связи информации и информирование ПУ о превышении значений в соответствии с </w:t>
      </w:r>
      <w:hyperlink w:anchor="Par230" w:tooltip="34. Время предварительной обработки информации с момента ее поступления в технические и программные средства ИС ОРМ до момента, когда она становится доступной для выполнения запросов с ПУ, не должно превышать следующих значений:" w:history="1">
        <w:r>
          <w:rPr>
            <w:color w:val="0000FF"/>
          </w:rPr>
          <w:t>пунктом 34</w:t>
        </w:r>
      </w:hyperlink>
      <w:r>
        <w:t xml:space="preserve"> настоящих Правил;</w:t>
      </w:r>
    </w:p>
    <w:p w:rsidR="005A230C" w:rsidRDefault="005A230C">
      <w:pPr>
        <w:pStyle w:val="ConsPlusNormal"/>
        <w:spacing w:before="240"/>
        <w:ind w:firstLine="540"/>
        <w:jc w:val="both"/>
      </w:pPr>
      <w:r>
        <w:t>5) накопление, хранение и обработка информации об абонентах и других пользователях данной сети, о выделенных абонентам телефонных номерах и кодах идентификации, об оказанных абонентам услугах связи и иной информации &lt;13&gt;, необходимой для выполнения возложенных на уполномоченные государственные органы задач по проведению ОРМ в случаях, установленных федеральными законами &lt;14&gt;, в течение трех лет (данные об услугах связи, оказываемых абонентам и другими пользователями данной сети, должны накапливаться независимо от того, присутствует или нет в технических и программных средствах ИС ОРМ информация о выделении телефонных номеров и (или) кодов идентификации);</w:t>
      </w:r>
    </w:p>
    <w:p w:rsidR="005A230C" w:rsidRDefault="005A230C">
      <w:pPr>
        <w:pStyle w:val="ConsPlusNormal"/>
        <w:spacing w:before="240"/>
        <w:ind w:firstLine="540"/>
        <w:jc w:val="both"/>
      </w:pPr>
      <w:r>
        <w:t>--------------------------------</w:t>
      </w:r>
    </w:p>
    <w:p w:rsidR="005A230C" w:rsidRDefault="005A230C">
      <w:pPr>
        <w:pStyle w:val="ConsPlusNormal"/>
        <w:spacing w:before="240"/>
        <w:ind w:firstLine="540"/>
        <w:jc w:val="both"/>
      </w:pPr>
      <w:r>
        <w:t xml:space="preserve">&lt;13&gt; Пункт 1.1 статьи 64 Федерального закона от 7 июля </w:t>
      </w:r>
      <w:smartTag w:uri="urn:schemas-microsoft-com:office:smarttags" w:element="metricconverter">
        <w:smartTagPr>
          <w:attr w:name="ProductID" w:val="2003 г"/>
        </w:smartTagPr>
        <w:r>
          <w:t>2003 г</w:t>
        </w:r>
      </w:smartTag>
      <w:r>
        <w:t>. N 126-ФЗ "О связи".</w:t>
      </w:r>
    </w:p>
    <w:p w:rsidR="005A230C" w:rsidRDefault="005A230C">
      <w:pPr>
        <w:pStyle w:val="ConsPlusNormal"/>
        <w:spacing w:before="240"/>
        <w:ind w:firstLine="540"/>
        <w:jc w:val="both"/>
      </w:pPr>
      <w:r>
        <w:t xml:space="preserve">&lt;14&gt; Федеральный закон от 12 августа </w:t>
      </w:r>
      <w:smartTag w:uri="urn:schemas-microsoft-com:office:smarttags" w:element="metricconverter">
        <w:smartTagPr>
          <w:attr w:name="ProductID" w:val="2003 г"/>
        </w:smartTagPr>
        <w:r>
          <w:t>1995 г</w:t>
        </w:r>
      </w:smartTag>
      <w:r>
        <w:t xml:space="preserve">. N 144-ФЗ "Об оперативно-розыскной деятельности", Федеральный закон от 7 июля </w:t>
      </w:r>
      <w:smartTag w:uri="urn:schemas-microsoft-com:office:smarttags" w:element="metricconverter">
        <w:smartTagPr>
          <w:attr w:name="ProductID" w:val="2003 г"/>
        </w:smartTagPr>
        <w:r>
          <w:t>2003 г</w:t>
        </w:r>
      </w:smartTag>
      <w:r>
        <w:t>. N 126-ФЗ "О связи".</w:t>
      </w:r>
    </w:p>
    <w:p w:rsidR="005A230C" w:rsidRDefault="005A230C">
      <w:pPr>
        <w:pStyle w:val="ConsPlusNormal"/>
        <w:ind w:firstLine="540"/>
        <w:jc w:val="both"/>
      </w:pPr>
    </w:p>
    <w:p w:rsidR="005A230C" w:rsidRDefault="005A230C">
      <w:pPr>
        <w:pStyle w:val="ConsPlusNormal"/>
        <w:ind w:firstLine="540"/>
        <w:jc w:val="both"/>
      </w:pPr>
      <w:r>
        <w:t>6) поиск запрашиваемой с ПУ информации, хранимой в технических и программных средствах ИС ОРМ (далее - поисковые задачи);</w:t>
      </w:r>
    </w:p>
    <w:p w:rsidR="005A230C" w:rsidRDefault="005A230C">
      <w:pPr>
        <w:pStyle w:val="ConsPlusNormal"/>
        <w:spacing w:before="240"/>
        <w:ind w:firstLine="540"/>
        <w:jc w:val="both"/>
      </w:pPr>
      <w:r>
        <w:t>7) защита от несанкционированного доступа со стороны производителей оборудования технических и программных средств ИС ОРМ; неавторизованных пользователей; технического персонала оператора связи; третьих лиц как к хранящимся в технических и программных средствах ИС ОРМ сообщениям абонентов и другими пользователями, так и информации, непосредственно связанной с проведением ОРМ (информации, поступающей в технические и программные средства ИС ОРМ с ПУ, и информации, подготовленной к передаче из технических и программных средств ИС ОРМ в ПУ) в соответствии пунктом 7 Правил хранения;</w:t>
      </w:r>
    </w:p>
    <w:p w:rsidR="005A230C" w:rsidRDefault="005A230C">
      <w:pPr>
        <w:pStyle w:val="ConsPlusNormal"/>
        <w:spacing w:before="240"/>
        <w:ind w:firstLine="540"/>
        <w:jc w:val="both"/>
      </w:pPr>
      <w:r>
        <w:t>8) информирование ПУ о попытках:</w:t>
      </w:r>
    </w:p>
    <w:p w:rsidR="005A230C" w:rsidRDefault="005A230C">
      <w:pPr>
        <w:pStyle w:val="ConsPlusNormal"/>
        <w:spacing w:before="240"/>
        <w:ind w:firstLine="540"/>
        <w:jc w:val="both"/>
      </w:pPr>
      <w:r>
        <w:t>доступа к данным, хранящимся в технических и программных средствах ИС ОРМ, связанным с проведением ОРМ, с использованием штатных команд или сервисных программ;</w:t>
      </w:r>
    </w:p>
    <w:p w:rsidR="005A230C" w:rsidRDefault="005A230C">
      <w:pPr>
        <w:pStyle w:val="ConsPlusNormal"/>
        <w:spacing w:before="240"/>
        <w:ind w:firstLine="540"/>
        <w:jc w:val="both"/>
      </w:pPr>
      <w:r>
        <w:lastRenderedPageBreak/>
        <w:t>обращения к информации технических и программных средств ИС ОРМ, содержащей данные, связанные с проведением ОРМ;</w:t>
      </w:r>
    </w:p>
    <w:p w:rsidR="005A230C" w:rsidRDefault="005A230C">
      <w:pPr>
        <w:pStyle w:val="ConsPlusNormal"/>
        <w:spacing w:before="240"/>
        <w:ind w:firstLine="540"/>
        <w:jc w:val="both"/>
      </w:pPr>
      <w:r>
        <w:t>резервного копирования данных, связанных с проведением ОРМ;</w:t>
      </w:r>
    </w:p>
    <w:p w:rsidR="005A230C" w:rsidRDefault="005A230C">
      <w:pPr>
        <w:pStyle w:val="ConsPlusNormal"/>
        <w:spacing w:before="240"/>
        <w:ind w:firstLine="540"/>
        <w:jc w:val="both"/>
      </w:pPr>
      <w:r>
        <w:t>доступа к техническим и программным средствам ИС ОРМ через порты, не предусмотренные для доступа;</w:t>
      </w:r>
    </w:p>
    <w:p w:rsidR="005A230C" w:rsidRDefault="005A230C">
      <w:pPr>
        <w:pStyle w:val="ConsPlusNormal"/>
        <w:spacing w:before="240"/>
        <w:ind w:firstLine="540"/>
        <w:jc w:val="both"/>
      </w:pPr>
      <w:r>
        <w:t>вскрытия корпуса технических средств, предназначенных для приема запросов от ПУ;</w:t>
      </w:r>
    </w:p>
    <w:p w:rsidR="005A230C" w:rsidRDefault="005A230C">
      <w:pPr>
        <w:pStyle w:val="ConsPlusNormal"/>
        <w:spacing w:before="240"/>
        <w:ind w:firstLine="540"/>
        <w:jc w:val="both"/>
      </w:pPr>
      <w:r>
        <w:t>9) контроль работоспособности и загруженности технических и программных средств ИС ОРМ;</w:t>
      </w:r>
    </w:p>
    <w:p w:rsidR="005A230C" w:rsidRDefault="005A230C">
      <w:pPr>
        <w:pStyle w:val="ConsPlusNormal"/>
        <w:spacing w:before="240"/>
        <w:ind w:firstLine="540"/>
        <w:jc w:val="both"/>
      </w:pPr>
      <w:r>
        <w:t>10) контроль за соблюдением предоставленных прав доступа к хранящейся в технических и программных средствах ИС ОРМ информации;</w:t>
      </w:r>
    </w:p>
    <w:p w:rsidR="005A230C" w:rsidRDefault="005A230C">
      <w:pPr>
        <w:pStyle w:val="ConsPlusNormal"/>
        <w:spacing w:before="240"/>
        <w:ind w:firstLine="540"/>
        <w:jc w:val="both"/>
      </w:pPr>
      <w:r>
        <w:t xml:space="preserve">11) круглосуточный удаленный доступ со стороны операторов ПУ к хранящейся в технических и программных средствах ИС ОРМ информации в соответствии с пунктом 12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 августа </w:t>
      </w:r>
      <w:smartTag w:uri="urn:schemas-microsoft-com:office:smarttags" w:element="metricconverter">
        <w:smartTagPr>
          <w:attr w:name="ProductID" w:val="2003 г"/>
        </w:smartTagPr>
        <w:r>
          <w:t>2005 г</w:t>
        </w:r>
      </w:smartTag>
      <w:r>
        <w:t xml:space="preserve">. N 538, по протоколу взаимодействия ПУ и ИС ОРМ в соответствии с Требованиями к параметрам кодирования протокола взаимодействия ASN.1 ПУ и технических и программных средств ИС ОРМ, приведенных в </w:t>
      </w:r>
      <w:hyperlink w:anchor="Par2133" w:tooltip="ТРЕБОВАНИЯ" w:history="1">
        <w:r>
          <w:rPr>
            <w:color w:val="0000FF"/>
          </w:rPr>
          <w:t>приложении N 9</w:t>
        </w:r>
      </w:hyperlink>
      <w:r>
        <w:t xml:space="preserve"> к Требованиям;</w:t>
      </w:r>
    </w:p>
    <w:p w:rsidR="005A230C" w:rsidRDefault="005A230C">
      <w:pPr>
        <w:pStyle w:val="ConsPlusNormal"/>
        <w:spacing w:before="240"/>
        <w:ind w:firstLine="540"/>
        <w:jc w:val="both"/>
      </w:pPr>
      <w:r>
        <w:t xml:space="preserve">12) реализация протокола взаимодействия технических и программных средств ИС ОРМ и оборудования ПУ, приведенного в </w:t>
      </w:r>
      <w:hyperlink w:anchor="Par2133" w:tooltip="ТРЕБОВАНИЯ" w:history="1">
        <w:r>
          <w:rPr>
            <w:color w:val="0000FF"/>
          </w:rPr>
          <w:t>приложении N 9</w:t>
        </w:r>
      </w:hyperlink>
      <w:r>
        <w:t xml:space="preserve"> к Требованиям;</w:t>
      </w:r>
    </w:p>
    <w:p w:rsidR="005A230C" w:rsidRDefault="005A230C">
      <w:pPr>
        <w:pStyle w:val="ConsPlusNormal"/>
        <w:spacing w:before="240"/>
        <w:ind w:firstLine="540"/>
        <w:jc w:val="both"/>
      </w:pPr>
      <w:r>
        <w:t>13) прием от ПУ запросов об абонентах и других пользователях и предоставленных им услугах связи, предусмотренных настоящими Требованиями;</w:t>
      </w:r>
    </w:p>
    <w:p w:rsidR="005A230C" w:rsidRDefault="005A230C">
      <w:pPr>
        <w:pStyle w:val="ConsPlusNormal"/>
        <w:spacing w:before="240"/>
        <w:ind w:firstLine="540"/>
        <w:jc w:val="both"/>
      </w:pPr>
      <w:r>
        <w:t>14) передача на ПУ от технических и программных средств ИС ОРМ данных в соответствии с поступившими с ПУ запросами;</w:t>
      </w:r>
    </w:p>
    <w:p w:rsidR="005A230C" w:rsidRDefault="005A230C">
      <w:pPr>
        <w:pStyle w:val="ConsPlusNormal"/>
        <w:spacing w:before="240"/>
        <w:ind w:firstLine="540"/>
        <w:jc w:val="both"/>
      </w:pPr>
      <w:r>
        <w:t xml:space="preserve">15) взаимодействие с техническими средствами ОРМ в соответствии с протоколом взаимодействия, приведенным в </w:t>
      </w:r>
      <w:hyperlink w:anchor="Par913" w:tooltip="ТРЕБОВАНИЯ," w:history="1">
        <w:r>
          <w:rPr>
            <w:color w:val="0000FF"/>
          </w:rPr>
          <w:t>приложении N 3</w:t>
        </w:r>
      </w:hyperlink>
      <w:r>
        <w:t xml:space="preserve"> к Требованиям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оперативно-розыскных мероприятий. Часть IV. Правила применения оборудования систем коммутации, включая программное обеспечение и технические средства накопления голосовой информации, обеспечивающего выполнение установленных действий при проведении оперативно-розыскных мероприятий, утвержденным приказом Министерства связи и массовых коммуникаций Российской Федерации от 26.02.2018 N 86 (зарегистрирован Министерством юстиции Российской Федерации 28 марта </w:t>
      </w:r>
      <w:smartTag w:uri="urn:schemas-microsoft-com:office:smarttags" w:element="metricconverter">
        <w:smartTagPr>
          <w:attr w:name="ProductID" w:val="2003 г"/>
        </w:smartTagPr>
        <w:r>
          <w:t>2018 г</w:t>
        </w:r>
      </w:smartTag>
      <w:r>
        <w:t>., регистрационный N 50536; Официальный интернет-портал правовой информации (http://www.pravo.gov.ru), 29.03.2018);</w:t>
      </w:r>
    </w:p>
    <w:p w:rsidR="005A230C" w:rsidRDefault="005A230C">
      <w:pPr>
        <w:pStyle w:val="ConsPlusNormal"/>
        <w:spacing w:before="240"/>
        <w:ind w:firstLine="540"/>
        <w:jc w:val="both"/>
      </w:pPr>
      <w:r>
        <w:t xml:space="preserve">16) получение голосовой информации, текстовых сообщений, изображений, звуков, видео- или иных сообщений &lt;15&gt; пользователей услугами связи (при наличии лицензий на услуги связи </w:t>
      </w:r>
      <w:r>
        <w:lastRenderedPageBreak/>
        <w:t>по предоставлению каналов связи, услуги связи в сети передачи данных, за исключением передачи голосовой информации, телематические услуги связи &lt;16&gt;), а также информации об оказанных абонентам услугах связи, в том числе о фактах приема, передачи, доставки и (или) обработки голосовой информации, текстовых сообщений, изображений, звуков, видео- или иных сообщений пользователей услугами связи, по запросу с ПУ и передача результатов в соответствии с протоколом взаимодействия ПУ и ИС ОРМ;</w:t>
      </w:r>
    </w:p>
    <w:p w:rsidR="005A230C" w:rsidRDefault="005A230C">
      <w:pPr>
        <w:pStyle w:val="ConsPlusNormal"/>
        <w:spacing w:before="240"/>
        <w:ind w:firstLine="540"/>
        <w:jc w:val="both"/>
      </w:pPr>
      <w:r>
        <w:t>--------------------------------</w:t>
      </w:r>
    </w:p>
    <w:p w:rsidR="005A230C" w:rsidRDefault="005A230C">
      <w:pPr>
        <w:pStyle w:val="ConsPlusNormal"/>
        <w:spacing w:before="240"/>
        <w:ind w:firstLine="540"/>
        <w:jc w:val="both"/>
      </w:pPr>
      <w:r>
        <w:t xml:space="preserve">&lt;15&gt; Подпункт 2 пункта 1 статьи 64 Федерального закона от 7 июля </w:t>
      </w:r>
      <w:smartTag w:uri="urn:schemas-microsoft-com:office:smarttags" w:element="metricconverter">
        <w:smartTagPr>
          <w:attr w:name="ProductID" w:val="2003 г"/>
        </w:smartTagPr>
        <w:r>
          <w:t>2003 г</w:t>
        </w:r>
      </w:smartTag>
      <w:r>
        <w:t>. N 126-ФЗ "О связи".</w:t>
      </w:r>
    </w:p>
    <w:p w:rsidR="005A230C" w:rsidRDefault="005A230C">
      <w:pPr>
        <w:pStyle w:val="ConsPlusNormal"/>
        <w:spacing w:before="240"/>
        <w:ind w:firstLine="540"/>
        <w:jc w:val="both"/>
      </w:pPr>
      <w:r>
        <w:t xml:space="preserve">&lt;16&gt; Пункты 13, 14, 16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 февраля </w:t>
      </w:r>
      <w:smartTag w:uri="urn:schemas-microsoft-com:office:smarttags" w:element="metricconverter">
        <w:smartTagPr>
          <w:attr w:name="ProductID" w:val="2003 г"/>
        </w:smartTagPr>
        <w:r>
          <w:t>2005 г</w:t>
        </w:r>
      </w:smartTag>
      <w:r>
        <w:t>. N 87.</w:t>
      </w:r>
    </w:p>
    <w:p w:rsidR="005A230C" w:rsidRDefault="005A230C">
      <w:pPr>
        <w:pStyle w:val="ConsPlusNormal"/>
        <w:ind w:firstLine="540"/>
        <w:jc w:val="both"/>
      </w:pPr>
    </w:p>
    <w:p w:rsidR="005A230C" w:rsidRDefault="005A230C">
      <w:pPr>
        <w:pStyle w:val="ConsPlusNormal"/>
        <w:ind w:firstLine="540"/>
        <w:jc w:val="both"/>
      </w:pPr>
      <w:r>
        <w:t>17) посредством технических и программных средств ИС ОРМ обеспечивается ведение в автоматическом режиме системных файлов, содержащих информацию о работе технических и программных средств ИС ОРМ за исключением данных, связанных с проведением ОРМ:</w:t>
      </w:r>
    </w:p>
    <w:p w:rsidR="005A230C" w:rsidRDefault="005A230C">
      <w:pPr>
        <w:pStyle w:val="ConsPlusNormal"/>
        <w:spacing w:before="240"/>
        <w:ind w:firstLine="540"/>
        <w:jc w:val="both"/>
      </w:pPr>
      <w:r>
        <w:t>о поступлении данных из различных источников сети (сетей связи);</w:t>
      </w:r>
    </w:p>
    <w:p w:rsidR="005A230C" w:rsidRDefault="005A230C">
      <w:pPr>
        <w:pStyle w:val="ConsPlusNormal"/>
        <w:spacing w:before="240"/>
        <w:ind w:firstLine="540"/>
        <w:jc w:val="both"/>
      </w:pPr>
      <w:r>
        <w:t>об установленных и не установленных авторизованных подключениях (сессиях) к ПУ;</w:t>
      </w:r>
    </w:p>
    <w:p w:rsidR="005A230C" w:rsidRDefault="005A230C">
      <w:pPr>
        <w:pStyle w:val="ConsPlusNormal"/>
        <w:spacing w:before="240"/>
        <w:ind w:firstLine="540"/>
        <w:jc w:val="both"/>
      </w:pPr>
      <w:r>
        <w:t>о запросах на получение данных, за исключением данных самого запроса;</w:t>
      </w:r>
    </w:p>
    <w:p w:rsidR="005A230C" w:rsidRDefault="005A230C">
      <w:pPr>
        <w:pStyle w:val="ConsPlusNormal"/>
        <w:spacing w:before="240"/>
        <w:ind w:firstLine="540"/>
        <w:jc w:val="both"/>
      </w:pPr>
      <w:r>
        <w:t>об ответах на запросы о получении данных;</w:t>
      </w:r>
    </w:p>
    <w:p w:rsidR="005A230C" w:rsidRDefault="005A230C">
      <w:pPr>
        <w:pStyle w:val="ConsPlusNormal"/>
        <w:spacing w:before="240"/>
        <w:ind w:firstLine="540"/>
        <w:jc w:val="both"/>
      </w:pPr>
      <w:r>
        <w:t>об отчетах;</w:t>
      </w:r>
    </w:p>
    <w:p w:rsidR="005A230C" w:rsidRDefault="005A230C">
      <w:pPr>
        <w:pStyle w:val="ConsPlusNormal"/>
        <w:spacing w:before="240"/>
        <w:ind w:firstLine="540"/>
        <w:jc w:val="both"/>
      </w:pPr>
      <w:r>
        <w:t>о текущей конфигурации технических и программных средств ИС ОРМ, системного и прикладного программного обеспечения (далее - ПО);</w:t>
      </w:r>
    </w:p>
    <w:p w:rsidR="005A230C" w:rsidRDefault="005A230C">
      <w:pPr>
        <w:pStyle w:val="ConsPlusNormal"/>
        <w:spacing w:before="240"/>
        <w:ind w:firstLine="540"/>
        <w:jc w:val="both"/>
      </w:pPr>
      <w:r>
        <w:t>об изменениях в конфигурации технических и программных средств ИС ОРМ, системного и прикладного ПО;</w:t>
      </w:r>
    </w:p>
    <w:p w:rsidR="005A230C" w:rsidRDefault="005A230C">
      <w:pPr>
        <w:pStyle w:val="ConsPlusNormal"/>
        <w:spacing w:before="240"/>
        <w:ind w:firstLine="540"/>
        <w:jc w:val="both"/>
      </w:pPr>
      <w:r>
        <w:t>о сбоях в технических и программных средствах ИС ОРМ, системном и прикладном ПО;</w:t>
      </w:r>
    </w:p>
    <w:p w:rsidR="005A230C" w:rsidRDefault="005A230C">
      <w:pPr>
        <w:pStyle w:val="ConsPlusNormal"/>
        <w:spacing w:before="240"/>
        <w:ind w:firstLine="540"/>
        <w:jc w:val="both"/>
      </w:pPr>
      <w:r>
        <w:t>об обращении и доступе обслуживающего технического персонала оператора связи к техническим и программным средствам ИС ОРМ;</w:t>
      </w:r>
    </w:p>
    <w:p w:rsidR="005A230C" w:rsidRDefault="005A230C">
      <w:pPr>
        <w:pStyle w:val="ConsPlusNormal"/>
        <w:spacing w:before="240"/>
        <w:ind w:firstLine="540"/>
        <w:jc w:val="both"/>
      </w:pPr>
      <w:r>
        <w:t>18) доступ технического персонала к системным файлам и ПО, в соответствии с правами, установленными парольной системой доступа; регистрация команд и сообщений, используемых техническим персоналом при обращении к техническим и программным средствам ИС ОРМ для выполнения регламентных и ремонтных работ;</w:t>
      </w:r>
    </w:p>
    <w:p w:rsidR="005A230C" w:rsidRDefault="005A230C">
      <w:pPr>
        <w:pStyle w:val="ConsPlusNormal"/>
        <w:spacing w:before="240"/>
        <w:ind w:firstLine="540"/>
        <w:jc w:val="both"/>
      </w:pPr>
      <w:r>
        <w:t>19) сохранность и доступность для дальнейшего использования ранее накопленных данных при модернизации технических и программных средств ИС ОРМ;</w:t>
      </w:r>
    </w:p>
    <w:p w:rsidR="005A230C" w:rsidRDefault="005A230C">
      <w:pPr>
        <w:pStyle w:val="ConsPlusNormal"/>
        <w:spacing w:before="240"/>
        <w:ind w:firstLine="540"/>
        <w:jc w:val="both"/>
      </w:pPr>
      <w:r>
        <w:lastRenderedPageBreak/>
        <w:t>20) выполнение функциональных требований, указанных в настоящем пункте, при вводе в эксплуатацию сетей и средств связи для оказания услуг связи в соответствии с лицензиями на осуществление деятельности в области оказания услуг связи &lt;17&gt;.</w:t>
      </w:r>
    </w:p>
    <w:p w:rsidR="005A230C" w:rsidRDefault="005A230C">
      <w:pPr>
        <w:pStyle w:val="ConsPlusNormal"/>
        <w:spacing w:before="240"/>
        <w:ind w:firstLine="540"/>
        <w:jc w:val="both"/>
      </w:pPr>
      <w:r>
        <w:t>--------------------------------</w:t>
      </w:r>
    </w:p>
    <w:p w:rsidR="005A230C" w:rsidRDefault="005A230C">
      <w:pPr>
        <w:pStyle w:val="ConsPlusNormal"/>
        <w:spacing w:before="240"/>
        <w:ind w:firstLine="540"/>
        <w:jc w:val="both"/>
      </w:pPr>
      <w:r>
        <w:t xml:space="preserve">&lt;17&gt; Постановление Правительства Российской Федерации от 18 февраля </w:t>
      </w:r>
      <w:smartTag w:uri="urn:schemas-microsoft-com:office:smarttags" w:element="metricconverter">
        <w:smartTagPr>
          <w:attr w:name="ProductID" w:val="2003 г"/>
        </w:smartTagPr>
        <w:r>
          <w:t>2005 г</w:t>
        </w:r>
      </w:smartTag>
      <w:r>
        <w:t>. N 87 "Об утверждении перечня наименований услуг связи, вносимых в лицензии, и перечней лицензионных условий".</w:t>
      </w:r>
    </w:p>
    <w:p w:rsidR="005A230C" w:rsidRDefault="005A230C">
      <w:pPr>
        <w:pStyle w:val="ConsPlusNormal"/>
        <w:ind w:firstLine="540"/>
        <w:jc w:val="both"/>
      </w:pPr>
    </w:p>
    <w:p w:rsidR="005A230C" w:rsidRDefault="005A230C">
      <w:pPr>
        <w:pStyle w:val="ConsPlusNormal"/>
        <w:ind w:firstLine="540"/>
        <w:jc w:val="both"/>
      </w:pPr>
      <w:r>
        <w:t>20. Посредством технических и программных средств ИС ОРМ для проведения регламентных и ремонтных работ уполномоченному техническому персоналу должен предоставляться доступ к файлу ошибочных блоков переданных отчетов и возможность редактирования ошибочных записей соответствующих отчетов.</w:t>
      </w:r>
    </w:p>
    <w:p w:rsidR="005A230C" w:rsidRDefault="005A230C">
      <w:pPr>
        <w:pStyle w:val="ConsPlusNormal"/>
        <w:spacing w:before="240"/>
        <w:ind w:firstLine="540"/>
        <w:jc w:val="both"/>
      </w:pPr>
      <w:r>
        <w:t>21. Посредством технических и программных средств ИС ОРМ обеспечивается сбор и накопление информации:</w:t>
      </w:r>
    </w:p>
    <w:p w:rsidR="005A230C" w:rsidRDefault="005A230C">
      <w:pPr>
        <w:pStyle w:val="ConsPlusNormal"/>
        <w:spacing w:before="240"/>
        <w:ind w:firstLine="540"/>
        <w:jc w:val="both"/>
      </w:pPr>
      <w:r>
        <w:t>1) о фактах состоявшихся соединений абонентов (пользователей услугами связи);</w:t>
      </w:r>
    </w:p>
    <w:p w:rsidR="005A230C" w:rsidRDefault="005A230C">
      <w:pPr>
        <w:pStyle w:val="ConsPlusNormal"/>
        <w:spacing w:before="240"/>
        <w:ind w:firstLine="540"/>
        <w:jc w:val="both"/>
      </w:pPr>
      <w:r>
        <w:t>2) о фактах несостоявшихся соединений, включая попытки установления соединения, абонентов (пользователей услугами связи);</w:t>
      </w:r>
    </w:p>
    <w:p w:rsidR="005A230C" w:rsidRDefault="005A230C">
      <w:pPr>
        <w:pStyle w:val="ConsPlusNormal"/>
        <w:spacing w:before="240"/>
        <w:ind w:firstLine="540"/>
        <w:jc w:val="both"/>
      </w:pPr>
      <w:r>
        <w:t>3) о кратковременных соединениях, не подлежащих тарификации в системе учета сети связи;</w:t>
      </w:r>
    </w:p>
    <w:p w:rsidR="005A230C" w:rsidRDefault="005A230C">
      <w:pPr>
        <w:pStyle w:val="ConsPlusNormal"/>
        <w:spacing w:before="240"/>
        <w:ind w:firstLine="540"/>
        <w:jc w:val="both"/>
      </w:pPr>
      <w:r>
        <w:t xml:space="preserve">4) об услугах связи, предоставленных в рамках действующих лицензий на оказание услуг связи, которая хранится в технических и программных средствах ИС ОРМ в соответствии с </w:t>
      </w:r>
      <w:hyperlink w:anchor="Par327" w:tooltip="ПЕРЕЧЕНЬ" w:history="1">
        <w:r>
          <w:rPr>
            <w:color w:val="0000FF"/>
          </w:rPr>
          <w:t>приложениями N 1</w:t>
        </w:r>
      </w:hyperlink>
      <w:r>
        <w:t xml:space="preserve"> и </w:t>
      </w:r>
      <w:hyperlink w:anchor="Par6223" w:tooltip="ИНФОРМАЦИЯ" w:history="1">
        <w:r>
          <w:rPr>
            <w:color w:val="0000FF"/>
          </w:rPr>
          <w:t>10</w:t>
        </w:r>
      </w:hyperlink>
      <w:r>
        <w:t xml:space="preserve"> к Требованиям.</w:t>
      </w:r>
    </w:p>
    <w:p w:rsidR="005A230C" w:rsidRDefault="005A230C">
      <w:pPr>
        <w:pStyle w:val="ConsPlusNormal"/>
        <w:spacing w:before="240"/>
        <w:ind w:firstLine="540"/>
        <w:jc w:val="both"/>
      </w:pPr>
      <w:r>
        <w:t>22. Посредством технических и программных средств ИС ОРМ обеспечивается сбор и накопление информации о соединениях, инициированных абонентами и другими пользователями и реализованных посредством услуг сети передачи данных (при наличии лицензий на услуги связи по предоставлению каналов связи, услуги связи в сети передачи данных, за исключением передачи голосовой информации, телематические услуги связи):</w:t>
      </w:r>
    </w:p>
    <w:p w:rsidR="005A230C" w:rsidRDefault="005A230C">
      <w:pPr>
        <w:pStyle w:val="ConsPlusNormal"/>
        <w:spacing w:before="240"/>
        <w:ind w:firstLine="540"/>
        <w:jc w:val="both"/>
      </w:pPr>
      <w:r>
        <w:t>1) подключениях абонента к сети передачи данных и отключениях от сети передачи данных;</w:t>
      </w:r>
    </w:p>
    <w:p w:rsidR="005A230C" w:rsidRDefault="005A230C">
      <w:pPr>
        <w:pStyle w:val="ConsPlusNormal"/>
        <w:spacing w:before="240"/>
        <w:ind w:firstLine="540"/>
        <w:jc w:val="both"/>
      </w:pPr>
      <w:r>
        <w:t>2) HTTP-соединениях с информационными ресурсами сети передачи данных (посещение страниц в сети "Интернет", мультиплексирование с использованием протокола HTTP);</w:t>
      </w:r>
    </w:p>
    <w:p w:rsidR="005A230C" w:rsidRDefault="005A230C">
      <w:pPr>
        <w:pStyle w:val="ConsPlusNormal"/>
        <w:spacing w:before="240"/>
        <w:ind w:firstLine="540"/>
        <w:jc w:val="both"/>
      </w:pPr>
      <w:r>
        <w:t>3) соединениях для передачи почтовых сообщений;</w:t>
      </w:r>
    </w:p>
    <w:p w:rsidR="005A230C" w:rsidRDefault="005A230C">
      <w:pPr>
        <w:pStyle w:val="ConsPlusNormal"/>
        <w:spacing w:before="240"/>
        <w:ind w:firstLine="540"/>
        <w:jc w:val="both"/>
      </w:pPr>
      <w:r>
        <w:t>4) передаче электронных сообщений между пользователями (служебных сообщениях, мгновенных сообщениях, коротких сообщениях, мультимедийных сообщениях, отправленных посредством сети передачи данных);</w:t>
      </w:r>
    </w:p>
    <w:p w:rsidR="005A230C" w:rsidRDefault="005A230C">
      <w:pPr>
        <w:pStyle w:val="ConsPlusNormal"/>
        <w:spacing w:before="240"/>
        <w:ind w:firstLine="540"/>
        <w:jc w:val="both"/>
      </w:pPr>
      <w:r>
        <w:t>5) голосовой связи посредством сети передачи данных;</w:t>
      </w:r>
    </w:p>
    <w:p w:rsidR="005A230C" w:rsidRDefault="005A230C">
      <w:pPr>
        <w:pStyle w:val="ConsPlusNormal"/>
        <w:spacing w:before="240"/>
        <w:ind w:firstLine="540"/>
        <w:jc w:val="both"/>
      </w:pPr>
      <w:r>
        <w:t>6) передаче файловых данных;</w:t>
      </w:r>
    </w:p>
    <w:p w:rsidR="005A230C" w:rsidRDefault="005A230C">
      <w:pPr>
        <w:pStyle w:val="ConsPlusNormal"/>
        <w:spacing w:before="240"/>
        <w:ind w:firstLine="540"/>
        <w:jc w:val="both"/>
      </w:pPr>
      <w:r>
        <w:lastRenderedPageBreak/>
        <w:t>7) терминальном доступе к оборудованию для удаленного управления;</w:t>
      </w:r>
    </w:p>
    <w:p w:rsidR="005A230C" w:rsidRDefault="005A230C">
      <w:pPr>
        <w:pStyle w:val="ConsPlusNormal"/>
        <w:spacing w:before="240"/>
        <w:ind w:firstLine="540"/>
        <w:jc w:val="both"/>
      </w:pPr>
      <w:r>
        <w:t>8) передаче прочих сообщений, принимаемых (получаемых) абонентом при помощи закрытых протоколов обмена;</w:t>
      </w:r>
    </w:p>
    <w:p w:rsidR="005A230C" w:rsidRDefault="005A230C">
      <w:pPr>
        <w:pStyle w:val="ConsPlusNormal"/>
        <w:spacing w:before="240"/>
        <w:ind w:firstLine="540"/>
        <w:jc w:val="both"/>
      </w:pPr>
      <w:r>
        <w:t>9) изменении сетевых адресов пользователей, если такая замена (трансляция) сетевых адресов в процессе оказания услуг связи осуществляется на оборудовании связи сети передачи данных оператора связи;</w:t>
      </w:r>
    </w:p>
    <w:p w:rsidR="005A230C" w:rsidRDefault="005A230C">
      <w:pPr>
        <w:pStyle w:val="ConsPlusNormal"/>
        <w:spacing w:before="240"/>
        <w:ind w:firstLine="540"/>
        <w:jc w:val="both"/>
      </w:pPr>
      <w:r>
        <w:t>10) о кодах идентификации, выделенных абонентам выделенной сети и адресации, используемой в выделенной сети.</w:t>
      </w:r>
    </w:p>
    <w:p w:rsidR="005A230C" w:rsidRDefault="005A230C">
      <w:pPr>
        <w:pStyle w:val="ConsPlusNormal"/>
        <w:spacing w:before="240"/>
        <w:ind w:firstLine="540"/>
        <w:jc w:val="both"/>
      </w:pPr>
      <w:r>
        <w:t>Информация должна храниться в течение трех лет с момента окончания осуществления таких действий &lt;18&gt;.</w:t>
      </w:r>
    </w:p>
    <w:p w:rsidR="005A230C" w:rsidRDefault="005A230C">
      <w:pPr>
        <w:pStyle w:val="ConsPlusNormal"/>
        <w:spacing w:before="240"/>
        <w:ind w:firstLine="540"/>
        <w:jc w:val="both"/>
      </w:pPr>
      <w:r>
        <w:t>--------------------------------</w:t>
      </w:r>
    </w:p>
    <w:p w:rsidR="005A230C" w:rsidRDefault="005A230C">
      <w:pPr>
        <w:pStyle w:val="ConsPlusNormal"/>
        <w:spacing w:before="240"/>
        <w:ind w:firstLine="540"/>
        <w:jc w:val="both"/>
      </w:pPr>
      <w:r>
        <w:t xml:space="preserve">&lt;18&gt; Подпункт 1 пункта 1 статьи 64 Федерального закона от 7 июля </w:t>
      </w:r>
      <w:smartTag w:uri="urn:schemas-microsoft-com:office:smarttags" w:element="metricconverter">
        <w:smartTagPr>
          <w:attr w:name="ProductID" w:val="2003 г"/>
        </w:smartTagPr>
        <w:r>
          <w:t>2003 г</w:t>
        </w:r>
      </w:smartTag>
      <w:r>
        <w:t>. N 126-ФЗ "О связи".</w:t>
      </w:r>
    </w:p>
    <w:p w:rsidR="005A230C" w:rsidRDefault="005A230C">
      <w:pPr>
        <w:pStyle w:val="ConsPlusNormal"/>
        <w:ind w:firstLine="540"/>
        <w:jc w:val="both"/>
      </w:pPr>
    </w:p>
    <w:p w:rsidR="005A230C" w:rsidRDefault="005A230C">
      <w:pPr>
        <w:pStyle w:val="ConsPlusNormal"/>
        <w:ind w:firstLine="540"/>
        <w:jc w:val="both"/>
      </w:pPr>
      <w:bookmarkStart w:id="5" w:name="Par194"/>
      <w:bookmarkEnd w:id="5"/>
      <w:r>
        <w:t>23. Посредством технических и программных средств ИС ОРМ обеспечиваются сбор, накопление и хранение информации о следующих соединениях и сеансах связи абонентов (пользователей услугами телефонной связи) реализованных посредством сетей телефонной связи:</w:t>
      </w:r>
    </w:p>
    <w:p w:rsidR="005A230C" w:rsidRDefault="005A230C">
      <w:pPr>
        <w:pStyle w:val="ConsPlusNormal"/>
        <w:spacing w:before="240"/>
        <w:ind w:firstLine="540"/>
        <w:jc w:val="both"/>
      </w:pPr>
      <w:r>
        <w:t>1) телефонных соединениях;</w:t>
      </w:r>
    </w:p>
    <w:p w:rsidR="005A230C" w:rsidRDefault="005A230C">
      <w:pPr>
        <w:pStyle w:val="ConsPlusNormal"/>
        <w:spacing w:before="240"/>
        <w:ind w:firstLine="540"/>
        <w:jc w:val="both"/>
      </w:pPr>
      <w:r>
        <w:t>2) входящих/исходящих текстовых коротких сообщениях, как доставленных, так и не доставленных абоненту;</w:t>
      </w:r>
    </w:p>
    <w:p w:rsidR="005A230C" w:rsidRDefault="005A230C">
      <w:pPr>
        <w:pStyle w:val="ConsPlusNormal"/>
        <w:spacing w:before="240"/>
        <w:ind w:firstLine="540"/>
        <w:jc w:val="both"/>
      </w:pPr>
      <w:r>
        <w:t>3) служебных соединений;</w:t>
      </w:r>
    </w:p>
    <w:p w:rsidR="005A230C" w:rsidRDefault="005A230C">
      <w:pPr>
        <w:pStyle w:val="ConsPlusNormal"/>
        <w:spacing w:before="240"/>
        <w:ind w:firstLine="540"/>
        <w:jc w:val="both"/>
      </w:pPr>
      <w:r>
        <w:t>4) иной информации о телефонных соединениях абонентов и других пользователей телефонной сети связи &lt;19&gt;.</w:t>
      </w:r>
    </w:p>
    <w:p w:rsidR="005A230C" w:rsidRDefault="005A230C">
      <w:pPr>
        <w:pStyle w:val="ConsPlusNormal"/>
        <w:spacing w:before="240"/>
        <w:ind w:firstLine="540"/>
        <w:jc w:val="both"/>
      </w:pPr>
      <w:r>
        <w:t>--------------------------------</w:t>
      </w:r>
    </w:p>
    <w:p w:rsidR="005A230C" w:rsidRDefault="005A230C">
      <w:pPr>
        <w:pStyle w:val="ConsPlusNormal"/>
        <w:spacing w:before="240"/>
        <w:ind w:firstLine="540"/>
        <w:jc w:val="both"/>
      </w:pPr>
      <w:r>
        <w:t xml:space="preserve">&lt;19&gt; Пункт 1.1 статьи 64 Федерального закона от 7 июля </w:t>
      </w:r>
      <w:smartTag w:uri="urn:schemas-microsoft-com:office:smarttags" w:element="metricconverter">
        <w:smartTagPr>
          <w:attr w:name="ProductID" w:val="2003 г"/>
        </w:smartTagPr>
        <w:r>
          <w:t>2003 г</w:t>
        </w:r>
      </w:smartTag>
      <w:r>
        <w:t>. N 126-ФЗ "О связи".</w:t>
      </w:r>
    </w:p>
    <w:p w:rsidR="005A230C" w:rsidRDefault="005A230C">
      <w:pPr>
        <w:pStyle w:val="ConsPlusNormal"/>
        <w:ind w:firstLine="540"/>
        <w:jc w:val="both"/>
      </w:pPr>
    </w:p>
    <w:p w:rsidR="005A230C" w:rsidRDefault="005A230C">
      <w:pPr>
        <w:pStyle w:val="ConsPlusNormal"/>
        <w:ind w:firstLine="540"/>
        <w:jc w:val="both"/>
      </w:pPr>
      <w:bookmarkStart w:id="6" w:name="Par202"/>
      <w:bookmarkEnd w:id="6"/>
      <w:r>
        <w:t xml:space="preserve">24. Посредством технических и программных средств ИС ОРМ обеспечивается сбор, накопление и хранение информации об изменении местоположения абонентов в соответствии с протоколом, приведенным в разделе "Locations.asn" </w:t>
      </w:r>
      <w:hyperlink w:anchor="Par2133" w:tooltip="ТРЕБОВАНИЯ" w:history="1">
        <w:r>
          <w:rPr>
            <w:color w:val="0000FF"/>
          </w:rPr>
          <w:t>приложения N 9</w:t>
        </w:r>
      </w:hyperlink>
      <w:r>
        <w:t xml:space="preserve"> к Требованиям, доступную в сети связи, как при предоставлении услуги связи, так и в режиме ожидания вызова (при переключении его обслуживания разными устройствами сети связи, находящимися в разных географических зонах обслуживания, при включении и/или выключении абонентского устройства, при рассылке запросов от средств связи).</w:t>
      </w:r>
    </w:p>
    <w:p w:rsidR="005A230C" w:rsidRDefault="005A230C">
      <w:pPr>
        <w:pStyle w:val="ConsPlusNormal"/>
        <w:spacing w:before="240"/>
        <w:ind w:firstLine="540"/>
        <w:jc w:val="both"/>
      </w:pPr>
      <w:r>
        <w:t xml:space="preserve">25. Посредством технических и программных средств ИС ОРМ при сборе информации о соединениях абонентов в сети передачи данных обеспечивается формирование единой записи о соединениях в сети передачи с суммированием количества принятой и переданной информации в </w:t>
      </w:r>
      <w:r>
        <w:lastRenderedPageBreak/>
        <w:t>течение пяти минут по одной и той же паре IP-адресов и TCP/UDP-портов для всех соединений.</w:t>
      </w:r>
    </w:p>
    <w:p w:rsidR="005A230C" w:rsidRDefault="005A230C">
      <w:pPr>
        <w:pStyle w:val="ConsPlusNormal"/>
        <w:spacing w:before="240"/>
        <w:ind w:firstLine="540"/>
        <w:jc w:val="both"/>
      </w:pPr>
      <w:r>
        <w:t xml:space="preserve">Для HTTP-соединений абонентов в сети передачи данных с информационными ресурсами посредством ИС ОРМ фиксируются сведения согласно </w:t>
      </w:r>
      <w:hyperlink w:anchor="Par327" w:tooltip="ПЕРЕЧЕНЬ" w:history="1">
        <w:r>
          <w:rPr>
            <w:color w:val="0000FF"/>
          </w:rPr>
          <w:t>приложению N 1</w:t>
        </w:r>
      </w:hyperlink>
      <w:r>
        <w:t xml:space="preserve"> к Требованиям. В качестве международного единого указателя ресурса в сети "Интернет" должен заполняться адрес страницы, запрошенной пользователем.</w:t>
      </w:r>
    </w:p>
    <w:p w:rsidR="005A230C" w:rsidRDefault="005A230C">
      <w:pPr>
        <w:pStyle w:val="ConsPlusNormal"/>
        <w:spacing w:before="240"/>
        <w:ind w:firstLine="540"/>
        <w:jc w:val="both"/>
      </w:pPr>
      <w:r>
        <w:t xml:space="preserve">26. Информация по </w:t>
      </w:r>
      <w:hyperlink w:anchor="Par194" w:tooltip="23. Посредством технических и программных средств ИС ОРМ обеспечиваются сбор, накопление и хранение информации о следующих соединениях и сеансах связи абонентов (пользователей услугами телефонной связи) реализованных посредством сетей телефонной связи:" w:history="1">
        <w:r>
          <w:rPr>
            <w:color w:val="0000FF"/>
          </w:rPr>
          <w:t>пунктам 23</w:t>
        </w:r>
      </w:hyperlink>
      <w:r>
        <w:t xml:space="preserve"> - </w:t>
      </w:r>
      <w:hyperlink w:anchor="Par202" w:tooltip="24. Посредством технических и программных средств ИС ОРМ обеспечивается сбор, накопление и хранение информации об изменении местоположения абонентов в соответствии с протоколом, приведенным в разделе &quot;Locations.asn&quot; приложения N 9 к Требованиям, доступную в сети связи, как при предоставлении услуги связи, так и в режиме ожидания вызова (при переключении его обслуживания разными устройствами сети связи, находящимися в разных географических зонах обслуживания, при включении и/или выключении абонентского ус..." w:history="1">
        <w:r>
          <w:rPr>
            <w:color w:val="0000FF"/>
          </w:rPr>
          <w:t>24</w:t>
        </w:r>
      </w:hyperlink>
      <w:r>
        <w:t xml:space="preserve"> настоящих Правил должна храниться в течение 3-х лет с момента окончания осуществления таких действий &lt;20&gt;.</w:t>
      </w:r>
    </w:p>
    <w:p w:rsidR="005A230C" w:rsidRDefault="005A230C">
      <w:pPr>
        <w:pStyle w:val="ConsPlusNormal"/>
        <w:spacing w:before="240"/>
        <w:ind w:firstLine="540"/>
        <w:jc w:val="both"/>
      </w:pPr>
      <w:r>
        <w:t>--------------------------------</w:t>
      </w:r>
    </w:p>
    <w:p w:rsidR="005A230C" w:rsidRDefault="005A230C">
      <w:pPr>
        <w:pStyle w:val="ConsPlusNormal"/>
        <w:spacing w:before="240"/>
        <w:ind w:firstLine="540"/>
        <w:jc w:val="both"/>
      </w:pPr>
      <w:r>
        <w:t xml:space="preserve">&lt;20&gt; Подпункт 1 пункта 1 статьи 64 Федерального закона от 7 июля </w:t>
      </w:r>
      <w:smartTag w:uri="urn:schemas-microsoft-com:office:smarttags" w:element="metricconverter">
        <w:smartTagPr>
          <w:attr w:name="ProductID" w:val="2003 г"/>
        </w:smartTagPr>
        <w:r>
          <w:t>2003 г</w:t>
        </w:r>
      </w:smartTag>
      <w:r>
        <w:t>. N 126-ФЗ "О связи".</w:t>
      </w:r>
    </w:p>
    <w:p w:rsidR="005A230C" w:rsidRDefault="005A230C">
      <w:pPr>
        <w:pStyle w:val="ConsPlusNormal"/>
        <w:ind w:firstLine="540"/>
        <w:jc w:val="both"/>
      </w:pPr>
    </w:p>
    <w:p w:rsidR="005A230C" w:rsidRDefault="005A230C">
      <w:pPr>
        <w:pStyle w:val="ConsPlusNormal"/>
        <w:ind w:firstLine="540"/>
        <w:jc w:val="both"/>
      </w:pPr>
      <w:r>
        <w:t>27. Посредством технических и программных средств ИС ОРМ выполняется сбор сообщений пользователей услугами связи следующими способами:</w:t>
      </w:r>
    </w:p>
    <w:p w:rsidR="005A230C" w:rsidRDefault="005A230C">
      <w:pPr>
        <w:pStyle w:val="ConsPlusNormal"/>
        <w:spacing w:before="240"/>
        <w:ind w:firstLine="540"/>
        <w:jc w:val="both"/>
      </w:pPr>
      <w:r>
        <w:t xml:space="preserve">1) сбор сообщений пользователей услугами связи, исключая передачу информации в сеть связи, в том числе от технических средств ОРМ сети передачи данных, в соответствии с протоколом взаимодействия, приведенным в </w:t>
      </w:r>
      <w:hyperlink w:anchor="Par590" w:tooltip="ТРЕБОВАНИЯ," w:history="1">
        <w:r>
          <w:rPr>
            <w:color w:val="0000FF"/>
          </w:rPr>
          <w:t>приложении N 2</w:t>
        </w:r>
      </w:hyperlink>
      <w:r>
        <w:t xml:space="preserve"> к Правилам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оперативно-розыскных мероприятий. Часть III. Правила применения оборудования коммутации и маршрутизации пакетов информации сетей передачи данных, включая программное обеспечение, обеспечивающего выполнение установленных действий при проведении оперативно-розыскных мероприятий, утвержденным приказом Министерства связи и массовых коммуникаций Российской Федерации от 16.04.2014 N 83 (зарегистрирован Министерством юстиции Российской Федерации 4 июня </w:t>
      </w:r>
      <w:smartTag w:uri="urn:schemas-microsoft-com:office:smarttags" w:element="metricconverter">
        <w:smartTagPr>
          <w:attr w:name="ProductID" w:val="2003 г"/>
        </w:smartTagPr>
        <w:r>
          <w:t>2014 г</w:t>
        </w:r>
      </w:smartTag>
      <w:r>
        <w:t>., регистрационный N 32560) &lt;21&gt;;</w:t>
      </w:r>
    </w:p>
    <w:p w:rsidR="005A230C" w:rsidRDefault="005A230C">
      <w:pPr>
        <w:pStyle w:val="ConsPlusNormal"/>
        <w:spacing w:before="240"/>
        <w:ind w:firstLine="540"/>
        <w:jc w:val="both"/>
      </w:pPr>
      <w:r>
        <w:t>--------------------------------</w:t>
      </w:r>
    </w:p>
    <w:p w:rsidR="005A230C" w:rsidRDefault="005A230C">
      <w:pPr>
        <w:pStyle w:val="ConsPlusNormal"/>
        <w:spacing w:before="240"/>
        <w:ind w:firstLine="540"/>
        <w:jc w:val="both"/>
      </w:pPr>
      <w:r>
        <w:t xml:space="preserve">&lt;21&gt; "Российская газета", N 160, 18 июля </w:t>
      </w:r>
      <w:smartTag w:uri="urn:schemas-microsoft-com:office:smarttags" w:element="metricconverter">
        <w:smartTagPr>
          <w:attr w:name="ProductID" w:val="2003 г"/>
        </w:smartTagPr>
        <w:r>
          <w:t>2014 г</w:t>
        </w:r>
      </w:smartTag>
      <w:r>
        <w:t>.</w:t>
      </w:r>
    </w:p>
    <w:p w:rsidR="005A230C" w:rsidRDefault="005A230C">
      <w:pPr>
        <w:pStyle w:val="ConsPlusNormal"/>
        <w:ind w:firstLine="540"/>
        <w:jc w:val="both"/>
      </w:pPr>
    </w:p>
    <w:p w:rsidR="005A230C" w:rsidRDefault="005A230C">
      <w:pPr>
        <w:pStyle w:val="ConsPlusNormal"/>
        <w:ind w:firstLine="540"/>
        <w:jc w:val="both"/>
      </w:pPr>
      <w:r>
        <w:t xml:space="preserve">2) сбор сообщений пользователей услугами связи с интерфейсов точек консолидации, перечень которых приведен в </w:t>
      </w:r>
      <w:hyperlink w:anchor="Par6511" w:tooltip="ПЕРЕЧЕНЬ" w:history="1">
        <w:r>
          <w:rPr>
            <w:color w:val="0000FF"/>
          </w:rPr>
          <w:t>приложении N 11</w:t>
        </w:r>
      </w:hyperlink>
      <w:r>
        <w:t xml:space="preserve"> к Требованиям (требования к организации точек консолидации голосовой информации, текстовых сообщений, изображений, звуков, видео- или иных сообщений &lt;22&gt; пользователей услугами связи, приведены в </w:t>
      </w:r>
      <w:hyperlink w:anchor="Par6568" w:tooltip="ТРЕБОВАНИЯ" w:history="1">
        <w:r>
          <w:rPr>
            <w:color w:val="0000FF"/>
          </w:rPr>
          <w:t>приложении N 12</w:t>
        </w:r>
      </w:hyperlink>
      <w:r>
        <w:t xml:space="preserve"> к Требованиям).</w:t>
      </w:r>
    </w:p>
    <w:p w:rsidR="005A230C" w:rsidRDefault="005A230C">
      <w:pPr>
        <w:pStyle w:val="ConsPlusNormal"/>
        <w:spacing w:before="240"/>
        <w:ind w:firstLine="540"/>
        <w:jc w:val="both"/>
      </w:pPr>
      <w:r>
        <w:t>--------------------------------</w:t>
      </w:r>
    </w:p>
    <w:p w:rsidR="005A230C" w:rsidRDefault="005A230C">
      <w:pPr>
        <w:pStyle w:val="ConsPlusNormal"/>
        <w:spacing w:before="240"/>
        <w:ind w:firstLine="540"/>
        <w:jc w:val="both"/>
      </w:pPr>
      <w:r>
        <w:t xml:space="preserve">&lt;22&gt; Подпункт 2 пункта 1 статьи 64 Федерального закона от 7 июля </w:t>
      </w:r>
      <w:smartTag w:uri="urn:schemas-microsoft-com:office:smarttags" w:element="metricconverter">
        <w:smartTagPr>
          <w:attr w:name="ProductID" w:val="2003 г"/>
        </w:smartTagPr>
        <w:r>
          <w:t>2003 г</w:t>
        </w:r>
      </w:smartTag>
      <w:r>
        <w:t>. N 126-ФЗ "О связи".</w:t>
      </w:r>
    </w:p>
    <w:p w:rsidR="005A230C" w:rsidRDefault="005A230C">
      <w:pPr>
        <w:pStyle w:val="ConsPlusNormal"/>
        <w:ind w:firstLine="540"/>
        <w:jc w:val="both"/>
      </w:pPr>
    </w:p>
    <w:p w:rsidR="005A230C" w:rsidRDefault="005A230C">
      <w:pPr>
        <w:pStyle w:val="ConsPlusNormal"/>
        <w:ind w:firstLine="540"/>
        <w:jc w:val="both"/>
      </w:pPr>
      <w:r>
        <w:t xml:space="preserve">28. Сбор, накопление и хранение голосовой информации, текстовых сообщений, изображений, звуков, видео- или иных сообщений пользователей услугами связи, в ИС ОРМ осуществляется в форматах, приведенных в </w:t>
      </w:r>
      <w:hyperlink w:anchor="Par6613" w:tooltip="ТРЕБОВАНИЯ," w:history="1">
        <w:r>
          <w:rPr>
            <w:color w:val="0000FF"/>
          </w:rPr>
          <w:t>приложении N 13</w:t>
        </w:r>
      </w:hyperlink>
      <w:r>
        <w:t xml:space="preserve"> к Требованиям.</w:t>
      </w:r>
    </w:p>
    <w:p w:rsidR="005A230C" w:rsidRDefault="005A230C">
      <w:pPr>
        <w:pStyle w:val="ConsPlusNormal"/>
        <w:spacing w:before="240"/>
        <w:ind w:firstLine="540"/>
        <w:jc w:val="both"/>
      </w:pPr>
      <w:r>
        <w:lastRenderedPageBreak/>
        <w:t>29. Посредством технических и программных средств ИС ОРМ выполняется накопление и хранение голосовой информации, текстовых сообщений, изображений, звуков, видео- или иных сообщений пользователей услугами связи, в соответствии с пунктом 6 Правил хранения.</w:t>
      </w:r>
    </w:p>
    <w:p w:rsidR="005A230C" w:rsidRDefault="005A230C">
      <w:pPr>
        <w:pStyle w:val="ConsPlusNormal"/>
        <w:spacing w:before="240"/>
        <w:ind w:firstLine="540"/>
        <w:jc w:val="both"/>
      </w:pPr>
      <w:r>
        <w:t>30. Функционирование технических и программных средств ИС ОРМ не должно оказывать влияние на работоспособность средств связи и собственные информационные системы оператора связи.</w:t>
      </w:r>
    </w:p>
    <w:p w:rsidR="005A230C" w:rsidRDefault="005A230C">
      <w:pPr>
        <w:pStyle w:val="ConsPlusNormal"/>
        <w:spacing w:before="240"/>
        <w:ind w:firstLine="540"/>
        <w:jc w:val="both"/>
      </w:pPr>
      <w:r>
        <w:t>31. Посредством технических и программных средств ИС ОРМ, в случае, когда структура организации сети связи оператора связи обслуживает одновременно несколько структурных подразделений оператора связи в субъектах Российской Федерации, обеспечивается функционал предоставления информации по запросу ПУ соответствующих субъектов Российской Федерации.</w:t>
      </w:r>
    </w:p>
    <w:p w:rsidR="005A230C" w:rsidRDefault="005A230C">
      <w:pPr>
        <w:pStyle w:val="ConsPlusNormal"/>
        <w:spacing w:before="240"/>
        <w:ind w:firstLine="540"/>
        <w:jc w:val="both"/>
      </w:pPr>
      <w:r>
        <w:t>32. Технические и программные средства ИС ОРМ других сетей связи, должны иметь функционал предоставления информации по запросу ПУ тех субъектов Российской Федерации, где предоставляются услуги связи.</w:t>
      </w:r>
    </w:p>
    <w:p w:rsidR="005A230C" w:rsidRDefault="005A230C">
      <w:pPr>
        <w:pStyle w:val="ConsPlusNormal"/>
        <w:spacing w:before="240"/>
        <w:ind w:firstLine="540"/>
        <w:jc w:val="both"/>
      </w:pPr>
      <w:r>
        <w:t xml:space="preserve">33. Технические и программные средства ИС ОРМ, применяемые в распределенных сетях связи и (или) нескольких сетях связи, должны иметь функционал выполнения поисковых задач для тех сетей связи и структурных подразделений операторов связи, которые заданы с ПУ в запросе. При явном указании списка структурных подразделений операторов связи в параметрах поисковой задачи, запрос выполняется в соответствии с временными характеристиками, приведенными в </w:t>
      </w:r>
      <w:hyperlink w:anchor="Par225" w:tooltip="IV. Требования, предъявляемые к техническим" w:history="1">
        <w:r>
          <w:rPr>
            <w:color w:val="0000FF"/>
          </w:rPr>
          <w:t>главе IV</w:t>
        </w:r>
      </w:hyperlink>
      <w:r>
        <w:t xml:space="preserve"> Требований.</w:t>
      </w:r>
    </w:p>
    <w:p w:rsidR="005A230C" w:rsidRDefault="005A230C">
      <w:pPr>
        <w:pStyle w:val="ConsPlusNormal"/>
        <w:ind w:firstLine="540"/>
        <w:jc w:val="both"/>
      </w:pPr>
    </w:p>
    <w:p w:rsidR="005A230C" w:rsidRDefault="005A230C">
      <w:pPr>
        <w:pStyle w:val="ConsPlusTitle"/>
        <w:jc w:val="center"/>
        <w:outlineLvl w:val="1"/>
      </w:pPr>
      <w:bookmarkStart w:id="7" w:name="Par225"/>
      <w:bookmarkEnd w:id="7"/>
      <w:r>
        <w:t>IV. Требования, предъявляемые к техническим</w:t>
      </w:r>
    </w:p>
    <w:p w:rsidR="005A230C" w:rsidRDefault="005A230C">
      <w:pPr>
        <w:pStyle w:val="ConsPlusTitle"/>
        <w:jc w:val="center"/>
      </w:pPr>
      <w:r>
        <w:t>и программным средствам ИС ОРМ в части обеспечения</w:t>
      </w:r>
    </w:p>
    <w:p w:rsidR="005A230C" w:rsidRDefault="005A230C">
      <w:pPr>
        <w:pStyle w:val="ConsPlusTitle"/>
        <w:jc w:val="center"/>
      </w:pPr>
      <w:r>
        <w:t>временных характеристик обработки запроса</w:t>
      </w:r>
    </w:p>
    <w:p w:rsidR="005A230C" w:rsidRDefault="005A230C">
      <w:pPr>
        <w:pStyle w:val="ConsPlusTitle"/>
        <w:jc w:val="center"/>
      </w:pPr>
      <w:r>
        <w:t>и поиска информации</w:t>
      </w:r>
    </w:p>
    <w:p w:rsidR="005A230C" w:rsidRDefault="005A230C">
      <w:pPr>
        <w:pStyle w:val="ConsPlusNormal"/>
        <w:ind w:firstLine="540"/>
        <w:jc w:val="both"/>
      </w:pPr>
    </w:p>
    <w:p w:rsidR="005A230C" w:rsidRDefault="005A230C">
      <w:pPr>
        <w:pStyle w:val="ConsPlusNormal"/>
        <w:ind w:firstLine="540"/>
        <w:jc w:val="both"/>
      </w:pPr>
      <w:bookmarkStart w:id="8" w:name="Par230"/>
      <w:bookmarkEnd w:id="8"/>
      <w:r>
        <w:t>34. Время предварительной обработки информации с момента ее поступления в технические и программные средства ИС ОРМ до момента, когда она становится доступной для выполнения запросов с ПУ, не должно превышать следующих значений:</w:t>
      </w:r>
    </w:p>
    <w:p w:rsidR="005A230C" w:rsidRDefault="005A230C">
      <w:pPr>
        <w:pStyle w:val="ConsPlusNormal"/>
        <w:spacing w:before="240"/>
        <w:ind w:firstLine="540"/>
        <w:jc w:val="both"/>
      </w:pPr>
      <w:r>
        <w:t>1) 5 секунд - для данных об абонентах сети связи и пользователях услугами связи, получивших телефонные номера и (или) коды идентификации для доступа к услугам сети связи;</w:t>
      </w:r>
    </w:p>
    <w:p w:rsidR="005A230C" w:rsidRDefault="005A230C">
      <w:pPr>
        <w:pStyle w:val="ConsPlusNormal"/>
        <w:spacing w:before="240"/>
        <w:ind w:firstLine="540"/>
        <w:jc w:val="both"/>
      </w:pPr>
      <w:r>
        <w:t>2) 5 секунд - для данных о кодах идентификации для доступа к услугам сети связи, предоставленных пользователям услугами связи путем распространения карточек доступа;</w:t>
      </w:r>
    </w:p>
    <w:p w:rsidR="005A230C" w:rsidRDefault="005A230C">
      <w:pPr>
        <w:pStyle w:val="ConsPlusNormal"/>
        <w:spacing w:before="240"/>
        <w:ind w:firstLine="540"/>
        <w:jc w:val="both"/>
      </w:pPr>
      <w:r>
        <w:t>3) 30 секунд - для данных о кодах идентификации для доступа к услугам сети связи, предоставленных пользователям услугами связи посредством SMS-сообщения;</w:t>
      </w:r>
    </w:p>
    <w:p w:rsidR="005A230C" w:rsidRDefault="005A230C">
      <w:pPr>
        <w:pStyle w:val="ConsPlusNormal"/>
        <w:spacing w:before="240"/>
        <w:ind w:firstLine="540"/>
        <w:jc w:val="both"/>
      </w:pPr>
      <w:r>
        <w:t>4) 30 секунд - для данных о временных кодах идентификации, выделяемых пользователям услугами связи в ходе предоставления доступа к сети связи или услугам сети связи;</w:t>
      </w:r>
    </w:p>
    <w:p w:rsidR="005A230C" w:rsidRDefault="005A230C">
      <w:pPr>
        <w:pStyle w:val="ConsPlusNormal"/>
        <w:spacing w:before="240"/>
        <w:ind w:firstLine="540"/>
        <w:jc w:val="both"/>
      </w:pPr>
      <w:r>
        <w:t>5) 30 секунд - для данных об изменениях в сети связи;</w:t>
      </w:r>
    </w:p>
    <w:p w:rsidR="005A230C" w:rsidRDefault="005A230C">
      <w:pPr>
        <w:pStyle w:val="ConsPlusNormal"/>
        <w:spacing w:before="240"/>
        <w:ind w:firstLine="540"/>
        <w:jc w:val="both"/>
      </w:pPr>
      <w:r>
        <w:t xml:space="preserve">6) 5 минут с момента наступления события - для данных об оказанных услугах телефонной </w:t>
      </w:r>
      <w:r>
        <w:lastRenderedPageBreak/>
        <w:t>связи, о смене местоположения абонентов;</w:t>
      </w:r>
    </w:p>
    <w:p w:rsidR="005A230C" w:rsidRDefault="005A230C">
      <w:pPr>
        <w:pStyle w:val="ConsPlusNormal"/>
        <w:spacing w:before="240"/>
        <w:ind w:firstLine="540"/>
        <w:jc w:val="both"/>
      </w:pPr>
      <w:r>
        <w:t>7) 10 минут с момента наступления события - для данных о соединениях, осуществленных посредством сети передачи данных.</w:t>
      </w:r>
    </w:p>
    <w:p w:rsidR="005A230C" w:rsidRDefault="005A230C">
      <w:pPr>
        <w:pStyle w:val="ConsPlusNormal"/>
        <w:spacing w:before="240"/>
        <w:ind w:firstLine="540"/>
        <w:jc w:val="both"/>
      </w:pPr>
      <w:r>
        <w:t>35. Временной интервал между началом исполнения поисковой задачи техническими и программными средствами ИС ОРМ и завершением формирования результата техническими и программными средствами ИС ОРМ (время выполнения задачи) не должно превышать следующих значений:</w:t>
      </w:r>
    </w:p>
    <w:p w:rsidR="005A230C" w:rsidRDefault="005A230C">
      <w:pPr>
        <w:pStyle w:val="ConsPlusNormal"/>
        <w:spacing w:before="240"/>
        <w:ind w:firstLine="540"/>
        <w:jc w:val="both"/>
      </w:pPr>
      <w:r>
        <w:t>1) 1 секунда - для данных о принадлежности идентификаторов абонентов сети оператора связи;</w:t>
      </w:r>
    </w:p>
    <w:p w:rsidR="005A230C" w:rsidRDefault="005A230C">
      <w:pPr>
        <w:pStyle w:val="ConsPlusNormal"/>
        <w:spacing w:before="240"/>
        <w:ind w:firstLine="540"/>
        <w:jc w:val="both"/>
      </w:pPr>
      <w:r>
        <w:t>2) 1 секунда - для данных об использовании абонентом (пользователем услуг связи) карты оплаты услуг телефонной связи &lt;23&gt;;</w:t>
      </w:r>
    </w:p>
    <w:p w:rsidR="005A230C" w:rsidRDefault="005A230C">
      <w:pPr>
        <w:pStyle w:val="ConsPlusNormal"/>
        <w:spacing w:before="240"/>
        <w:ind w:firstLine="540"/>
        <w:jc w:val="both"/>
      </w:pPr>
      <w:r>
        <w:t>--------------------------------</w:t>
      </w:r>
    </w:p>
    <w:p w:rsidR="005A230C" w:rsidRDefault="005A230C">
      <w:pPr>
        <w:pStyle w:val="ConsPlusNormal"/>
        <w:spacing w:before="240"/>
        <w:ind w:firstLine="540"/>
        <w:jc w:val="both"/>
      </w:pPr>
      <w:r>
        <w:t xml:space="preserve">&lt;23&gt; Пункты 2, 43, 111 Порядка оказания услуг телефонной связи, утвержденного постановлением Правительства Российской Федерации от 9 декабря </w:t>
      </w:r>
      <w:smartTag w:uri="urn:schemas-microsoft-com:office:smarttags" w:element="metricconverter">
        <w:smartTagPr>
          <w:attr w:name="ProductID" w:val="2003 г"/>
        </w:smartTagPr>
        <w:r>
          <w:t>2014 г</w:t>
        </w:r>
      </w:smartTag>
      <w:r>
        <w:t>. N 1342 (Собрание законодательства Российской Федерации, 2014, N 51, ст. 7431; 2016, N 6, ст. 852; 2017, N 44, ст. 6522,2018, N 46, ст. 7053).</w:t>
      </w:r>
    </w:p>
    <w:p w:rsidR="005A230C" w:rsidRDefault="005A230C">
      <w:pPr>
        <w:pStyle w:val="ConsPlusNormal"/>
        <w:ind w:firstLine="540"/>
        <w:jc w:val="both"/>
      </w:pPr>
    </w:p>
    <w:p w:rsidR="005A230C" w:rsidRDefault="005A230C">
      <w:pPr>
        <w:pStyle w:val="ConsPlusNormal"/>
        <w:ind w:firstLine="540"/>
        <w:jc w:val="both"/>
      </w:pPr>
      <w:r>
        <w:t>3) 3 секунды - для данных об идентификаторах абонентов, зарегистрированных на физическое или юридическое лицо;</w:t>
      </w:r>
    </w:p>
    <w:p w:rsidR="005A230C" w:rsidRDefault="005A230C">
      <w:pPr>
        <w:pStyle w:val="ConsPlusNormal"/>
        <w:spacing w:before="240"/>
        <w:ind w:firstLine="540"/>
        <w:jc w:val="both"/>
      </w:pPr>
      <w:r>
        <w:t>4) 1 секунда - для данных о пополнении баланса личного счета абонента.</w:t>
      </w:r>
    </w:p>
    <w:p w:rsidR="005A230C" w:rsidRDefault="005A230C">
      <w:pPr>
        <w:pStyle w:val="ConsPlusNormal"/>
        <w:spacing w:before="240"/>
        <w:ind w:firstLine="540"/>
        <w:jc w:val="both"/>
      </w:pPr>
      <w:r>
        <w:t xml:space="preserve">36. Время выполнения задач поиска информации о связях абонентов, накопленных в технических и программных средствах ИС ОРМ, не должно превышать значений, приведенных в </w:t>
      </w:r>
      <w:hyperlink w:anchor="Par249" w:tooltip="Таблица N 1." w:history="1">
        <w:r>
          <w:rPr>
            <w:color w:val="0000FF"/>
          </w:rPr>
          <w:t>таблице N 1</w:t>
        </w:r>
      </w:hyperlink>
      <w:r>
        <w:t xml:space="preserve"> к Требованиям.</w:t>
      </w:r>
    </w:p>
    <w:p w:rsidR="005A230C" w:rsidRDefault="005A230C">
      <w:pPr>
        <w:pStyle w:val="ConsPlusNormal"/>
        <w:spacing w:before="240"/>
        <w:ind w:firstLine="540"/>
        <w:jc w:val="both"/>
      </w:pPr>
      <w:r>
        <w:t>37. Посредством технических и программных средств ИС ОРМ должно обеспечиваться одновременное выполнение не менее 100 поисковых задач. При выполнении каждой из 100 одновременно выполняемых задач должны обеспечиваться временные характеристики, указанные в таблице N 1.</w:t>
      </w:r>
    </w:p>
    <w:p w:rsidR="005A230C" w:rsidRDefault="005A230C">
      <w:pPr>
        <w:pStyle w:val="ConsPlusNormal"/>
        <w:ind w:firstLine="540"/>
        <w:jc w:val="both"/>
      </w:pPr>
    </w:p>
    <w:p w:rsidR="005A230C" w:rsidRDefault="005A230C">
      <w:pPr>
        <w:pStyle w:val="ConsPlusNormal"/>
        <w:jc w:val="both"/>
        <w:outlineLvl w:val="2"/>
      </w:pPr>
      <w:bookmarkStart w:id="9" w:name="Par249"/>
      <w:bookmarkEnd w:id="9"/>
      <w:r>
        <w:t>Таблица N 1.</w:t>
      </w:r>
    </w:p>
    <w:p w:rsidR="005A230C" w:rsidRDefault="005A230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3288"/>
        <w:gridCol w:w="1077"/>
        <w:gridCol w:w="1077"/>
        <w:gridCol w:w="1077"/>
        <w:gridCol w:w="1134"/>
        <w:gridCol w:w="1020"/>
      </w:tblGrid>
      <w:tr w:rsidR="005A230C">
        <w:tc>
          <w:tcPr>
            <w:tcW w:w="397" w:type="dxa"/>
            <w:vMerge w:val="restart"/>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N</w:t>
            </w:r>
          </w:p>
        </w:tc>
        <w:tc>
          <w:tcPr>
            <w:tcW w:w="3288" w:type="dxa"/>
            <w:vMerge w:val="restart"/>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Критерии запроса</w:t>
            </w:r>
          </w:p>
        </w:tc>
        <w:tc>
          <w:tcPr>
            <w:tcW w:w="5385" w:type="dxa"/>
            <w:gridSpan w:val="5"/>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Время выполнения запроса</w:t>
            </w:r>
          </w:p>
        </w:tc>
      </w:tr>
      <w:tr w:rsidR="005A230C">
        <w:tc>
          <w:tcPr>
            <w:tcW w:w="397" w:type="dxa"/>
            <w:vMerge/>
            <w:tcBorders>
              <w:top w:val="single" w:sz="4" w:space="0" w:color="auto"/>
              <w:left w:val="single" w:sz="4" w:space="0" w:color="auto"/>
              <w:bottom w:val="single" w:sz="4" w:space="0" w:color="auto"/>
              <w:right w:val="single" w:sz="4" w:space="0" w:color="auto"/>
            </w:tcBorders>
          </w:tcPr>
          <w:p w:rsidR="005A230C" w:rsidRDefault="005A230C">
            <w:pPr>
              <w:pStyle w:val="ConsPlusNormal"/>
              <w:ind w:firstLine="540"/>
              <w:jc w:val="both"/>
            </w:pPr>
          </w:p>
        </w:tc>
        <w:tc>
          <w:tcPr>
            <w:tcW w:w="3288" w:type="dxa"/>
            <w:vMerge/>
            <w:tcBorders>
              <w:top w:val="single" w:sz="4" w:space="0" w:color="auto"/>
              <w:left w:val="single" w:sz="4" w:space="0" w:color="auto"/>
              <w:bottom w:val="single" w:sz="4" w:space="0" w:color="auto"/>
              <w:right w:val="single" w:sz="4" w:space="0" w:color="auto"/>
            </w:tcBorders>
          </w:tcPr>
          <w:p w:rsidR="005A230C" w:rsidRDefault="005A230C">
            <w:pPr>
              <w:pStyle w:val="ConsPlusNormal"/>
              <w:ind w:firstLine="540"/>
              <w:jc w:val="both"/>
            </w:pPr>
          </w:p>
        </w:tc>
        <w:tc>
          <w:tcPr>
            <w:tcW w:w="1077"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до суток</w:t>
            </w:r>
          </w:p>
        </w:tc>
        <w:tc>
          <w:tcPr>
            <w:tcW w:w="1077"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до 1 месяца</w:t>
            </w:r>
          </w:p>
        </w:tc>
        <w:tc>
          <w:tcPr>
            <w:tcW w:w="1077"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до 6 месяцев</w:t>
            </w:r>
          </w:p>
        </w:tc>
        <w:tc>
          <w:tcPr>
            <w:tcW w:w="1134"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до 1 года</w:t>
            </w:r>
          </w:p>
        </w:tc>
        <w:tc>
          <w:tcPr>
            <w:tcW w:w="1020"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до 3 лет</w:t>
            </w:r>
          </w:p>
        </w:tc>
      </w:tr>
      <w:tr w:rsidR="005A230C">
        <w:tc>
          <w:tcPr>
            <w:tcW w:w="397"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1</w:t>
            </w:r>
          </w:p>
        </w:tc>
        <w:tc>
          <w:tcPr>
            <w:tcW w:w="3288"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номер телефона абонента сети оператора;</w:t>
            </w:r>
          </w:p>
          <w:p w:rsidR="005A230C" w:rsidRDefault="005A230C">
            <w:pPr>
              <w:pStyle w:val="ConsPlusNormal"/>
            </w:pPr>
            <w:r>
              <w:t xml:space="preserve">идентификатор подвижной станции абонента (IMEI, </w:t>
            </w:r>
            <w:r>
              <w:lastRenderedPageBreak/>
              <w:t>ESN/MIN);</w:t>
            </w:r>
          </w:p>
          <w:p w:rsidR="005A230C" w:rsidRDefault="005A230C">
            <w:pPr>
              <w:pStyle w:val="ConsPlusNormal"/>
            </w:pPr>
            <w:r>
              <w:t>идентификатор подвижного абонента (IMSI);</w:t>
            </w:r>
          </w:p>
          <w:p w:rsidR="005A230C" w:rsidRDefault="005A230C">
            <w:pPr>
              <w:pStyle w:val="ConsPlusNormal"/>
            </w:pPr>
            <w:r>
              <w:t>номер телефонной (таксофонной) карты;</w:t>
            </w:r>
          </w:p>
        </w:tc>
        <w:tc>
          <w:tcPr>
            <w:tcW w:w="1077"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lastRenderedPageBreak/>
              <w:t>&lt; 3 с</w:t>
            </w:r>
          </w:p>
        </w:tc>
        <w:tc>
          <w:tcPr>
            <w:tcW w:w="1077"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&lt; 5 с</w:t>
            </w:r>
          </w:p>
        </w:tc>
        <w:tc>
          <w:tcPr>
            <w:tcW w:w="1077"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&lt; 15 с</w:t>
            </w:r>
          </w:p>
        </w:tc>
        <w:tc>
          <w:tcPr>
            <w:tcW w:w="1134"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&lt; 25 с</w:t>
            </w:r>
          </w:p>
        </w:tc>
        <w:tc>
          <w:tcPr>
            <w:tcW w:w="1020"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&lt; 50 с</w:t>
            </w:r>
          </w:p>
        </w:tc>
      </w:tr>
      <w:tr w:rsidR="005A230C">
        <w:tc>
          <w:tcPr>
            <w:tcW w:w="397"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lastRenderedPageBreak/>
              <w:t>2</w:t>
            </w:r>
          </w:p>
        </w:tc>
        <w:tc>
          <w:tcPr>
            <w:tcW w:w="3288"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идентификатор абонента сети передачи данных, в том числе другого оператора связи;</w:t>
            </w:r>
          </w:p>
          <w:p w:rsidR="005A230C" w:rsidRDefault="005A230C">
            <w:pPr>
              <w:pStyle w:val="ConsPlusNormal"/>
            </w:pPr>
            <w:r>
              <w:t>идентификатор пользователя в сети передачи данных, в том числе другого оператора связи;</w:t>
            </w:r>
          </w:p>
          <w:p w:rsidR="005A230C" w:rsidRDefault="005A230C">
            <w:pPr>
              <w:pStyle w:val="ConsPlusNormal"/>
            </w:pPr>
            <w:r>
              <w:t>идентификатор прикладного уровня при использовании услуг сети передачи данных</w:t>
            </w:r>
          </w:p>
        </w:tc>
        <w:tc>
          <w:tcPr>
            <w:tcW w:w="1077"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&lt; 1 мин</w:t>
            </w:r>
          </w:p>
        </w:tc>
        <w:tc>
          <w:tcPr>
            <w:tcW w:w="1077"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&lt; 10 мин</w:t>
            </w:r>
          </w:p>
        </w:tc>
        <w:tc>
          <w:tcPr>
            <w:tcW w:w="1077"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&lt; 15 мин</w:t>
            </w:r>
          </w:p>
        </w:tc>
        <w:tc>
          <w:tcPr>
            <w:tcW w:w="1134"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&lt; 1 часа</w:t>
            </w:r>
          </w:p>
        </w:tc>
        <w:tc>
          <w:tcPr>
            <w:tcW w:w="1020"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&lt; 1,5 часов</w:t>
            </w:r>
          </w:p>
        </w:tc>
      </w:tr>
      <w:tr w:rsidR="005A230C">
        <w:tc>
          <w:tcPr>
            <w:tcW w:w="397"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3</w:t>
            </w:r>
          </w:p>
        </w:tc>
        <w:tc>
          <w:tcPr>
            <w:tcW w:w="3288"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номер базовой станции;</w:t>
            </w:r>
          </w:p>
          <w:p w:rsidR="005A230C" w:rsidRDefault="005A230C">
            <w:pPr>
              <w:pStyle w:val="ConsPlusNormal"/>
            </w:pPr>
            <w:r>
              <w:t>номер группы каналов;</w:t>
            </w:r>
          </w:p>
          <w:p w:rsidR="005A230C" w:rsidRDefault="005A230C">
            <w:pPr>
              <w:pStyle w:val="ConsPlusNormal"/>
            </w:pPr>
            <w:r>
              <w:t>номер коммутатора;</w:t>
            </w:r>
          </w:p>
          <w:p w:rsidR="005A230C" w:rsidRDefault="005A230C">
            <w:pPr>
              <w:pStyle w:val="ConsPlusNormal"/>
            </w:pPr>
            <w:r>
              <w:t>идентификатор узла связи;</w:t>
            </w:r>
          </w:p>
          <w:p w:rsidR="005A230C" w:rsidRDefault="005A230C">
            <w:pPr>
              <w:pStyle w:val="ConsPlusNormal"/>
            </w:pPr>
            <w:r>
              <w:t>идентификатор устройства сети передачи данных;</w:t>
            </w:r>
          </w:p>
        </w:tc>
        <w:tc>
          <w:tcPr>
            <w:tcW w:w="1077"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&lt; 7 мин</w:t>
            </w:r>
          </w:p>
        </w:tc>
        <w:tc>
          <w:tcPr>
            <w:tcW w:w="1077"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r>
      <w:tr w:rsidR="005A230C">
        <w:tc>
          <w:tcPr>
            <w:tcW w:w="397"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4</w:t>
            </w:r>
          </w:p>
        </w:tc>
        <w:tc>
          <w:tcPr>
            <w:tcW w:w="3288"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критерии идентификатора сообщений пользователей услугами связи</w:t>
            </w:r>
          </w:p>
        </w:tc>
        <w:tc>
          <w:tcPr>
            <w:tcW w:w="1077"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&lt; 10 с</w:t>
            </w:r>
          </w:p>
        </w:tc>
        <w:tc>
          <w:tcPr>
            <w:tcW w:w="1077"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r>
    </w:tbl>
    <w:p w:rsidR="005A230C" w:rsidRDefault="005A230C">
      <w:pPr>
        <w:pStyle w:val="ConsPlusNormal"/>
        <w:ind w:firstLine="540"/>
        <w:jc w:val="both"/>
      </w:pPr>
    </w:p>
    <w:p w:rsidR="005A230C" w:rsidRDefault="005A230C">
      <w:pPr>
        <w:pStyle w:val="ConsPlusNormal"/>
        <w:ind w:firstLine="540"/>
        <w:jc w:val="both"/>
      </w:pPr>
      <w:r>
        <w:t>38. В ИС ОРМ необходимо наличие функции выполнения комбинированных запросов, являющихся поисковыми критериями, объединенными логическими операциями.</w:t>
      </w:r>
    </w:p>
    <w:p w:rsidR="005A230C" w:rsidRDefault="005A230C">
      <w:pPr>
        <w:pStyle w:val="ConsPlusNormal"/>
        <w:spacing w:before="240"/>
        <w:ind w:firstLine="540"/>
        <w:jc w:val="both"/>
      </w:pPr>
      <w:r>
        <w:t>39. В ИС ОРМ необходима поддержка логических операций для объединения поисковых критериев: "И", "ИЛИ", операции группировки критериев "(", ")" и "НЕ".</w:t>
      </w:r>
    </w:p>
    <w:p w:rsidR="005A230C" w:rsidRDefault="005A230C">
      <w:pPr>
        <w:pStyle w:val="ConsPlusNormal"/>
        <w:spacing w:before="240"/>
        <w:ind w:firstLine="540"/>
        <w:jc w:val="both"/>
      </w:pPr>
      <w:r>
        <w:t>40. Применение операции "НЕ" допускается только в случае, если к ее результату или результату включающей его операции объединения применяется операция "И" с допустимым поисковым критерием.</w:t>
      </w:r>
    </w:p>
    <w:p w:rsidR="005A230C" w:rsidRDefault="005A230C">
      <w:pPr>
        <w:pStyle w:val="ConsPlusNormal"/>
        <w:spacing w:before="240"/>
        <w:ind w:firstLine="540"/>
        <w:jc w:val="both"/>
      </w:pPr>
      <w:r>
        <w:t>41. К временным параметрам поиска информации в базе данных ИС ОРМ при выполнении комбинированных поисковых запросов предъявляются следующие требования:</w:t>
      </w:r>
    </w:p>
    <w:p w:rsidR="005A230C" w:rsidRDefault="005A230C">
      <w:pPr>
        <w:pStyle w:val="ConsPlusNormal"/>
        <w:spacing w:before="240"/>
        <w:ind w:firstLine="540"/>
        <w:jc w:val="both"/>
      </w:pPr>
      <w:bookmarkStart w:id="10" w:name="Par301"/>
      <w:bookmarkEnd w:id="10"/>
      <w:r>
        <w:t>1) для операции "И" время выполнения поискового запроса по двум и более критериям должно быть меньше суммарного времени выполнения поисковых запросов по каждому из критериев;</w:t>
      </w:r>
    </w:p>
    <w:p w:rsidR="005A230C" w:rsidRDefault="005A230C">
      <w:pPr>
        <w:pStyle w:val="ConsPlusNormal"/>
        <w:spacing w:before="240"/>
        <w:ind w:firstLine="540"/>
        <w:jc w:val="both"/>
      </w:pPr>
      <w:r>
        <w:t xml:space="preserve">2) для операции "ИЛИ" время выполнения поискового запроса по двум и более критериям должно быть не больше суммарного времени выполнения поисковых запросов по каждому из </w:t>
      </w:r>
      <w:r>
        <w:lastRenderedPageBreak/>
        <w:t>критериев;</w:t>
      </w:r>
    </w:p>
    <w:p w:rsidR="005A230C" w:rsidRDefault="005A230C">
      <w:pPr>
        <w:pStyle w:val="ConsPlusNormal"/>
        <w:spacing w:before="240"/>
        <w:ind w:firstLine="540"/>
        <w:jc w:val="both"/>
      </w:pPr>
      <w:bookmarkStart w:id="11" w:name="Par303"/>
      <w:bookmarkEnd w:id="11"/>
      <w:r>
        <w:t>3) для операции "НЕ" время выполнения поискового запроса, в котором один из критериев задан с операцией "НЕ", не должно превышать времени выполнения аналогичного запроса, в котором используется соответствующий критерий без операции "НЕ".</w:t>
      </w:r>
    </w:p>
    <w:p w:rsidR="005A230C" w:rsidRDefault="005A230C">
      <w:pPr>
        <w:pStyle w:val="ConsPlusNormal"/>
        <w:spacing w:before="240"/>
        <w:ind w:firstLine="540"/>
        <w:jc w:val="both"/>
      </w:pPr>
      <w:r>
        <w:t xml:space="preserve">Если один из поисковых критериев является составным критерием с использованием операций группировки, время выполнения исходного запроса должно соответствовать требованиям </w:t>
      </w:r>
      <w:hyperlink w:anchor="Par301" w:tooltip="1) для операции &quot;И&quot; время выполнения поискового запроса по двум и более критериям должно быть меньше суммарного времени выполнения поисковых запросов по каждому из критериев;" w:history="1">
        <w:r>
          <w:rPr>
            <w:color w:val="0000FF"/>
          </w:rPr>
          <w:t>подпунктов 1</w:t>
        </w:r>
      </w:hyperlink>
      <w:r>
        <w:t xml:space="preserve"> - </w:t>
      </w:r>
      <w:hyperlink w:anchor="Par303" w:tooltip="3) для операции &quot;НЕ&quot; время выполнения поискового запроса, в котором один из критериев задан с операцией &quot;НЕ&quot;, не должно превышать времени выполнения аналогичного запроса, в котором используется соответствующий критерий без операции &quot;НЕ&quot;." w:history="1">
        <w:r>
          <w:rPr>
            <w:color w:val="0000FF"/>
          </w:rPr>
          <w:t>3</w:t>
        </w:r>
      </w:hyperlink>
      <w:r>
        <w:t xml:space="preserve"> настоящего пункта.</w:t>
      </w: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jc w:val="right"/>
        <w:outlineLvl w:val="1"/>
      </w:pPr>
      <w:r>
        <w:t>Приложение N 1</w:t>
      </w:r>
    </w:p>
    <w:p w:rsidR="005A230C" w:rsidRDefault="005A230C">
      <w:pPr>
        <w:pStyle w:val="ConsPlusNormal"/>
        <w:jc w:val="right"/>
      </w:pPr>
      <w:r>
        <w:t>к Требованиям к техническим</w:t>
      </w:r>
    </w:p>
    <w:p w:rsidR="005A230C" w:rsidRDefault="005A230C">
      <w:pPr>
        <w:pStyle w:val="ConsPlusNormal"/>
        <w:jc w:val="right"/>
      </w:pPr>
      <w:r>
        <w:t>и программным средствам</w:t>
      </w:r>
    </w:p>
    <w:p w:rsidR="005A230C" w:rsidRDefault="005A230C">
      <w:pPr>
        <w:pStyle w:val="ConsPlusNormal"/>
        <w:jc w:val="right"/>
      </w:pPr>
      <w:r>
        <w:t>информационных систем, содержащих базы</w:t>
      </w:r>
    </w:p>
    <w:p w:rsidR="005A230C" w:rsidRDefault="005A230C">
      <w:pPr>
        <w:pStyle w:val="ConsPlusNormal"/>
        <w:jc w:val="right"/>
      </w:pPr>
      <w:r>
        <w:t>данных абонентов оператора связи</w:t>
      </w:r>
    </w:p>
    <w:p w:rsidR="005A230C" w:rsidRDefault="005A230C">
      <w:pPr>
        <w:pStyle w:val="ConsPlusNormal"/>
        <w:jc w:val="right"/>
      </w:pPr>
      <w:r>
        <w:t>и предоставленных им услугах связи,</w:t>
      </w:r>
    </w:p>
    <w:p w:rsidR="005A230C" w:rsidRDefault="005A230C">
      <w:pPr>
        <w:pStyle w:val="ConsPlusNormal"/>
        <w:jc w:val="right"/>
      </w:pPr>
      <w:r>
        <w:t>а также информацию о пользователях</w:t>
      </w:r>
    </w:p>
    <w:p w:rsidR="005A230C" w:rsidRDefault="005A230C">
      <w:pPr>
        <w:pStyle w:val="ConsPlusNormal"/>
        <w:jc w:val="right"/>
      </w:pPr>
      <w:r>
        <w:t>услугами связи и о предоставленных</w:t>
      </w:r>
    </w:p>
    <w:p w:rsidR="005A230C" w:rsidRDefault="005A230C">
      <w:pPr>
        <w:pStyle w:val="ConsPlusNormal"/>
        <w:jc w:val="right"/>
      </w:pPr>
      <w:r>
        <w:t>им услугах связи, обеспечивающих</w:t>
      </w:r>
    </w:p>
    <w:p w:rsidR="005A230C" w:rsidRDefault="005A230C">
      <w:pPr>
        <w:pStyle w:val="ConsPlusNormal"/>
        <w:jc w:val="right"/>
      </w:pPr>
      <w:r>
        <w:t>выполнение установленных действий</w:t>
      </w:r>
    </w:p>
    <w:p w:rsidR="005A230C" w:rsidRDefault="005A230C">
      <w:pPr>
        <w:pStyle w:val="ConsPlusNormal"/>
        <w:jc w:val="right"/>
      </w:pPr>
      <w:r>
        <w:t>при проведении оперативно-розыскных</w:t>
      </w:r>
    </w:p>
    <w:p w:rsidR="005A230C" w:rsidRDefault="005A230C">
      <w:pPr>
        <w:pStyle w:val="ConsPlusNormal"/>
        <w:jc w:val="right"/>
      </w:pPr>
      <w:r>
        <w:t>мероприятий, утвержденным приказом</w:t>
      </w:r>
    </w:p>
    <w:p w:rsidR="005A230C" w:rsidRDefault="005A230C">
      <w:pPr>
        <w:pStyle w:val="ConsPlusNormal"/>
        <w:jc w:val="right"/>
      </w:pPr>
      <w:r>
        <w:t>Министерства цифрового развития,</w:t>
      </w:r>
    </w:p>
    <w:p w:rsidR="005A230C" w:rsidRDefault="005A230C">
      <w:pPr>
        <w:pStyle w:val="ConsPlusNormal"/>
        <w:jc w:val="right"/>
      </w:pPr>
      <w:r>
        <w:t>связи и массовых коммуникаций</w:t>
      </w:r>
    </w:p>
    <w:p w:rsidR="005A230C" w:rsidRDefault="005A230C">
      <w:pPr>
        <w:pStyle w:val="ConsPlusNormal"/>
        <w:jc w:val="right"/>
      </w:pPr>
      <w:r>
        <w:t>Российской Федерации</w:t>
      </w:r>
    </w:p>
    <w:p w:rsidR="005A230C" w:rsidRDefault="005A230C">
      <w:pPr>
        <w:pStyle w:val="ConsPlusNormal"/>
        <w:jc w:val="right"/>
      </w:pPr>
      <w:r>
        <w:t>от 29.10.2018 N 573</w:t>
      </w:r>
    </w:p>
    <w:p w:rsidR="005A230C" w:rsidRDefault="005A230C">
      <w:pPr>
        <w:pStyle w:val="ConsPlusNormal"/>
        <w:ind w:firstLine="540"/>
        <w:jc w:val="both"/>
      </w:pPr>
    </w:p>
    <w:p w:rsidR="005A230C" w:rsidRDefault="005A230C">
      <w:pPr>
        <w:pStyle w:val="ConsPlusTitle"/>
        <w:jc w:val="center"/>
      </w:pPr>
      <w:bookmarkStart w:id="12" w:name="Par327"/>
      <w:bookmarkEnd w:id="12"/>
      <w:r>
        <w:t>ПЕРЕЧЕНЬ</w:t>
      </w:r>
    </w:p>
    <w:p w:rsidR="005A230C" w:rsidRDefault="005A230C">
      <w:pPr>
        <w:pStyle w:val="ConsPlusTitle"/>
        <w:jc w:val="center"/>
      </w:pPr>
      <w:r>
        <w:t>СВЕДЕНИЙ, НАКАПЛИВАЕМЫХ В ИНФОРМАЦИОННЫХ СИСТЕМАХ,</w:t>
      </w:r>
    </w:p>
    <w:p w:rsidR="005A230C" w:rsidRDefault="005A230C">
      <w:pPr>
        <w:pStyle w:val="ConsPlusTitle"/>
        <w:jc w:val="center"/>
      </w:pPr>
      <w:r>
        <w:t>СОДЕРЖАЩИХ БАЗЫ ДАННЫХ АБОНЕНТОВ ОПЕРАТОРА СВЯЗИ</w:t>
      </w:r>
    </w:p>
    <w:p w:rsidR="005A230C" w:rsidRDefault="005A230C">
      <w:pPr>
        <w:pStyle w:val="ConsPlusTitle"/>
        <w:jc w:val="center"/>
      </w:pPr>
      <w:r>
        <w:t>И ПРЕДОСТАВЛЕННЫХ ИМ УСЛУГАХ СВЯЗИ, А ТАКЖЕ ИНФОРМАЦИЮ</w:t>
      </w:r>
    </w:p>
    <w:p w:rsidR="005A230C" w:rsidRDefault="005A230C">
      <w:pPr>
        <w:pStyle w:val="ConsPlusTitle"/>
        <w:jc w:val="center"/>
      </w:pPr>
      <w:r>
        <w:t>О ПОЛЬЗОВАТЕЛЯХ УСЛУГАМИ СВЯЗИ И О ПРЕДОСТАВЛЕННЫХ</w:t>
      </w:r>
    </w:p>
    <w:p w:rsidR="005A230C" w:rsidRDefault="005A230C">
      <w:pPr>
        <w:pStyle w:val="ConsPlusTitle"/>
        <w:jc w:val="center"/>
      </w:pPr>
      <w:r>
        <w:t>ИМ УСЛУГАХ СВЯЗИ, ОБЕСПЕЧИВАЮЩИХ ВЫПОЛНЕНИЕ УСТАНОВЛЕННЫХ</w:t>
      </w:r>
    </w:p>
    <w:p w:rsidR="005A230C" w:rsidRDefault="005A230C">
      <w:pPr>
        <w:pStyle w:val="ConsPlusTitle"/>
        <w:jc w:val="center"/>
      </w:pPr>
      <w:r>
        <w:t>ДЕЙСТВИЙ ПРИ ПРОВЕДЕНИИ ОПЕРАТИВНО-РОЗЫСКНЫХ МЕРОПРИЯТИЙ</w:t>
      </w:r>
    </w:p>
    <w:p w:rsidR="005A230C" w:rsidRDefault="005A230C">
      <w:pPr>
        <w:pStyle w:val="ConsPlusNormal"/>
        <w:ind w:firstLine="540"/>
        <w:jc w:val="both"/>
      </w:pPr>
    </w:p>
    <w:p w:rsidR="005A230C" w:rsidRDefault="005A230C">
      <w:pPr>
        <w:pStyle w:val="ConsPlusNormal"/>
        <w:ind w:firstLine="540"/>
        <w:jc w:val="both"/>
      </w:pPr>
      <w:r>
        <w:t>1. Идентификатор абонента в сетях персонального радиовызова, сети фиксированной телефонной связи, подвижной сети связи состоит из:</w:t>
      </w:r>
    </w:p>
    <w:p w:rsidR="005A230C" w:rsidRDefault="005A230C">
      <w:pPr>
        <w:pStyle w:val="ConsPlusNormal"/>
        <w:spacing w:before="240"/>
        <w:ind w:firstLine="540"/>
        <w:jc w:val="both"/>
      </w:pPr>
      <w:r>
        <w:t>1) Идентификатора фиксированной телефонной сети связи общего пользования (далее - ТФоП-идентификатор), включающего:</w:t>
      </w:r>
    </w:p>
    <w:p w:rsidR="005A230C" w:rsidRDefault="005A230C">
      <w:pPr>
        <w:pStyle w:val="ConsPlusNormal"/>
        <w:spacing w:before="240"/>
        <w:ind w:firstLine="540"/>
        <w:jc w:val="both"/>
      </w:pPr>
      <w:r>
        <w:t>телефонный номер в международном формате;</w:t>
      </w:r>
    </w:p>
    <w:p w:rsidR="005A230C" w:rsidRDefault="005A230C">
      <w:pPr>
        <w:pStyle w:val="ConsPlusNormal"/>
        <w:spacing w:before="240"/>
        <w:ind w:firstLine="540"/>
        <w:jc w:val="both"/>
      </w:pPr>
      <w:r>
        <w:t>внутренний номер (при наличии);</w:t>
      </w:r>
    </w:p>
    <w:p w:rsidR="005A230C" w:rsidRDefault="005A230C">
      <w:pPr>
        <w:pStyle w:val="ConsPlusNormal"/>
        <w:spacing w:before="240"/>
        <w:ind w:firstLine="540"/>
        <w:jc w:val="both"/>
      </w:pPr>
      <w:r>
        <w:lastRenderedPageBreak/>
        <w:t>2) GSM-идентификатора, включающего:</w:t>
      </w:r>
    </w:p>
    <w:p w:rsidR="005A230C" w:rsidRDefault="005A230C">
      <w:pPr>
        <w:pStyle w:val="ConsPlusNormal"/>
        <w:spacing w:before="240"/>
        <w:ind w:firstLine="540"/>
        <w:jc w:val="both"/>
      </w:pPr>
      <w:r>
        <w:t>телефонный номер в международном формате;</w:t>
      </w:r>
    </w:p>
    <w:p w:rsidR="005A230C" w:rsidRDefault="005A230C">
      <w:pPr>
        <w:pStyle w:val="ConsPlusNormal"/>
        <w:spacing w:before="240"/>
        <w:ind w:firstLine="540"/>
        <w:jc w:val="both"/>
      </w:pPr>
      <w:r>
        <w:t>идентификатор мобильного абонента (IMSI);</w:t>
      </w:r>
    </w:p>
    <w:p w:rsidR="005A230C" w:rsidRDefault="005A230C">
      <w:pPr>
        <w:pStyle w:val="ConsPlusNormal"/>
        <w:spacing w:before="240"/>
        <w:ind w:firstLine="540"/>
        <w:jc w:val="both"/>
      </w:pPr>
      <w:r>
        <w:t>идентификатор мобильной станции (IMEI);</w:t>
      </w:r>
    </w:p>
    <w:p w:rsidR="005A230C" w:rsidRDefault="005A230C">
      <w:pPr>
        <w:pStyle w:val="ConsPlusNormal"/>
        <w:spacing w:before="240"/>
        <w:ind w:firstLine="540"/>
        <w:jc w:val="both"/>
      </w:pPr>
      <w:r>
        <w:t>идентификатор SIM-карты абонента (ICC);</w:t>
      </w:r>
    </w:p>
    <w:p w:rsidR="005A230C" w:rsidRDefault="005A230C">
      <w:pPr>
        <w:pStyle w:val="ConsPlusNormal"/>
        <w:spacing w:before="240"/>
        <w:ind w:firstLine="540"/>
        <w:jc w:val="both"/>
      </w:pPr>
      <w:r>
        <w:t>3) Идентификатора мобильной сети связи общего пользования (далее - CDMA-идентификатор), включающего:</w:t>
      </w:r>
    </w:p>
    <w:p w:rsidR="005A230C" w:rsidRDefault="005A230C">
      <w:pPr>
        <w:pStyle w:val="ConsPlusNormal"/>
        <w:spacing w:before="240"/>
        <w:ind w:firstLine="540"/>
        <w:jc w:val="both"/>
      </w:pPr>
      <w:r>
        <w:t>телефонный номер в международном формате;</w:t>
      </w:r>
    </w:p>
    <w:p w:rsidR="005A230C" w:rsidRDefault="005A230C">
      <w:pPr>
        <w:pStyle w:val="ConsPlusNormal"/>
        <w:spacing w:before="240"/>
        <w:ind w:firstLine="540"/>
        <w:jc w:val="both"/>
      </w:pPr>
      <w:r>
        <w:t>идентификатор мобильного абонента;</w:t>
      </w:r>
    </w:p>
    <w:p w:rsidR="005A230C" w:rsidRDefault="005A230C">
      <w:pPr>
        <w:pStyle w:val="ConsPlusNormal"/>
        <w:spacing w:before="240"/>
        <w:ind w:firstLine="540"/>
        <w:jc w:val="both"/>
      </w:pPr>
      <w:r>
        <w:t>идентификатор мобильной станции;</w:t>
      </w:r>
    </w:p>
    <w:p w:rsidR="005A230C" w:rsidRDefault="005A230C">
      <w:pPr>
        <w:pStyle w:val="ConsPlusNormal"/>
        <w:spacing w:before="240"/>
        <w:ind w:firstLine="540"/>
        <w:jc w:val="both"/>
      </w:pPr>
      <w:r>
        <w:t>идентификатор мобильного абонента (CDMA);</w:t>
      </w:r>
    </w:p>
    <w:p w:rsidR="005A230C" w:rsidRDefault="005A230C">
      <w:pPr>
        <w:pStyle w:val="ConsPlusNormal"/>
        <w:spacing w:before="240"/>
        <w:ind w:firstLine="540"/>
        <w:jc w:val="both"/>
      </w:pPr>
      <w:r>
        <w:t>идентификатор SIM-карты абонента (ICC);</w:t>
      </w:r>
    </w:p>
    <w:p w:rsidR="005A230C" w:rsidRDefault="005A230C">
      <w:pPr>
        <w:pStyle w:val="ConsPlusNormal"/>
        <w:spacing w:before="240"/>
        <w:ind w:firstLine="540"/>
        <w:jc w:val="both"/>
      </w:pPr>
      <w:r>
        <w:t>4) идентификатора сети передачи данных, включающего:</w:t>
      </w:r>
    </w:p>
    <w:p w:rsidR="005A230C" w:rsidRDefault="005A230C">
      <w:pPr>
        <w:pStyle w:val="ConsPlusNormal"/>
        <w:spacing w:before="240"/>
        <w:ind w:firstLine="540"/>
        <w:jc w:val="both"/>
      </w:pPr>
      <w:r>
        <w:t>идентификатор пользовательского оборудования;</w:t>
      </w:r>
    </w:p>
    <w:p w:rsidR="005A230C" w:rsidRDefault="005A230C">
      <w:pPr>
        <w:pStyle w:val="ConsPlusNormal"/>
        <w:spacing w:before="240"/>
        <w:ind w:firstLine="540"/>
        <w:jc w:val="both"/>
      </w:pPr>
      <w:r>
        <w:t>имя пользователя - login;</w:t>
      </w:r>
    </w:p>
    <w:p w:rsidR="005A230C" w:rsidRDefault="005A230C">
      <w:pPr>
        <w:pStyle w:val="ConsPlusNormal"/>
        <w:spacing w:before="240"/>
        <w:ind w:firstLine="540"/>
        <w:jc w:val="both"/>
      </w:pPr>
      <w:r>
        <w:t>IP-адрес пользователя;</w:t>
      </w:r>
    </w:p>
    <w:p w:rsidR="005A230C" w:rsidRDefault="005A230C">
      <w:pPr>
        <w:pStyle w:val="ConsPlusNormal"/>
        <w:spacing w:before="240"/>
        <w:ind w:firstLine="540"/>
        <w:jc w:val="both"/>
      </w:pPr>
      <w:r>
        <w:t>адрес его электронной почты;</w:t>
      </w:r>
    </w:p>
    <w:p w:rsidR="005A230C" w:rsidRDefault="005A230C">
      <w:pPr>
        <w:pStyle w:val="ConsPlusNormal"/>
        <w:spacing w:before="240"/>
        <w:ind w:firstLine="540"/>
        <w:jc w:val="both"/>
      </w:pPr>
      <w:r>
        <w:t>PIN-код;</w:t>
      </w:r>
    </w:p>
    <w:p w:rsidR="005A230C" w:rsidRDefault="005A230C">
      <w:pPr>
        <w:pStyle w:val="ConsPlusNormal"/>
        <w:spacing w:before="240"/>
        <w:ind w:firstLine="540"/>
        <w:jc w:val="both"/>
      </w:pPr>
      <w:r>
        <w:t>телефонный номер абонента сети передачи голосовой информации при передаче голоса посредством сети передачи данных;</w:t>
      </w:r>
    </w:p>
    <w:p w:rsidR="005A230C" w:rsidRDefault="005A230C">
      <w:pPr>
        <w:pStyle w:val="ConsPlusNormal"/>
        <w:spacing w:before="240"/>
        <w:ind w:firstLine="540"/>
        <w:jc w:val="both"/>
      </w:pPr>
      <w:r>
        <w:t>пользовательский домен;</w:t>
      </w:r>
    </w:p>
    <w:p w:rsidR="005A230C" w:rsidRDefault="005A230C">
      <w:pPr>
        <w:pStyle w:val="ConsPlusNormal"/>
        <w:spacing w:before="240"/>
        <w:ind w:firstLine="540"/>
        <w:jc w:val="both"/>
      </w:pPr>
      <w:r>
        <w:t>5) идентификатора сети персонального радиовызова;</w:t>
      </w:r>
    </w:p>
    <w:p w:rsidR="005A230C" w:rsidRDefault="005A230C">
      <w:pPr>
        <w:pStyle w:val="ConsPlusNormal"/>
        <w:spacing w:before="240"/>
        <w:ind w:firstLine="540"/>
        <w:jc w:val="both"/>
      </w:pPr>
      <w:r>
        <w:t>6) идентификатора в сети передачи голосовой информации при передаче голоса посредством сети передачи данных, включающего:</w:t>
      </w:r>
    </w:p>
    <w:p w:rsidR="005A230C" w:rsidRDefault="005A230C">
      <w:pPr>
        <w:pStyle w:val="ConsPlusNormal"/>
        <w:spacing w:before="240"/>
        <w:ind w:firstLine="540"/>
        <w:jc w:val="both"/>
      </w:pPr>
      <w:r>
        <w:t>IP-адрес абонента;</w:t>
      </w:r>
    </w:p>
    <w:p w:rsidR="005A230C" w:rsidRDefault="005A230C">
      <w:pPr>
        <w:pStyle w:val="ConsPlusNormal"/>
        <w:spacing w:before="240"/>
        <w:ind w:firstLine="540"/>
        <w:jc w:val="both"/>
      </w:pPr>
      <w:r>
        <w:t>общедоступное имя инициатора связи;</w:t>
      </w:r>
    </w:p>
    <w:p w:rsidR="005A230C" w:rsidRDefault="005A230C">
      <w:pPr>
        <w:pStyle w:val="ConsPlusNormal"/>
        <w:spacing w:before="240"/>
        <w:ind w:firstLine="540"/>
        <w:jc w:val="both"/>
      </w:pPr>
      <w:r>
        <w:t xml:space="preserve">телефонный номер абонента или уникальный код идентификации в сети передачи голосовой </w:t>
      </w:r>
      <w:r>
        <w:lastRenderedPageBreak/>
        <w:t>информации при передаче голоса посредством сети передачи данных.</w:t>
      </w:r>
    </w:p>
    <w:p w:rsidR="005A230C" w:rsidRDefault="005A230C">
      <w:pPr>
        <w:pStyle w:val="ConsPlusNormal"/>
        <w:spacing w:before="240"/>
        <w:ind w:firstLine="540"/>
        <w:jc w:val="both"/>
      </w:pPr>
      <w:r>
        <w:t>2. Технические и программные средства ИС ОРМ должны накапливать следующую информацию о соединениях абонентов в сети персонального радиовызова:</w:t>
      </w:r>
    </w:p>
    <w:p w:rsidR="005A230C" w:rsidRDefault="005A230C">
      <w:pPr>
        <w:pStyle w:val="ConsPlusNormal"/>
        <w:spacing w:before="240"/>
        <w:ind w:firstLine="540"/>
        <w:jc w:val="both"/>
      </w:pPr>
      <w:r>
        <w:t>1) дату и время соединения;</w:t>
      </w:r>
    </w:p>
    <w:p w:rsidR="005A230C" w:rsidRDefault="005A230C">
      <w:pPr>
        <w:pStyle w:val="ConsPlusNormal"/>
        <w:spacing w:before="240"/>
        <w:ind w:firstLine="540"/>
        <w:jc w:val="both"/>
      </w:pPr>
      <w:r>
        <w:t>2) тип соединения;</w:t>
      </w:r>
    </w:p>
    <w:p w:rsidR="005A230C" w:rsidRDefault="005A230C">
      <w:pPr>
        <w:pStyle w:val="ConsPlusNormal"/>
        <w:spacing w:before="240"/>
        <w:ind w:firstLine="540"/>
        <w:jc w:val="both"/>
      </w:pPr>
      <w:r>
        <w:t>3) идентификаторы абонента;</w:t>
      </w:r>
    </w:p>
    <w:p w:rsidR="005A230C" w:rsidRDefault="005A230C">
      <w:pPr>
        <w:pStyle w:val="ConsPlusNormal"/>
        <w:spacing w:before="240"/>
        <w:ind w:firstLine="540"/>
        <w:jc w:val="both"/>
      </w:pPr>
      <w:r>
        <w:t>4) объем переданных данных;</w:t>
      </w:r>
    </w:p>
    <w:p w:rsidR="005A230C" w:rsidRDefault="005A230C">
      <w:pPr>
        <w:pStyle w:val="ConsPlusNormal"/>
        <w:spacing w:before="240"/>
        <w:ind w:firstLine="540"/>
        <w:jc w:val="both"/>
      </w:pPr>
      <w:r>
        <w:t>5) причину завершения соединения;</w:t>
      </w:r>
    </w:p>
    <w:p w:rsidR="005A230C" w:rsidRDefault="005A230C">
      <w:pPr>
        <w:pStyle w:val="ConsPlusNormal"/>
        <w:spacing w:before="240"/>
        <w:ind w:firstLine="540"/>
        <w:jc w:val="both"/>
      </w:pPr>
      <w:r>
        <w:t>6) идентификатор оператора связи или структурного подразделения</w:t>
      </w:r>
    </w:p>
    <w:p w:rsidR="005A230C" w:rsidRDefault="005A230C">
      <w:pPr>
        <w:pStyle w:val="ConsPlusNormal"/>
        <w:spacing w:before="240"/>
        <w:ind w:firstLine="540"/>
        <w:jc w:val="both"/>
      </w:pPr>
      <w:r>
        <w:t>3. Технические и программные средства ИС ОРМ должны накапливать следующую информацию о соединениях абонентов при оказании услуг фиксированной телефонной связи:</w:t>
      </w:r>
    </w:p>
    <w:p w:rsidR="005A230C" w:rsidRDefault="005A230C">
      <w:pPr>
        <w:pStyle w:val="ConsPlusNormal"/>
        <w:spacing w:before="240"/>
        <w:ind w:firstLine="540"/>
        <w:jc w:val="both"/>
      </w:pPr>
      <w:r>
        <w:t>1) дату и время начала соединения;</w:t>
      </w:r>
    </w:p>
    <w:p w:rsidR="005A230C" w:rsidRDefault="005A230C">
      <w:pPr>
        <w:pStyle w:val="ConsPlusNormal"/>
        <w:spacing w:before="240"/>
        <w:ind w:firstLine="540"/>
        <w:jc w:val="both"/>
      </w:pPr>
      <w:r>
        <w:t>2) длительность соединения, секунд;</w:t>
      </w:r>
    </w:p>
    <w:p w:rsidR="005A230C" w:rsidRDefault="005A230C">
      <w:pPr>
        <w:pStyle w:val="ConsPlusNormal"/>
        <w:spacing w:before="240"/>
        <w:ind w:firstLine="540"/>
        <w:jc w:val="both"/>
      </w:pPr>
      <w:r>
        <w:t>3) тип соединения;</w:t>
      </w:r>
    </w:p>
    <w:p w:rsidR="005A230C" w:rsidRDefault="005A230C">
      <w:pPr>
        <w:pStyle w:val="ConsPlusNormal"/>
        <w:spacing w:before="240"/>
        <w:ind w:firstLine="540"/>
        <w:jc w:val="both"/>
      </w:pPr>
      <w:r>
        <w:t>4) тип вызывающего абонента;</w:t>
      </w:r>
    </w:p>
    <w:p w:rsidR="005A230C" w:rsidRDefault="005A230C">
      <w:pPr>
        <w:pStyle w:val="ConsPlusNormal"/>
        <w:spacing w:before="240"/>
        <w:ind w:firstLine="540"/>
        <w:jc w:val="both"/>
      </w:pPr>
      <w:r>
        <w:t>5) коммутатор, обслуживший соединение;</w:t>
      </w:r>
    </w:p>
    <w:p w:rsidR="005A230C" w:rsidRDefault="005A230C">
      <w:pPr>
        <w:pStyle w:val="ConsPlusNormal"/>
        <w:spacing w:before="240"/>
        <w:ind w:firstLine="540"/>
        <w:jc w:val="both"/>
      </w:pPr>
      <w:r>
        <w:t>6) тип вызываемого абонента;</w:t>
      </w:r>
    </w:p>
    <w:p w:rsidR="005A230C" w:rsidRDefault="005A230C">
      <w:pPr>
        <w:pStyle w:val="ConsPlusNormal"/>
        <w:spacing w:before="240"/>
        <w:ind w:firstLine="540"/>
        <w:jc w:val="both"/>
      </w:pPr>
      <w:r>
        <w:t>7) входящий группа соединительных линий;</w:t>
      </w:r>
    </w:p>
    <w:p w:rsidR="005A230C" w:rsidRDefault="005A230C">
      <w:pPr>
        <w:pStyle w:val="ConsPlusNormal"/>
        <w:spacing w:before="240"/>
        <w:ind w:firstLine="540"/>
        <w:jc w:val="both"/>
      </w:pPr>
      <w:r>
        <w:t>8) исходящий группа соединительных линий;</w:t>
      </w:r>
    </w:p>
    <w:p w:rsidR="005A230C" w:rsidRDefault="005A230C">
      <w:pPr>
        <w:pStyle w:val="ConsPlusNormal"/>
        <w:spacing w:before="240"/>
        <w:ind w:firstLine="540"/>
        <w:jc w:val="both"/>
      </w:pPr>
      <w:r>
        <w:t>9) код пограничного коммутатора;</w:t>
      </w:r>
    </w:p>
    <w:p w:rsidR="005A230C" w:rsidRDefault="005A230C">
      <w:pPr>
        <w:pStyle w:val="ConsPlusNormal"/>
        <w:spacing w:before="240"/>
        <w:ind w:firstLine="540"/>
        <w:jc w:val="both"/>
      </w:pPr>
      <w:r>
        <w:t>10) причину завершения соединения;</w:t>
      </w:r>
    </w:p>
    <w:p w:rsidR="005A230C" w:rsidRDefault="005A230C">
      <w:pPr>
        <w:pStyle w:val="ConsPlusNormal"/>
        <w:spacing w:before="240"/>
        <w:ind w:firstLine="540"/>
        <w:jc w:val="both"/>
      </w:pPr>
      <w:r>
        <w:t>11) идентификатор оператора связи или его структурного подразделения;</w:t>
      </w:r>
    </w:p>
    <w:p w:rsidR="005A230C" w:rsidRDefault="005A230C">
      <w:pPr>
        <w:pStyle w:val="ConsPlusNormal"/>
        <w:spacing w:before="240"/>
        <w:ind w:firstLine="540"/>
        <w:jc w:val="both"/>
      </w:pPr>
      <w:r>
        <w:t>12) оказанные услуги связи при соединении;</w:t>
      </w:r>
    </w:p>
    <w:p w:rsidR="005A230C" w:rsidRDefault="005A230C">
      <w:pPr>
        <w:pStyle w:val="ConsPlusNormal"/>
        <w:spacing w:before="240"/>
        <w:ind w:firstLine="540"/>
        <w:jc w:val="both"/>
      </w:pPr>
      <w:r>
        <w:t>13) номер телефонной карты;</w:t>
      </w:r>
    </w:p>
    <w:p w:rsidR="005A230C" w:rsidRDefault="005A230C">
      <w:pPr>
        <w:pStyle w:val="ConsPlusNormal"/>
        <w:spacing w:before="240"/>
        <w:ind w:firstLine="540"/>
        <w:jc w:val="both"/>
      </w:pPr>
      <w:r>
        <w:t>14) идентификаторы вызывающего абонента;</w:t>
      </w:r>
    </w:p>
    <w:p w:rsidR="005A230C" w:rsidRDefault="005A230C">
      <w:pPr>
        <w:pStyle w:val="ConsPlusNormal"/>
        <w:spacing w:before="240"/>
        <w:ind w:firstLine="540"/>
        <w:jc w:val="both"/>
      </w:pPr>
      <w:r>
        <w:t>15) набранный номер вызываемого абонента;</w:t>
      </w:r>
    </w:p>
    <w:p w:rsidR="005A230C" w:rsidRDefault="005A230C">
      <w:pPr>
        <w:pStyle w:val="ConsPlusNormal"/>
        <w:spacing w:before="240"/>
        <w:ind w:firstLine="540"/>
        <w:jc w:val="both"/>
      </w:pPr>
      <w:r>
        <w:lastRenderedPageBreak/>
        <w:t>16) идентификаторы вызываемого абонента;</w:t>
      </w:r>
    </w:p>
    <w:p w:rsidR="005A230C" w:rsidRDefault="005A230C">
      <w:pPr>
        <w:pStyle w:val="ConsPlusNormal"/>
        <w:spacing w:before="240"/>
        <w:ind w:firstLine="540"/>
        <w:jc w:val="both"/>
      </w:pPr>
      <w:r>
        <w:t>17) телефонный номер при переадресации;</w:t>
      </w:r>
    </w:p>
    <w:p w:rsidR="005A230C" w:rsidRDefault="005A230C">
      <w:pPr>
        <w:pStyle w:val="ConsPlusNormal"/>
        <w:spacing w:before="240"/>
        <w:ind w:firstLine="540"/>
        <w:jc w:val="both"/>
      </w:pPr>
      <w:r>
        <w:t>18) код сигнальной точки отправления (OPC) для транзитного узла связи;</w:t>
      </w:r>
    </w:p>
    <w:p w:rsidR="005A230C" w:rsidRDefault="005A230C">
      <w:pPr>
        <w:pStyle w:val="ConsPlusNormal"/>
        <w:spacing w:before="240"/>
        <w:ind w:firstLine="540"/>
        <w:jc w:val="both"/>
      </w:pPr>
      <w:r>
        <w:t>19) код сигнальной точки назначения (DPC) для транзитного узла связи;</w:t>
      </w:r>
    </w:p>
    <w:p w:rsidR="005A230C" w:rsidRDefault="005A230C">
      <w:pPr>
        <w:pStyle w:val="ConsPlusNormal"/>
        <w:spacing w:before="240"/>
        <w:ind w:firstLine="540"/>
        <w:jc w:val="both"/>
      </w:pPr>
      <w:r>
        <w:t>20) текстовое сообщение пользователей услугами связи;</w:t>
      </w:r>
    </w:p>
    <w:p w:rsidR="005A230C" w:rsidRDefault="005A230C">
      <w:pPr>
        <w:pStyle w:val="ConsPlusNormal"/>
        <w:spacing w:before="240"/>
        <w:ind w:firstLine="540"/>
        <w:jc w:val="both"/>
      </w:pPr>
      <w:r>
        <w:t>21) идентификатор сообщений пользователей услугами связи.</w:t>
      </w:r>
    </w:p>
    <w:p w:rsidR="005A230C" w:rsidRDefault="005A230C">
      <w:pPr>
        <w:pStyle w:val="ConsPlusNormal"/>
        <w:spacing w:before="240"/>
        <w:ind w:firstLine="540"/>
        <w:jc w:val="both"/>
      </w:pPr>
      <w:r>
        <w:t>4. Технические и программные средства ИС ОРМ должны накапливать следующую информацию о соединениях абонентов при предоставлении услуг подвижной телефонной связи:</w:t>
      </w:r>
    </w:p>
    <w:p w:rsidR="005A230C" w:rsidRDefault="005A230C">
      <w:pPr>
        <w:pStyle w:val="ConsPlusNormal"/>
        <w:spacing w:before="240"/>
        <w:ind w:firstLine="540"/>
        <w:jc w:val="both"/>
      </w:pPr>
      <w:r>
        <w:t>1) дату и время начала соединения;</w:t>
      </w:r>
    </w:p>
    <w:p w:rsidR="005A230C" w:rsidRDefault="005A230C">
      <w:pPr>
        <w:pStyle w:val="ConsPlusNormal"/>
        <w:spacing w:before="240"/>
        <w:ind w:firstLine="540"/>
        <w:jc w:val="both"/>
      </w:pPr>
      <w:r>
        <w:t>2) длительность соединения, выраженную в секундах;</w:t>
      </w:r>
    </w:p>
    <w:p w:rsidR="005A230C" w:rsidRDefault="005A230C">
      <w:pPr>
        <w:pStyle w:val="ConsPlusNormal"/>
        <w:spacing w:before="240"/>
        <w:ind w:firstLine="540"/>
        <w:jc w:val="both"/>
      </w:pPr>
      <w:r>
        <w:t>3) тип соединения;</w:t>
      </w:r>
    </w:p>
    <w:p w:rsidR="005A230C" w:rsidRDefault="005A230C">
      <w:pPr>
        <w:pStyle w:val="ConsPlusNormal"/>
        <w:spacing w:before="240"/>
        <w:ind w:firstLine="540"/>
        <w:jc w:val="both"/>
      </w:pPr>
      <w:r>
        <w:t>4) оказанные услуги связи при соединении;</w:t>
      </w:r>
    </w:p>
    <w:p w:rsidR="005A230C" w:rsidRDefault="005A230C">
      <w:pPr>
        <w:pStyle w:val="ConsPlusNormal"/>
        <w:spacing w:before="240"/>
        <w:ind w:firstLine="540"/>
        <w:jc w:val="both"/>
      </w:pPr>
      <w:r>
        <w:t>5) тип вызывающего абонента;</w:t>
      </w:r>
    </w:p>
    <w:p w:rsidR="005A230C" w:rsidRDefault="005A230C">
      <w:pPr>
        <w:pStyle w:val="ConsPlusNormal"/>
        <w:spacing w:before="240"/>
        <w:ind w:firstLine="540"/>
        <w:jc w:val="both"/>
      </w:pPr>
      <w:r>
        <w:t>6) коммутатор, обслуживший соединение;</w:t>
      </w:r>
    </w:p>
    <w:p w:rsidR="005A230C" w:rsidRDefault="005A230C">
      <w:pPr>
        <w:pStyle w:val="ConsPlusNormal"/>
        <w:spacing w:before="240"/>
        <w:ind w:firstLine="540"/>
        <w:jc w:val="both"/>
      </w:pPr>
      <w:r>
        <w:t>7) тип вызываемого абонента;</w:t>
      </w:r>
    </w:p>
    <w:p w:rsidR="005A230C" w:rsidRDefault="005A230C">
      <w:pPr>
        <w:pStyle w:val="ConsPlusNormal"/>
        <w:spacing w:before="240"/>
        <w:ind w:firstLine="540"/>
        <w:jc w:val="both"/>
      </w:pPr>
      <w:r>
        <w:t>8) входящая группа соединительных линий;</w:t>
      </w:r>
    </w:p>
    <w:p w:rsidR="005A230C" w:rsidRDefault="005A230C">
      <w:pPr>
        <w:pStyle w:val="ConsPlusNormal"/>
        <w:spacing w:before="240"/>
        <w:ind w:firstLine="540"/>
        <w:jc w:val="both"/>
      </w:pPr>
      <w:r>
        <w:t>9) исходящая группа соединительных линий;</w:t>
      </w:r>
    </w:p>
    <w:p w:rsidR="005A230C" w:rsidRDefault="005A230C">
      <w:pPr>
        <w:pStyle w:val="ConsPlusNormal"/>
        <w:spacing w:before="240"/>
        <w:ind w:firstLine="540"/>
        <w:jc w:val="both"/>
      </w:pPr>
      <w:r>
        <w:t>10) код пограничного коммутатора;</w:t>
      </w:r>
    </w:p>
    <w:p w:rsidR="005A230C" w:rsidRDefault="005A230C">
      <w:pPr>
        <w:pStyle w:val="ConsPlusNormal"/>
        <w:spacing w:before="240"/>
        <w:ind w:firstLine="540"/>
        <w:jc w:val="both"/>
      </w:pPr>
      <w:r>
        <w:t>11) код роумингового партнера;</w:t>
      </w:r>
    </w:p>
    <w:p w:rsidR="005A230C" w:rsidRDefault="005A230C">
      <w:pPr>
        <w:pStyle w:val="ConsPlusNormal"/>
        <w:spacing w:before="240"/>
        <w:ind w:firstLine="540"/>
        <w:jc w:val="both"/>
      </w:pPr>
      <w:r>
        <w:t>12) причину завершения соединения;</w:t>
      </w:r>
    </w:p>
    <w:p w:rsidR="005A230C" w:rsidRDefault="005A230C">
      <w:pPr>
        <w:pStyle w:val="ConsPlusNormal"/>
        <w:spacing w:before="240"/>
        <w:ind w:firstLine="540"/>
        <w:jc w:val="both"/>
      </w:pPr>
      <w:r>
        <w:t>13) идентификатор оператора связи или структурного подразделения;</w:t>
      </w:r>
    </w:p>
    <w:p w:rsidR="005A230C" w:rsidRDefault="005A230C">
      <w:pPr>
        <w:pStyle w:val="ConsPlusNormal"/>
        <w:spacing w:before="240"/>
        <w:ind w:firstLine="540"/>
        <w:jc w:val="both"/>
      </w:pPr>
      <w:r>
        <w:t>14) идентификаторы вызывающего абонента;</w:t>
      </w:r>
    </w:p>
    <w:p w:rsidR="005A230C" w:rsidRDefault="005A230C">
      <w:pPr>
        <w:pStyle w:val="ConsPlusNormal"/>
        <w:spacing w:before="240"/>
        <w:ind w:firstLine="540"/>
        <w:jc w:val="both"/>
      </w:pPr>
      <w:r>
        <w:t>15) местоположение вызывающего абонента на начало вызова;</w:t>
      </w:r>
    </w:p>
    <w:p w:rsidR="005A230C" w:rsidRDefault="005A230C">
      <w:pPr>
        <w:pStyle w:val="ConsPlusNormal"/>
        <w:spacing w:before="240"/>
        <w:ind w:firstLine="540"/>
        <w:jc w:val="both"/>
      </w:pPr>
      <w:r>
        <w:t>16) местоположение вызывающего абонента на конец вызова;</w:t>
      </w:r>
    </w:p>
    <w:p w:rsidR="005A230C" w:rsidRDefault="005A230C">
      <w:pPr>
        <w:pStyle w:val="ConsPlusNormal"/>
        <w:spacing w:before="240"/>
        <w:ind w:firstLine="540"/>
        <w:jc w:val="both"/>
      </w:pPr>
      <w:r>
        <w:t>17) идентификаторы вызываемого абонента;</w:t>
      </w:r>
    </w:p>
    <w:p w:rsidR="005A230C" w:rsidRDefault="005A230C">
      <w:pPr>
        <w:pStyle w:val="ConsPlusNormal"/>
        <w:spacing w:before="240"/>
        <w:ind w:firstLine="540"/>
        <w:jc w:val="both"/>
      </w:pPr>
      <w:r>
        <w:t>18) местоположение вызываемого абонента на начало вызова;</w:t>
      </w:r>
    </w:p>
    <w:p w:rsidR="005A230C" w:rsidRDefault="005A230C">
      <w:pPr>
        <w:pStyle w:val="ConsPlusNormal"/>
        <w:spacing w:before="240"/>
        <w:ind w:firstLine="540"/>
        <w:jc w:val="both"/>
      </w:pPr>
      <w:r>
        <w:lastRenderedPageBreak/>
        <w:t>19) местоположение вызываемого абонента на конец вызова.</w:t>
      </w:r>
    </w:p>
    <w:p w:rsidR="005A230C" w:rsidRDefault="005A230C">
      <w:pPr>
        <w:pStyle w:val="ConsPlusNormal"/>
        <w:spacing w:before="240"/>
        <w:ind w:firstLine="540"/>
        <w:jc w:val="both"/>
      </w:pPr>
      <w:r>
        <w:t>20) телефонный номер при переадресации;</w:t>
      </w:r>
    </w:p>
    <w:p w:rsidR="005A230C" w:rsidRDefault="005A230C">
      <w:pPr>
        <w:pStyle w:val="ConsPlusNormal"/>
        <w:spacing w:before="240"/>
        <w:ind w:firstLine="540"/>
        <w:jc w:val="both"/>
      </w:pPr>
      <w:r>
        <w:t>21) текстовое сообщение;</w:t>
      </w:r>
    </w:p>
    <w:p w:rsidR="005A230C" w:rsidRDefault="005A230C">
      <w:pPr>
        <w:pStyle w:val="ConsPlusNormal"/>
        <w:spacing w:before="240"/>
        <w:ind w:firstLine="540"/>
        <w:jc w:val="both"/>
      </w:pPr>
      <w:r>
        <w:t>22) идентификатор сообщений пользователей услугами связи.</w:t>
      </w:r>
    </w:p>
    <w:p w:rsidR="005A230C" w:rsidRDefault="005A230C">
      <w:pPr>
        <w:pStyle w:val="ConsPlusNormal"/>
        <w:spacing w:before="240"/>
        <w:ind w:firstLine="540"/>
        <w:jc w:val="both"/>
      </w:pPr>
      <w:r>
        <w:t>5. Технические и программные средства ИС ОРМ должны накапливать следующую информацию о соединениях абонентов в сети передачи данных:</w:t>
      </w:r>
    </w:p>
    <w:p w:rsidR="005A230C" w:rsidRDefault="005A230C">
      <w:pPr>
        <w:pStyle w:val="ConsPlusNormal"/>
        <w:spacing w:before="240"/>
        <w:ind w:firstLine="540"/>
        <w:jc w:val="both"/>
      </w:pPr>
      <w:r>
        <w:t>1) информацию о подключении (отключении) абонента к сети передачи данных (AAA-имя пользователя login), включающую:</w:t>
      </w:r>
    </w:p>
    <w:p w:rsidR="005A230C" w:rsidRDefault="005A230C">
      <w:pPr>
        <w:pStyle w:val="ConsPlusNormal"/>
        <w:spacing w:before="240"/>
        <w:ind w:firstLine="540"/>
        <w:jc w:val="both"/>
      </w:pPr>
      <w:r>
        <w:t>дату и время подключения (отключения) к сети передачи данных;</w:t>
      </w:r>
    </w:p>
    <w:p w:rsidR="005A230C" w:rsidRDefault="005A230C">
      <w:pPr>
        <w:pStyle w:val="ConsPlusNormal"/>
        <w:spacing w:before="240"/>
        <w:ind w:firstLine="540"/>
        <w:jc w:val="both"/>
      </w:pPr>
      <w:r>
        <w:t>тип соединения (подключение к сети передачи данных, отключение от сети передачи данных, смена местоположения);</w:t>
      </w:r>
    </w:p>
    <w:p w:rsidR="005A230C" w:rsidRDefault="005A230C">
      <w:pPr>
        <w:pStyle w:val="ConsPlusNormal"/>
        <w:spacing w:before="240"/>
        <w:ind w:firstLine="540"/>
        <w:jc w:val="both"/>
      </w:pPr>
      <w:r>
        <w:t>идентификатор сессии;</w:t>
      </w:r>
    </w:p>
    <w:p w:rsidR="005A230C" w:rsidRDefault="005A230C">
      <w:pPr>
        <w:pStyle w:val="ConsPlusNormal"/>
        <w:spacing w:before="240"/>
        <w:ind w:firstLine="540"/>
        <w:jc w:val="both"/>
      </w:pPr>
      <w:r>
        <w:t>выделенный динамический IP-адрес;</w:t>
      </w:r>
    </w:p>
    <w:p w:rsidR="005A230C" w:rsidRDefault="005A230C">
      <w:pPr>
        <w:pStyle w:val="ConsPlusNormal"/>
        <w:spacing w:before="240"/>
        <w:ind w:firstLine="540"/>
        <w:jc w:val="both"/>
      </w:pPr>
      <w:r>
        <w:t>имя пользователя (login);</w:t>
      </w:r>
    </w:p>
    <w:p w:rsidR="005A230C" w:rsidRDefault="005A230C">
      <w:pPr>
        <w:pStyle w:val="ConsPlusNormal"/>
        <w:spacing w:before="240"/>
        <w:ind w:firstLine="540"/>
        <w:jc w:val="both"/>
      </w:pPr>
      <w:r>
        <w:t>код протокола в соответствии с RFC 1700, либо номер порта для TCP/UDP;</w:t>
      </w:r>
    </w:p>
    <w:p w:rsidR="005A230C" w:rsidRDefault="005A230C">
      <w:pPr>
        <w:pStyle w:val="ConsPlusNormal"/>
        <w:spacing w:before="240"/>
        <w:ind w:firstLine="540"/>
        <w:jc w:val="both"/>
      </w:pPr>
      <w:r>
        <w:t>вызывающий номер;</w:t>
      </w:r>
    </w:p>
    <w:p w:rsidR="005A230C" w:rsidRDefault="005A230C">
      <w:pPr>
        <w:pStyle w:val="ConsPlusNormal"/>
        <w:spacing w:before="240"/>
        <w:ind w:firstLine="540"/>
        <w:jc w:val="both"/>
      </w:pPr>
      <w:r>
        <w:t>вызываемый номер;</w:t>
      </w:r>
    </w:p>
    <w:p w:rsidR="005A230C" w:rsidRDefault="005A230C">
      <w:pPr>
        <w:pStyle w:val="ConsPlusNormal"/>
        <w:spacing w:before="240"/>
        <w:ind w:firstLine="540"/>
        <w:jc w:val="both"/>
      </w:pPr>
      <w:r>
        <w:t>IP-адрес/порт сетевого накопителя данных (далее - NAS-сервер);</w:t>
      </w:r>
    </w:p>
    <w:p w:rsidR="005A230C" w:rsidRDefault="005A230C">
      <w:pPr>
        <w:pStyle w:val="ConsPlusNormal"/>
        <w:spacing w:before="240"/>
        <w:ind w:firstLine="540"/>
        <w:jc w:val="both"/>
      </w:pPr>
      <w:r>
        <w:t>объем принятых данных, байт;</w:t>
      </w:r>
    </w:p>
    <w:p w:rsidR="005A230C" w:rsidRDefault="005A230C">
      <w:pPr>
        <w:pStyle w:val="ConsPlusNormal"/>
        <w:spacing w:before="240"/>
        <w:ind w:firstLine="540"/>
        <w:jc w:val="both"/>
      </w:pPr>
      <w:r>
        <w:t>объем переданных данных, байт;</w:t>
      </w:r>
    </w:p>
    <w:p w:rsidR="005A230C" w:rsidRDefault="005A230C">
      <w:pPr>
        <w:pStyle w:val="ConsPlusNormal"/>
        <w:spacing w:before="240"/>
        <w:ind w:firstLine="540"/>
        <w:jc w:val="both"/>
      </w:pPr>
      <w:r>
        <w:t>идентификатор оператора связи или структурного подразделения;</w:t>
      </w:r>
    </w:p>
    <w:p w:rsidR="005A230C" w:rsidRDefault="005A230C">
      <w:pPr>
        <w:pStyle w:val="ConsPlusNormal"/>
        <w:spacing w:before="240"/>
        <w:ind w:firstLine="540"/>
        <w:jc w:val="both"/>
      </w:pPr>
      <w:r>
        <w:t>идентификатор пользовательского оборудования;</w:t>
      </w:r>
    </w:p>
    <w:p w:rsidR="005A230C" w:rsidRDefault="005A230C">
      <w:pPr>
        <w:pStyle w:val="ConsPlusNormal"/>
        <w:spacing w:before="240"/>
        <w:ind w:firstLine="540"/>
        <w:jc w:val="both"/>
      </w:pPr>
      <w:r>
        <w:t>наименование GPRS точки доступа (APN);</w:t>
      </w:r>
    </w:p>
    <w:p w:rsidR="005A230C" w:rsidRDefault="005A230C">
      <w:pPr>
        <w:pStyle w:val="ConsPlusNormal"/>
        <w:spacing w:before="240"/>
        <w:ind w:firstLine="540"/>
        <w:jc w:val="both"/>
      </w:pPr>
      <w:r>
        <w:t>IP-адрес GPRS SGSN;</w:t>
      </w:r>
    </w:p>
    <w:p w:rsidR="005A230C" w:rsidRDefault="005A230C">
      <w:pPr>
        <w:pStyle w:val="ConsPlusNormal"/>
        <w:spacing w:before="240"/>
        <w:ind w:firstLine="540"/>
        <w:jc w:val="both"/>
      </w:pPr>
      <w:r>
        <w:t>IP-адрес GPRS GGSN;</w:t>
      </w:r>
    </w:p>
    <w:p w:rsidR="005A230C" w:rsidRDefault="005A230C">
      <w:pPr>
        <w:pStyle w:val="ConsPlusNormal"/>
        <w:spacing w:before="240"/>
        <w:ind w:firstLine="540"/>
        <w:jc w:val="both"/>
      </w:pPr>
      <w:r>
        <w:t>код зоны обслуживания (SAC) GRPS;</w:t>
      </w:r>
    </w:p>
    <w:p w:rsidR="005A230C" w:rsidRDefault="005A230C">
      <w:pPr>
        <w:pStyle w:val="ConsPlusNormal"/>
        <w:spacing w:before="240"/>
        <w:ind w:firstLine="540"/>
        <w:jc w:val="both"/>
      </w:pPr>
      <w:r>
        <w:t xml:space="preserve">базовую станцию, через которую установлено соединение (передача данных посредством </w:t>
      </w:r>
      <w:r>
        <w:lastRenderedPageBreak/>
        <w:t>подвижной сети связи);</w:t>
      </w:r>
    </w:p>
    <w:p w:rsidR="005A230C" w:rsidRDefault="005A230C">
      <w:pPr>
        <w:pStyle w:val="ConsPlusNormal"/>
        <w:spacing w:before="240"/>
        <w:ind w:firstLine="540"/>
        <w:jc w:val="both"/>
      </w:pPr>
      <w:r>
        <w:t>базовую станцию, через которую завершено соединение (передача данных посредством подвижной сети связи);</w:t>
      </w:r>
    </w:p>
    <w:p w:rsidR="005A230C" w:rsidRDefault="005A230C">
      <w:pPr>
        <w:pStyle w:val="ConsPlusNormal"/>
        <w:spacing w:before="240"/>
        <w:ind w:firstLine="540"/>
        <w:jc w:val="both"/>
      </w:pPr>
      <w:r>
        <w:t>номер телефонной карты;</w:t>
      </w:r>
    </w:p>
    <w:p w:rsidR="005A230C" w:rsidRDefault="005A230C">
      <w:pPr>
        <w:pStyle w:val="ConsPlusNormal"/>
        <w:spacing w:before="240"/>
        <w:ind w:firstLine="540"/>
        <w:jc w:val="both"/>
      </w:pPr>
      <w:r>
        <w:t>международный идентификатор мобильного абонента (далее - IMSI мобильного абонента);</w:t>
      </w:r>
    </w:p>
    <w:p w:rsidR="005A230C" w:rsidRDefault="005A230C">
      <w:pPr>
        <w:pStyle w:val="ConsPlusNormal"/>
        <w:spacing w:before="240"/>
        <w:ind w:firstLine="540"/>
        <w:jc w:val="both"/>
      </w:pPr>
      <w:r>
        <w:t>идентификатор мобильной станции абонента;</w:t>
      </w:r>
    </w:p>
    <w:p w:rsidR="005A230C" w:rsidRDefault="005A230C">
      <w:pPr>
        <w:pStyle w:val="ConsPlusNormal"/>
        <w:spacing w:before="240"/>
        <w:ind w:firstLine="540"/>
        <w:jc w:val="both"/>
      </w:pPr>
      <w:r>
        <w:t>номер модемного пула;</w:t>
      </w:r>
    </w:p>
    <w:p w:rsidR="005A230C" w:rsidRDefault="005A230C">
      <w:pPr>
        <w:pStyle w:val="ConsPlusNormal"/>
        <w:spacing w:before="240"/>
        <w:ind w:firstLine="540"/>
        <w:jc w:val="both"/>
      </w:pPr>
      <w:r>
        <w:t>2) общую информацию для всех записей об использовании абонентами услуг связи и ресурсов сети передачи данных (за исключением соединений подключения/отключения к сети связи, трансляции сетевых адресов):</w:t>
      </w:r>
    </w:p>
    <w:p w:rsidR="005A230C" w:rsidRDefault="005A230C">
      <w:pPr>
        <w:pStyle w:val="ConsPlusNormal"/>
        <w:spacing w:before="240"/>
        <w:ind w:firstLine="540"/>
        <w:jc w:val="both"/>
      </w:pPr>
      <w:r>
        <w:t>идентификатор оператора связи или структурного подразделения;</w:t>
      </w:r>
    </w:p>
    <w:p w:rsidR="005A230C" w:rsidRDefault="005A230C">
      <w:pPr>
        <w:pStyle w:val="ConsPlusNormal"/>
        <w:spacing w:before="240"/>
        <w:ind w:firstLine="540"/>
        <w:jc w:val="both"/>
      </w:pPr>
      <w:r>
        <w:t>дату и время начала соединения;</w:t>
      </w:r>
    </w:p>
    <w:p w:rsidR="005A230C" w:rsidRDefault="005A230C">
      <w:pPr>
        <w:pStyle w:val="ConsPlusNormal"/>
        <w:spacing w:before="240"/>
        <w:ind w:firstLine="540"/>
        <w:jc w:val="both"/>
      </w:pPr>
      <w:r>
        <w:t>дату и время завершения соединения;</w:t>
      </w:r>
    </w:p>
    <w:p w:rsidR="005A230C" w:rsidRDefault="005A230C">
      <w:pPr>
        <w:pStyle w:val="ConsPlusNormal"/>
        <w:spacing w:before="240"/>
        <w:ind w:firstLine="540"/>
        <w:jc w:val="both"/>
      </w:pPr>
      <w:r>
        <w:t>информацию о клиенте (IP/порт);</w:t>
      </w:r>
    </w:p>
    <w:p w:rsidR="005A230C" w:rsidRDefault="005A230C">
      <w:pPr>
        <w:pStyle w:val="ConsPlusNormal"/>
        <w:spacing w:before="240"/>
        <w:ind w:firstLine="540"/>
        <w:jc w:val="both"/>
      </w:pPr>
      <w:r>
        <w:t>информацию о сервере (IP/порт);</w:t>
      </w:r>
    </w:p>
    <w:p w:rsidR="005A230C" w:rsidRDefault="005A230C">
      <w:pPr>
        <w:pStyle w:val="ConsPlusNormal"/>
        <w:spacing w:before="240"/>
        <w:ind w:firstLine="540"/>
        <w:jc w:val="both"/>
      </w:pPr>
      <w:r>
        <w:t>информацию о трансляции (IP/порт) &lt;24&gt;;</w:t>
      </w:r>
    </w:p>
    <w:p w:rsidR="005A230C" w:rsidRDefault="005A230C">
      <w:pPr>
        <w:pStyle w:val="ConsPlusNormal"/>
        <w:spacing w:before="240"/>
        <w:ind w:firstLine="540"/>
        <w:jc w:val="both"/>
      </w:pPr>
      <w:r>
        <w:t>--------------------------------</w:t>
      </w:r>
    </w:p>
    <w:p w:rsidR="005A230C" w:rsidRDefault="005A230C">
      <w:pPr>
        <w:pStyle w:val="ConsPlusNormal"/>
        <w:spacing w:before="240"/>
        <w:ind w:firstLine="540"/>
        <w:jc w:val="both"/>
      </w:pPr>
      <w:r>
        <w:t>&lt;24&gt; Допускается накопление информации о трансляции в составе общей информации об использовании абонентами услуг и ресурсов сети передачи данных.</w:t>
      </w:r>
    </w:p>
    <w:p w:rsidR="005A230C" w:rsidRDefault="005A230C">
      <w:pPr>
        <w:pStyle w:val="ConsPlusNormal"/>
        <w:ind w:firstLine="540"/>
        <w:jc w:val="both"/>
      </w:pPr>
    </w:p>
    <w:p w:rsidR="005A230C" w:rsidRDefault="005A230C">
      <w:pPr>
        <w:pStyle w:val="ConsPlusNormal"/>
        <w:ind w:firstLine="540"/>
        <w:jc w:val="both"/>
      </w:pPr>
      <w:r>
        <w:t>код протокола в соответствии с RFC 1700 либо номер порта для TCP/UDP;</w:t>
      </w:r>
    </w:p>
    <w:p w:rsidR="005A230C" w:rsidRDefault="005A230C">
      <w:pPr>
        <w:pStyle w:val="ConsPlusNormal"/>
        <w:spacing w:before="240"/>
        <w:ind w:firstLine="540"/>
        <w:jc w:val="both"/>
      </w:pPr>
      <w:r>
        <w:t>идентификатор точки подключения к сети передачи данных, с которой получена запись о соединении;</w:t>
      </w:r>
    </w:p>
    <w:p w:rsidR="005A230C" w:rsidRDefault="005A230C">
      <w:pPr>
        <w:pStyle w:val="ConsPlusNormal"/>
        <w:spacing w:before="240"/>
        <w:ind w:firstLine="540"/>
        <w:jc w:val="both"/>
      </w:pPr>
      <w:r>
        <w:t>3) информацию о HTTP-соединениях с информационными ресурсами сети передачи данных (посещение страниц в сети "Интернет"), включающую:</w:t>
      </w:r>
    </w:p>
    <w:p w:rsidR="005A230C" w:rsidRDefault="005A230C">
      <w:pPr>
        <w:pStyle w:val="ConsPlusNormal"/>
        <w:spacing w:before="240"/>
        <w:ind w:firstLine="540"/>
        <w:jc w:val="both"/>
      </w:pPr>
      <w:r>
        <w:t>адрес в сети Интернет, наименование информационного ресурса;</w:t>
      </w:r>
    </w:p>
    <w:p w:rsidR="005A230C" w:rsidRDefault="005A230C">
      <w:pPr>
        <w:pStyle w:val="ConsPlusNormal"/>
        <w:spacing w:before="240"/>
        <w:ind w:firstLine="540"/>
        <w:jc w:val="both"/>
      </w:pPr>
      <w:r>
        <w:t>объем принятых и переданных данных в соединении (информация должна включать как соединения управления, так и передачи данных), байт;</w:t>
      </w:r>
    </w:p>
    <w:p w:rsidR="005A230C" w:rsidRDefault="005A230C">
      <w:pPr>
        <w:pStyle w:val="ConsPlusNormal"/>
        <w:spacing w:before="240"/>
        <w:ind w:firstLine="540"/>
        <w:jc w:val="both"/>
      </w:pPr>
      <w:r>
        <w:t>причину завершения соединения;</w:t>
      </w:r>
    </w:p>
    <w:p w:rsidR="005A230C" w:rsidRDefault="005A230C">
      <w:pPr>
        <w:pStyle w:val="ConsPlusNormal"/>
        <w:spacing w:before="240"/>
        <w:ind w:firstLine="540"/>
        <w:jc w:val="both"/>
      </w:pPr>
      <w:r>
        <w:t xml:space="preserve">уникальный идентификатор абонента, формируемый путем аутентификации, авторизации и </w:t>
      </w:r>
      <w:r>
        <w:lastRenderedPageBreak/>
        <w:t>учета действий абонента (AAA-имя пользователя login);</w:t>
      </w:r>
    </w:p>
    <w:p w:rsidR="005A230C" w:rsidRDefault="005A230C">
      <w:pPr>
        <w:pStyle w:val="ConsPlusNormal"/>
        <w:spacing w:before="240"/>
        <w:ind w:firstLine="540"/>
        <w:jc w:val="both"/>
      </w:pPr>
      <w:r>
        <w:t>идентификатор сообщений пользователей услугами связи;</w:t>
      </w:r>
    </w:p>
    <w:p w:rsidR="005A230C" w:rsidRDefault="005A230C">
      <w:pPr>
        <w:pStyle w:val="ConsPlusNormal"/>
        <w:spacing w:before="240"/>
        <w:ind w:firstLine="540"/>
        <w:jc w:val="both"/>
      </w:pPr>
      <w:r>
        <w:t>4) информацию о соединениях передачи почтовых сообщений, включающую:</w:t>
      </w:r>
    </w:p>
    <w:p w:rsidR="005A230C" w:rsidRDefault="005A230C">
      <w:pPr>
        <w:pStyle w:val="ConsPlusNormal"/>
        <w:spacing w:before="240"/>
        <w:ind w:firstLine="540"/>
        <w:jc w:val="both"/>
      </w:pPr>
      <w:r>
        <w:t>отправителя почтового сообщения;</w:t>
      </w:r>
    </w:p>
    <w:p w:rsidR="005A230C" w:rsidRDefault="005A230C">
      <w:pPr>
        <w:pStyle w:val="ConsPlusNormal"/>
        <w:spacing w:before="240"/>
        <w:ind w:firstLine="540"/>
        <w:jc w:val="both"/>
      </w:pPr>
      <w:r>
        <w:t>список получателей почтового сообщения;</w:t>
      </w:r>
    </w:p>
    <w:p w:rsidR="005A230C" w:rsidRDefault="005A230C">
      <w:pPr>
        <w:pStyle w:val="ConsPlusNormal"/>
        <w:spacing w:before="240"/>
        <w:ind w:firstLine="540"/>
        <w:jc w:val="both"/>
      </w:pPr>
      <w:r>
        <w:t>список получателей копии почтового сообщения;</w:t>
      </w:r>
    </w:p>
    <w:p w:rsidR="005A230C" w:rsidRDefault="005A230C">
      <w:pPr>
        <w:pStyle w:val="ConsPlusNormal"/>
        <w:spacing w:before="240"/>
        <w:ind w:firstLine="540"/>
        <w:jc w:val="both"/>
      </w:pPr>
      <w:r>
        <w:t>адрес, куда следует отправлять ответ на письмо;</w:t>
      </w:r>
    </w:p>
    <w:p w:rsidR="005A230C" w:rsidRDefault="005A230C">
      <w:pPr>
        <w:pStyle w:val="ConsPlusNormal"/>
        <w:spacing w:before="240"/>
        <w:ind w:firstLine="540"/>
        <w:jc w:val="both"/>
      </w:pPr>
      <w:r>
        <w:t>тему почтового сообщения;</w:t>
      </w:r>
    </w:p>
    <w:p w:rsidR="005A230C" w:rsidRDefault="005A230C">
      <w:pPr>
        <w:pStyle w:val="ConsPlusNormal"/>
        <w:spacing w:before="240"/>
        <w:ind w:firstLine="540"/>
        <w:jc w:val="both"/>
      </w:pPr>
      <w:r>
        <w:t>размер почтового сообщения, включая прикрепленные файлы, байт;</w:t>
      </w:r>
    </w:p>
    <w:p w:rsidR="005A230C" w:rsidRDefault="005A230C">
      <w:pPr>
        <w:pStyle w:val="ConsPlusNormal"/>
        <w:spacing w:before="240"/>
        <w:ind w:firstLine="540"/>
        <w:jc w:val="both"/>
      </w:pPr>
      <w:r>
        <w:t>наличие прикрепленных файлов в письме;</w:t>
      </w:r>
    </w:p>
    <w:p w:rsidR="005A230C" w:rsidRDefault="005A230C">
      <w:pPr>
        <w:pStyle w:val="ConsPlusNormal"/>
        <w:spacing w:before="240"/>
        <w:ind w:firstLine="540"/>
        <w:jc w:val="both"/>
      </w:pPr>
      <w:r>
        <w:t>список текстовых наименований почтовых серверов, через которые отправлено письмо (в том числе почтового сервера);</w:t>
      </w:r>
    </w:p>
    <w:p w:rsidR="005A230C" w:rsidRDefault="005A230C">
      <w:pPr>
        <w:pStyle w:val="ConsPlusNormal"/>
        <w:spacing w:before="240"/>
        <w:ind w:firstLine="540"/>
        <w:jc w:val="both"/>
      </w:pPr>
      <w:r>
        <w:t>причину завершения соединения;</w:t>
      </w:r>
    </w:p>
    <w:p w:rsidR="005A230C" w:rsidRDefault="005A230C">
      <w:pPr>
        <w:pStyle w:val="ConsPlusNormal"/>
        <w:spacing w:before="240"/>
        <w:ind w:firstLine="540"/>
        <w:jc w:val="both"/>
      </w:pPr>
      <w:r>
        <w:t>протокол, при помощи которого отправлено сообщение;</w:t>
      </w:r>
    </w:p>
    <w:p w:rsidR="005A230C" w:rsidRDefault="005A230C">
      <w:pPr>
        <w:pStyle w:val="ConsPlusNormal"/>
        <w:spacing w:before="240"/>
        <w:ind w:firstLine="540"/>
        <w:jc w:val="both"/>
      </w:pPr>
      <w:r>
        <w:t>тип пользовательской операции;</w:t>
      </w:r>
    </w:p>
    <w:p w:rsidR="005A230C" w:rsidRDefault="005A230C">
      <w:pPr>
        <w:pStyle w:val="ConsPlusNormal"/>
        <w:spacing w:before="240"/>
        <w:ind w:firstLine="540"/>
        <w:jc w:val="both"/>
      </w:pPr>
      <w:r>
        <w:t>AAA-имя пользователя login;</w:t>
      </w:r>
    </w:p>
    <w:p w:rsidR="005A230C" w:rsidRDefault="005A230C">
      <w:pPr>
        <w:pStyle w:val="ConsPlusNormal"/>
        <w:spacing w:before="240"/>
        <w:ind w:firstLine="540"/>
        <w:jc w:val="both"/>
      </w:pPr>
      <w:r>
        <w:t>текстовое сообщение;</w:t>
      </w:r>
    </w:p>
    <w:p w:rsidR="005A230C" w:rsidRDefault="005A230C">
      <w:pPr>
        <w:pStyle w:val="ConsPlusNormal"/>
        <w:spacing w:before="240"/>
        <w:ind w:firstLine="540"/>
        <w:jc w:val="both"/>
      </w:pPr>
      <w:r>
        <w:t>идентификатор сообщений пользователей услугами связи;</w:t>
      </w:r>
    </w:p>
    <w:p w:rsidR="005A230C" w:rsidRDefault="005A230C">
      <w:pPr>
        <w:pStyle w:val="ConsPlusNormal"/>
        <w:spacing w:before="240"/>
        <w:ind w:firstLine="540"/>
        <w:jc w:val="both"/>
      </w:pPr>
      <w:r>
        <w:t>5) информацию о соединениях передачи электронных сообщений между пользователями (служебных сообщениях, мгновенных сообщениях, коротких сообщениях, мультимедийных сообщениях, отправленные посредством сети передачи данных), включающую:</w:t>
      </w:r>
    </w:p>
    <w:p w:rsidR="005A230C" w:rsidRDefault="005A230C">
      <w:pPr>
        <w:pStyle w:val="ConsPlusNormal"/>
        <w:spacing w:before="240"/>
        <w:ind w:firstLine="540"/>
        <w:jc w:val="both"/>
      </w:pPr>
      <w:r>
        <w:t>наименование учетной записи пользователя при подключении;</w:t>
      </w:r>
    </w:p>
    <w:p w:rsidR="005A230C" w:rsidRDefault="005A230C">
      <w:pPr>
        <w:pStyle w:val="ConsPlusNormal"/>
        <w:spacing w:before="240"/>
        <w:ind w:firstLine="540"/>
        <w:jc w:val="both"/>
      </w:pPr>
      <w:r>
        <w:t>общедоступное имя отправителя;</w:t>
      </w:r>
    </w:p>
    <w:p w:rsidR="005A230C" w:rsidRDefault="005A230C">
      <w:pPr>
        <w:pStyle w:val="ConsPlusNormal"/>
        <w:spacing w:before="240"/>
        <w:ind w:firstLine="540"/>
        <w:jc w:val="both"/>
      </w:pPr>
      <w:r>
        <w:t>пользовательский идентификатор отправителя (в том числе для сервера, предназначенного для отправки мгновенных сообщений);</w:t>
      </w:r>
    </w:p>
    <w:p w:rsidR="005A230C" w:rsidRDefault="005A230C">
      <w:pPr>
        <w:pStyle w:val="ConsPlusNormal"/>
        <w:spacing w:before="240"/>
        <w:ind w:firstLine="540"/>
        <w:jc w:val="both"/>
      </w:pPr>
      <w:r>
        <w:t>список получателей, включающий для каждого получателя сообщения: общедоступное имя получателя, пользовательский идентификатор получателя (в том числе для сервера, предназначенного для отправки мгновенных сообщений);</w:t>
      </w:r>
    </w:p>
    <w:p w:rsidR="005A230C" w:rsidRDefault="005A230C">
      <w:pPr>
        <w:pStyle w:val="ConsPlusNormal"/>
        <w:spacing w:before="240"/>
        <w:ind w:firstLine="540"/>
        <w:jc w:val="both"/>
      </w:pPr>
      <w:r>
        <w:lastRenderedPageBreak/>
        <w:t>размер данных сессии, байт;</w:t>
      </w:r>
    </w:p>
    <w:p w:rsidR="005A230C" w:rsidRDefault="005A230C">
      <w:pPr>
        <w:pStyle w:val="ConsPlusNormal"/>
        <w:spacing w:before="240"/>
        <w:ind w:firstLine="540"/>
        <w:jc w:val="both"/>
      </w:pPr>
      <w:r>
        <w:t>причину завершения соединения;</w:t>
      </w:r>
    </w:p>
    <w:p w:rsidR="005A230C" w:rsidRDefault="005A230C">
      <w:pPr>
        <w:pStyle w:val="ConsPlusNormal"/>
        <w:spacing w:before="240"/>
        <w:ind w:firstLine="540"/>
        <w:jc w:val="both"/>
      </w:pPr>
      <w:r>
        <w:t>протокол, при помощи которого отправлены сообщения;</w:t>
      </w:r>
    </w:p>
    <w:p w:rsidR="005A230C" w:rsidRDefault="005A230C">
      <w:pPr>
        <w:pStyle w:val="ConsPlusNormal"/>
        <w:spacing w:before="240"/>
        <w:ind w:firstLine="540"/>
        <w:jc w:val="both"/>
      </w:pPr>
      <w:r>
        <w:t>тип пользовательской операции;</w:t>
      </w:r>
    </w:p>
    <w:p w:rsidR="005A230C" w:rsidRDefault="005A230C">
      <w:pPr>
        <w:pStyle w:val="ConsPlusNormal"/>
        <w:spacing w:before="240"/>
        <w:ind w:firstLine="540"/>
        <w:jc w:val="both"/>
      </w:pPr>
      <w:r>
        <w:t>AAA-имя пользователя login;</w:t>
      </w:r>
    </w:p>
    <w:p w:rsidR="005A230C" w:rsidRDefault="005A230C">
      <w:pPr>
        <w:pStyle w:val="ConsPlusNormal"/>
        <w:spacing w:before="240"/>
        <w:ind w:firstLine="540"/>
        <w:jc w:val="both"/>
      </w:pPr>
      <w:r>
        <w:t>текстовое сообщение;</w:t>
      </w:r>
    </w:p>
    <w:p w:rsidR="005A230C" w:rsidRDefault="005A230C">
      <w:pPr>
        <w:pStyle w:val="ConsPlusNormal"/>
        <w:spacing w:before="240"/>
        <w:ind w:firstLine="540"/>
        <w:jc w:val="both"/>
      </w:pPr>
      <w:r>
        <w:t>идентификатор сообщений пользователей услугами связи;</w:t>
      </w:r>
    </w:p>
    <w:p w:rsidR="005A230C" w:rsidRDefault="005A230C">
      <w:pPr>
        <w:pStyle w:val="ConsPlusNormal"/>
        <w:spacing w:before="240"/>
        <w:ind w:firstLine="540"/>
        <w:jc w:val="both"/>
      </w:pPr>
      <w:r>
        <w:t>6) информацию о соединениях голосовой связи посредством сети передачи данных, включающую:</w:t>
      </w:r>
    </w:p>
    <w:p w:rsidR="005A230C" w:rsidRDefault="005A230C">
      <w:pPr>
        <w:pStyle w:val="ConsPlusNormal"/>
        <w:spacing w:before="240"/>
        <w:ind w:firstLine="540"/>
        <w:jc w:val="both"/>
      </w:pPr>
      <w:r>
        <w:t>идентификатор сессии;</w:t>
      </w:r>
    </w:p>
    <w:p w:rsidR="005A230C" w:rsidRDefault="005A230C">
      <w:pPr>
        <w:pStyle w:val="ConsPlusNormal"/>
        <w:spacing w:before="240"/>
        <w:ind w:firstLine="540"/>
        <w:jc w:val="both"/>
      </w:pPr>
      <w:r>
        <w:t>идентификатор конференции;</w:t>
      </w:r>
    </w:p>
    <w:p w:rsidR="005A230C" w:rsidRDefault="005A230C">
      <w:pPr>
        <w:pStyle w:val="ConsPlusNormal"/>
        <w:spacing w:before="240"/>
        <w:ind w:firstLine="540"/>
        <w:jc w:val="both"/>
      </w:pPr>
      <w:r>
        <w:t>длительность разговора, выраженная в секундах;</w:t>
      </w:r>
    </w:p>
    <w:p w:rsidR="005A230C" w:rsidRDefault="005A230C">
      <w:pPr>
        <w:pStyle w:val="ConsPlusNormal"/>
        <w:spacing w:before="240"/>
        <w:ind w:firstLine="540"/>
        <w:jc w:val="both"/>
      </w:pPr>
      <w:r>
        <w:t>общедоступное имя инициатора связи;</w:t>
      </w:r>
    </w:p>
    <w:p w:rsidR="005A230C" w:rsidRDefault="005A230C">
      <w:pPr>
        <w:pStyle w:val="ConsPlusNormal"/>
        <w:spacing w:before="240"/>
        <w:ind w:firstLine="540"/>
        <w:jc w:val="both"/>
      </w:pPr>
      <w:r>
        <w:t>способ подключения;</w:t>
      </w:r>
    </w:p>
    <w:p w:rsidR="005A230C" w:rsidRDefault="005A230C">
      <w:pPr>
        <w:pStyle w:val="ConsPlusNormal"/>
        <w:spacing w:before="240"/>
        <w:ind w:firstLine="540"/>
        <w:jc w:val="both"/>
      </w:pPr>
      <w:r>
        <w:t>номер вызывающего абонента;</w:t>
      </w:r>
    </w:p>
    <w:p w:rsidR="005A230C" w:rsidRDefault="005A230C">
      <w:pPr>
        <w:pStyle w:val="ConsPlusNormal"/>
        <w:spacing w:before="240"/>
        <w:ind w:firstLine="540"/>
        <w:jc w:val="both"/>
      </w:pPr>
      <w:r>
        <w:t>номер вызываемого абонента;</w:t>
      </w:r>
    </w:p>
    <w:p w:rsidR="005A230C" w:rsidRDefault="005A230C">
      <w:pPr>
        <w:pStyle w:val="ConsPlusNormal"/>
        <w:spacing w:before="240"/>
        <w:ind w:firstLine="540"/>
        <w:jc w:val="both"/>
      </w:pPr>
      <w:r>
        <w:t>объем переданных данных (включает как соединения управления, так и передачи данных), байт;</w:t>
      </w:r>
    </w:p>
    <w:p w:rsidR="005A230C" w:rsidRDefault="005A230C">
      <w:pPr>
        <w:pStyle w:val="ConsPlusNormal"/>
        <w:spacing w:before="240"/>
        <w:ind w:firstLine="540"/>
        <w:jc w:val="both"/>
      </w:pPr>
      <w:r>
        <w:t>объем принятых данных (включает как соединения управления, так и передачи данных), байт;</w:t>
      </w:r>
    </w:p>
    <w:p w:rsidR="005A230C" w:rsidRDefault="005A230C">
      <w:pPr>
        <w:pStyle w:val="ConsPlusNormal"/>
        <w:spacing w:before="240"/>
        <w:ind w:firstLine="540"/>
        <w:jc w:val="both"/>
      </w:pPr>
      <w:r>
        <w:t>наличие переданной в соединении факсовой информации;</w:t>
      </w:r>
    </w:p>
    <w:p w:rsidR="005A230C" w:rsidRDefault="005A230C">
      <w:pPr>
        <w:pStyle w:val="ConsPlusNormal"/>
        <w:spacing w:before="240"/>
        <w:ind w:firstLine="540"/>
        <w:jc w:val="both"/>
      </w:pPr>
      <w:r>
        <w:t>причину завершения соединения;</w:t>
      </w:r>
    </w:p>
    <w:p w:rsidR="005A230C" w:rsidRDefault="005A230C">
      <w:pPr>
        <w:pStyle w:val="ConsPlusNormal"/>
        <w:spacing w:before="240"/>
        <w:ind w:firstLine="540"/>
        <w:jc w:val="both"/>
      </w:pPr>
      <w:r>
        <w:t>входящая группа (идентификатор направления/оконечного оборудования вызывающей стороны);</w:t>
      </w:r>
    </w:p>
    <w:p w:rsidR="005A230C" w:rsidRDefault="005A230C">
      <w:pPr>
        <w:pStyle w:val="ConsPlusNormal"/>
        <w:spacing w:before="240"/>
        <w:ind w:firstLine="540"/>
        <w:jc w:val="both"/>
      </w:pPr>
      <w:r>
        <w:t>исходящая группа (идентификатор направления/оконечного оборудования вызываемой стороны);</w:t>
      </w:r>
    </w:p>
    <w:p w:rsidR="005A230C" w:rsidRDefault="005A230C">
      <w:pPr>
        <w:pStyle w:val="ConsPlusNormal"/>
        <w:spacing w:before="240"/>
        <w:ind w:firstLine="540"/>
        <w:jc w:val="both"/>
      </w:pPr>
      <w:r>
        <w:t>идентификаторы медиашлюзов, обслуживших соединение;</w:t>
      </w:r>
    </w:p>
    <w:p w:rsidR="005A230C" w:rsidRDefault="005A230C">
      <w:pPr>
        <w:pStyle w:val="ConsPlusNormal"/>
        <w:spacing w:before="240"/>
        <w:ind w:firstLine="540"/>
        <w:jc w:val="both"/>
      </w:pPr>
      <w:r>
        <w:t>протокол передачи;</w:t>
      </w:r>
    </w:p>
    <w:p w:rsidR="005A230C" w:rsidRDefault="005A230C">
      <w:pPr>
        <w:pStyle w:val="ConsPlusNormal"/>
        <w:spacing w:before="240"/>
        <w:ind w:firstLine="540"/>
        <w:jc w:val="both"/>
      </w:pPr>
      <w:r>
        <w:lastRenderedPageBreak/>
        <w:t>услуги связи при соединении;</w:t>
      </w:r>
    </w:p>
    <w:p w:rsidR="005A230C" w:rsidRDefault="005A230C">
      <w:pPr>
        <w:pStyle w:val="ConsPlusNormal"/>
        <w:spacing w:before="240"/>
        <w:ind w:firstLine="540"/>
        <w:jc w:val="both"/>
      </w:pPr>
      <w:r>
        <w:t>AAA-имя пользователя login;</w:t>
      </w:r>
    </w:p>
    <w:p w:rsidR="005A230C" w:rsidRDefault="005A230C">
      <w:pPr>
        <w:pStyle w:val="ConsPlusNormal"/>
        <w:spacing w:before="240"/>
        <w:ind w:firstLine="540"/>
        <w:jc w:val="both"/>
      </w:pPr>
      <w:r>
        <w:t>идентификатор сообщений пользователей услугами связи;</w:t>
      </w:r>
    </w:p>
    <w:p w:rsidR="005A230C" w:rsidRDefault="005A230C">
      <w:pPr>
        <w:pStyle w:val="ConsPlusNormal"/>
        <w:spacing w:before="240"/>
        <w:ind w:firstLine="540"/>
        <w:jc w:val="both"/>
      </w:pPr>
      <w:r>
        <w:t>7) информацию о соединениях передачи файловых данных, включающую:</w:t>
      </w:r>
    </w:p>
    <w:p w:rsidR="005A230C" w:rsidRDefault="005A230C">
      <w:pPr>
        <w:pStyle w:val="ConsPlusNormal"/>
        <w:spacing w:before="240"/>
        <w:ind w:firstLine="540"/>
        <w:jc w:val="both"/>
      </w:pPr>
      <w:r>
        <w:t>название сервера;</w:t>
      </w:r>
    </w:p>
    <w:p w:rsidR="005A230C" w:rsidRDefault="005A230C">
      <w:pPr>
        <w:pStyle w:val="ConsPlusNormal"/>
        <w:spacing w:before="240"/>
        <w:ind w:firstLine="540"/>
        <w:jc w:val="both"/>
      </w:pPr>
      <w:r>
        <w:t>имя пользователя, наименование учетной записи;</w:t>
      </w:r>
    </w:p>
    <w:p w:rsidR="005A230C" w:rsidRDefault="005A230C">
      <w:pPr>
        <w:pStyle w:val="ConsPlusNormal"/>
        <w:spacing w:before="240"/>
        <w:ind w:firstLine="540"/>
        <w:jc w:val="both"/>
      </w:pPr>
      <w:r>
        <w:t>режим работы файлового сервера;</w:t>
      </w:r>
    </w:p>
    <w:p w:rsidR="005A230C" w:rsidRDefault="005A230C">
      <w:pPr>
        <w:pStyle w:val="ConsPlusNormal"/>
        <w:spacing w:before="240"/>
        <w:ind w:firstLine="540"/>
        <w:jc w:val="both"/>
      </w:pPr>
      <w:r>
        <w:t>объем переданных данных (включает как соединения управления, так и передачи данных), байт;</w:t>
      </w:r>
    </w:p>
    <w:p w:rsidR="005A230C" w:rsidRDefault="005A230C">
      <w:pPr>
        <w:pStyle w:val="ConsPlusNormal"/>
        <w:spacing w:before="240"/>
        <w:ind w:firstLine="540"/>
        <w:jc w:val="both"/>
      </w:pPr>
      <w:r>
        <w:t>объем принятых данных (включает как соединения управления, так и передачи данных), байт;</w:t>
      </w:r>
    </w:p>
    <w:p w:rsidR="005A230C" w:rsidRDefault="005A230C">
      <w:pPr>
        <w:pStyle w:val="ConsPlusNormal"/>
        <w:spacing w:before="240"/>
        <w:ind w:firstLine="540"/>
        <w:jc w:val="both"/>
      </w:pPr>
      <w:r>
        <w:t>причину завершения соединения;</w:t>
      </w:r>
    </w:p>
    <w:p w:rsidR="005A230C" w:rsidRDefault="005A230C">
      <w:pPr>
        <w:pStyle w:val="ConsPlusNormal"/>
        <w:spacing w:before="240"/>
        <w:ind w:firstLine="540"/>
        <w:jc w:val="both"/>
      </w:pPr>
      <w:r>
        <w:t>AAA-имя пользователя login;</w:t>
      </w:r>
    </w:p>
    <w:p w:rsidR="005A230C" w:rsidRDefault="005A230C">
      <w:pPr>
        <w:pStyle w:val="ConsPlusNormal"/>
        <w:spacing w:before="240"/>
        <w:ind w:firstLine="540"/>
        <w:jc w:val="both"/>
      </w:pPr>
      <w:r>
        <w:t>идентификатор сообщений пользователей услугами связи;</w:t>
      </w:r>
    </w:p>
    <w:p w:rsidR="005A230C" w:rsidRDefault="005A230C">
      <w:pPr>
        <w:pStyle w:val="ConsPlusNormal"/>
        <w:spacing w:before="240"/>
        <w:ind w:firstLine="540"/>
        <w:jc w:val="both"/>
      </w:pPr>
      <w:r>
        <w:t>8) информацию о соединениях терминального доступа к оборудованию для удаленного управления, включающую:</w:t>
      </w:r>
    </w:p>
    <w:p w:rsidR="005A230C" w:rsidRDefault="005A230C">
      <w:pPr>
        <w:pStyle w:val="ConsPlusNormal"/>
        <w:spacing w:before="240"/>
        <w:ind w:firstLine="540"/>
        <w:jc w:val="both"/>
      </w:pPr>
      <w:r>
        <w:t>объем переданных данных (включает как соединения управления, так и передачи данных), байт;</w:t>
      </w:r>
    </w:p>
    <w:p w:rsidR="005A230C" w:rsidRDefault="005A230C">
      <w:pPr>
        <w:pStyle w:val="ConsPlusNormal"/>
        <w:spacing w:before="240"/>
        <w:ind w:firstLine="540"/>
        <w:jc w:val="both"/>
      </w:pPr>
      <w:r>
        <w:t>объем принятых данных (включает как соединения управления, так и передачи данных), байт;</w:t>
      </w:r>
    </w:p>
    <w:p w:rsidR="005A230C" w:rsidRDefault="005A230C">
      <w:pPr>
        <w:pStyle w:val="ConsPlusNormal"/>
        <w:spacing w:before="240"/>
        <w:ind w:firstLine="540"/>
        <w:jc w:val="both"/>
      </w:pPr>
      <w:r>
        <w:t>протокол удаленного доступа к оборудованию;</w:t>
      </w:r>
    </w:p>
    <w:p w:rsidR="005A230C" w:rsidRDefault="005A230C">
      <w:pPr>
        <w:pStyle w:val="ConsPlusNormal"/>
        <w:spacing w:before="240"/>
        <w:ind w:firstLine="540"/>
        <w:jc w:val="both"/>
      </w:pPr>
      <w:r>
        <w:t>AAA-имя пользователя login;</w:t>
      </w:r>
    </w:p>
    <w:p w:rsidR="005A230C" w:rsidRDefault="005A230C">
      <w:pPr>
        <w:pStyle w:val="ConsPlusNormal"/>
        <w:spacing w:before="240"/>
        <w:ind w:firstLine="540"/>
        <w:jc w:val="both"/>
      </w:pPr>
      <w:r>
        <w:t>идентификатор сообщений пользователей услугами связи;</w:t>
      </w:r>
    </w:p>
    <w:p w:rsidR="005A230C" w:rsidRDefault="005A230C">
      <w:pPr>
        <w:pStyle w:val="ConsPlusNormal"/>
        <w:spacing w:before="240"/>
        <w:ind w:firstLine="540"/>
        <w:jc w:val="both"/>
      </w:pPr>
      <w:r>
        <w:t>9) информацию о соединениях передачи прочих данных принимаемых, получаемых абонентом при помощи закрытых протоколов обмена, включающую:</w:t>
      </w:r>
    </w:p>
    <w:p w:rsidR="005A230C" w:rsidRDefault="005A230C">
      <w:pPr>
        <w:pStyle w:val="ConsPlusNormal"/>
        <w:spacing w:before="240"/>
        <w:ind w:firstLine="540"/>
        <w:jc w:val="both"/>
      </w:pPr>
      <w:r>
        <w:t>объем переданных данных (включает как соединения управления, так и передачи данных), байт;</w:t>
      </w:r>
    </w:p>
    <w:p w:rsidR="005A230C" w:rsidRDefault="005A230C">
      <w:pPr>
        <w:pStyle w:val="ConsPlusNormal"/>
        <w:spacing w:before="240"/>
        <w:ind w:firstLine="540"/>
        <w:jc w:val="both"/>
      </w:pPr>
      <w:r>
        <w:t>объем принятых данных (включает как соединения управления, так и передачи данных), байт;</w:t>
      </w:r>
    </w:p>
    <w:p w:rsidR="005A230C" w:rsidRDefault="005A230C">
      <w:pPr>
        <w:pStyle w:val="ConsPlusNormal"/>
        <w:spacing w:before="240"/>
        <w:ind w:firstLine="540"/>
        <w:jc w:val="both"/>
      </w:pPr>
      <w:r>
        <w:lastRenderedPageBreak/>
        <w:t>протокол передачи данных;</w:t>
      </w:r>
    </w:p>
    <w:p w:rsidR="005A230C" w:rsidRDefault="005A230C">
      <w:pPr>
        <w:pStyle w:val="ConsPlusNormal"/>
        <w:spacing w:before="240"/>
        <w:ind w:firstLine="540"/>
        <w:jc w:val="both"/>
      </w:pPr>
      <w:r>
        <w:t>AAA-имя пользователя login;</w:t>
      </w:r>
    </w:p>
    <w:p w:rsidR="005A230C" w:rsidRDefault="005A230C">
      <w:pPr>
        <w:pStyle w:val="ConsPlusNormal"/>
        <w:spacing w:before="240"/>
        <w:ind w:firstLine="540"/>
        <w:jc w:val="both"/>
      </w:pPr>
      <w:r>
        <w:t>идентификатор сообщений пользователей услугами связи;</w:t>
      </w:r>
    </w:p>
    <w:p w:rsidR="005A230C" w:rsidRDefault="005A230C">
      <w:pPr>
        <w:pStyle w:val="ConsPlusNormal"/>
        <w:spacing w:before="240"/>
        <w:ind w:firstLine="540"/>
        <w:jc w:val="both"/>
      </w:pPr>
      <w:r>
        <w:t>10) информацию о трансляции сетевых адресов пользователей, накапливаемую отдельными техническими и программными средствами ИС ОРМ по согласованию с ПУ, включающую:</w:t>
      </w:r>
    </w:p>
    <w:p w:rsidR="005A230C" w:rsidRDefault="005A230C">
      <w:pPr>
        <w:pStyle w:val="ConsPlusNormal"/>
        <w:spacing w:before="240"/>
        <w:ind w:firstLine="540"/>
        <w:jc w:val="both"/>
      </w:pPr>
      <w:r>
        <w:t>дату и время трансляции;</w:t>
      </w:r>
    </w:p>
    <w:p w:rsidR="005A230C" w:rsidRDefault="005A230C">
      <w:pPr>
        <w:pStyle w:val="ConsPlusNormal"/>
        <w:spacing w:before="240"/>
        <w:ind w:firstLine="540"/>
        <w:jc w:val="both"/>
      </w:pPr>
      <w:r>
        <w:t>тип записи (начало (окончание трансляции);</w:t>
      </w:r>
    </w:p>
    <w:p w:rsidR="005A230C" w:rsidRDefault="005A230C">
      <w:pPr>
        <w:pStyle w:val="ConsPlusNormal"/>
        <w:spacing w:before="240"/>
        <w:ind w:firstLine="540"/>
        <w:jc w:val="both"/>
      </w:pPr>
      <w:r>
        <w:t>внутренний сетевой адрес и порт;</w:t>
      </w:r>
    </w:p>
    <w:p w:rsidR="005A230C" w:rsidRDefault="005A230C">
      <w:pPr>
        <w:pStyle w:val="ConsPlusNormal"/>
        <w:spacing w:before="240"/>
        <w:ind w:firstLine="540"/>
        <w:jc w:val="both"/>
      </w:pPr>
      <w:r>
        <w:t>внешний сетевой адрес и порт;</w:t>
      </w:r>
    </w:p>
    <w:p w:rsidR="005A230C" w:rsidRDefault="005A230C">
      <w:pPr>
        <w:pStyle w:val="ConsPlusNormal"/>
        <w:spacing w:before="240"/>
        <w:ind w:firstLine="540"/>
        <w:jc w:val="both"/>
      </w:pPr>
      <w:r>
        <w:t>сетевой адрес назначения и порт;</w:t>
      </w:r>
    </w:p>
    <w:p w:rsidR="005A230C" w:rsidRDefault="005A230C">
      <w:pPr>
        <w:pStyle w:val="ConsPlusNormal"/>
        <w:spacing w:before="240"/>
        <w:ind w:firstLine="540"/>
        <w:jc w:val="both"/>
      </w:pPr>
      <w:r>
        <w:t>тип трансляции сетевых адресов.</w:t>
      </w:r>
    </w:p>
    <w:p w:rsidR="005A230C" w:rsidRDefault="005A230C">
      <w:pPr>
        <w:pStyle w:val="ConsPlusNormal"/>
        <w:spacing w:before="240"/>
        <w:ind w:firstLine="540"/>
        <w:jc w:val="both"/>
      </w:pPr>
      <w:r>
        <w:t>6. Технические и программные средства ИС ОРМ должны накапливать следующую информацию об изменении местоположения абонентов:</w:t>
      </w:r>
    </w:p>
    <w:p w:rsidR="005A230C" w:rsidRDefault="005A230C">
      <w:pPr>
        <w:pStyle w:val="ConsPlusNormal"/>
        <w:spacing w:before="240"/>
        <w:ind w:firstLine="540"/>
        <w:jc w:val="both"/>
      </w:pPr>
      <w:r>
        <w:t>1) дату и время определения местоположения;</w:t>
      </w:r>
    </w:p>
    <w:p w:rsidR="005A230C" w:rsidRDefault="005A230C">
      <w:pPr>
        <w:pStyle w:val="ConsPlusNormal"/>
        <w:spacing w:before="240"/>
        <w:ind w:firstLine="540"/>
        <w:jc w:val="both"/>
      </w:pPr>
      <w:r>
        <w:t>2) идентификатор абонента;</w:t>
      </w:r>
    </w:p>
    <w:p w:rsidR="005A230C" w:rsidRDefault="005A230C">
      <w:pPr>
        <w:pStyle w:val="ConsPlusNormal"/>
        <w:spacing w:before="240"/>
        <w:ind w:firstLine="540"/>
        <w:jc w:val="both"/>
      </w:pPr>
      <w:r>
        <w:t>3) информацию о местоположении для услуг телефонной связи в сетях подвижной радиосвязи:</w:t>
      </w:r>
    </w:p>
    <w:p w:rsidR="005A230C" w:rsidRDefault="005A230C">
      <w:pPr>
        <w:pStyle w:val="ConsPlusNormal"/>
        <w:spacing w:before="240"/>
        <w:ind w:firstLine="540"/>
        <w:jc w:val="both"/>
      </w:pPr>
      <w:r>
        <w:t>код зоны;</w:t>
      </w:r>
    </w:p>
    <w:p w:rsidR="005A230C" w:rsidRDefault="005A230C">
      <w:pPr>
        <w:pStyle w:val="ConsPlusNormal"/>
        <w:spacing w:before="240"/>
        <w:ind w:firstLine="540"/>
        <w:jc w:val="both"/>
      </w:pPr>
      <w:r>
        <w:t>номер сектора базовой станции;</w:t>
      </w:r>
    </w:p>
    <w:p w:rsidR="005A230C" w:rsidRDefault="005A230C">
      <w:pPr>
        <w:pStyle w:val="ConsPlusNormal"/>
        <w:spacing w:before="240"/>
        <w:ind w:firstLine="540"/>
        <w:jc w:val="both"/>
      </w:pPr>
      <w:r>
        <w:t>компенсацию задержки прохождения сигнала от мобильной станции;</w:t>
      </w:r>
    </w:p>
    <w:p w:rsidR="005A230C" w:rsidRDefault="005A230C">
      <w:pPr>
        <w:pStyle w:val="ConsPlusNormal"/>
        <w:spacing w:before="240"/>
        <w:ind w:firstLine="540"/>
        <w:jc w:val="both"/>
      </w:pPr>
      <w:r>
        <w:t>4) информацию о местоположении для услуг передачи данных в сети подвижной связи: код зоны/контроллера доступа, номер сектора базовой станции, либо MAC-адрес сетевого оборудования базовой станции и идентификатор сектора; информацию о широте/долготе местоположения абонента с указанием типа проекции координат (в случае технической возможности накопления).</w:t>
      </w:r>
    </w:p>
    <w:p w:rsidR="005A230C" w:rsidRDefault="005A230C">
      <w:pPr>
        <w:pStyle w:val="ConsPlusNormal"/>
        <w:spacing w:before="240"/>
        <w:ind w:firstLine="540"/>
        <w:jc w:val="both"/>
      </w:pPr>
      <w:r>
        <w:t xml:space="preserve">7. Технические и программные средства ИС ОРМ должны накапливать информацию о пользователях услугами связи в соответствии с </w:t>
      </w:r>
      <w:hyperlink w:anchor="Par2133" w:tooltip="ТРЕБОВАНИЯ" w:history="1">
        <w:r>
          <w:rPr>
            <w:color w:val="0000FF"/>
          </w:rPr>
          <w:t>приложением N 9</w:t>
        </w:r>
      </w:hyperlink>
      <w:r>
        <w:t xml:space="preserve"> к Требованиям (раздел ReportsAbonents.asn).</w:t>
      </w:r>
    </w:p>
    <w:p w:rsidR="005A230C" w:rsidRDefault="005A230C">
      <w:pPr>
        <w:pStyle w:val="ConsPlusNormal"/>
        <w:spacing w:before="240"/>
        <w:ind w:firstLine="540"/>
        <w:jc w:val="both"/>
      </w:pPr>
      <w:r>
        <w:t xml:space="preserve">8. Технические и программные средства ИС ОРМ должны накапливать информацию о платежах, совершенных абонентами в соответствии с </w:t>
      </w:r>
      <w:hyperlink w:anchor="Par2133" w:tooltip="ТРЕБОВАНИЯ" w:history="1">
        <w:r>
          <w:rPr>
            <w:color w:val="0000FF"/>
          </w:rPr>
          <w:t>приложением N 9</w:t>
        </w:r>
      </w:hyperlink>
      <w:r>
        <w:t xml:space="preserve"> к Требованиям (раздел </w:t>
      </w:r>
      <w:r>
        <w:lastRenderedPageBreak/>
        <w:t>ReportsPayments.asn).</w:t>
      </w:r>
    </w:p>
    <w:p w:rsidR="005A230C" w:rsidRDefault="005A230C">
      <w:pPr>
        <w:pStyle w:val="ConsPlusNormal"/>
        <w:spacing w:before="240"/>
        <w:ind w:firstLine="540"/>
        <w:jc w:val="both"/>
      </w:pPr>
      <w:r>
        <w:t xml:space="preserve">9. Технические и программные средства ИС ОРМ должны накапливать справочную информацию в соответствии с </w:t>
      </w:r>
      <w:hyperlink w:anchor="Par2133" w:tooltip="ТРЕБОВАНИЯ" w:history="1">
        <w:r>
          <w:rPr>
            <w:color w:val="0000FF"/>
          </w:rPr>
          <w:t>приложением N 9</w:t>
        </w:r>
      </w:hyperlink>
      <w:r>
        <w:t xml:space="preserve"> к Требованиям (раздел Dictionaries.asn) о:</w:t>
      </w:r>
    </w:p>
    <w:p w:rsidR="005A230C" w:rsidRDefault="005A230C">
      <w:pPr>
        <w:pStyle w:val="ConsPlusNormal"/>
        <w:spacing w:before="240"/>
        <w:ind w:firstLine="540"/>
        <w:jc w:val="both"/>
      </w:pPr>
      <w:r>
        <w:t>1) группа соединительных линий (идентификатор направления и оконечного оборудования вызываемой/вызывающей стороны);</w:t>
      </w:r>
    </w:p>
    <w:p w:rsidR="005A230C" w:rsidRDefault="005A230C">
      <w:pPr>
        <w:pStyle w:val="ConsPlusNormal"/>
        <w:spacing w:before="240"/>
        <w:ind w:firstLine="540"/>
        <w:jc w:val="both"/>
      </w:pPr>
      <w:r>
        <w:t>2) базовых станциях;</w:t>
      </w:r>
    </w:p>
    <w:p w:rsidR="005A230C" w:rsidRDefault="005A230C">
      <w:pPr>
        <w:pStyle w:val="ConsPlusNormal"/>
        <w:spacing w:before="240"/>
        <w:ind w:firstLine="540"/>
        <w:jc w:val="both"/>
      </w:pPr>
      <w:r>
        <w:t>3) роуминговых партнерах;</w:t>
      </w:r>
    </w:p>
    <w:p w:rsidR="005A230C" w:rsidRDefault="005A230C">
      <w:pPr>
        <w:pStyle w:val="ConsPlusNormal"/>
        <w:spacing w:before="240"/>
        <w:ind w:firstLine="540"/>
        <w:jc w:val="both"/>
      </w:pPr>
      <w:r>
        <w:t>4) коммутаторах;</w:t>
      </w:r>
    </w:p>
    <w:p w:rsidR="005A230C" w:rsidRDefault="005A230C">
      <w:pPr>
        <w:pStyle w:val="ConsPlusNormal"/>
        <w:spacing w:before="240"/>
        <w:ind w:firstLine="540"/>
        <w:jc w:val="both"/>
      </w:pPr>
      <w:r>
        <w:t>5) IP-шлюзах, в том числе: узлах обслуживания абонентов GPRS (далее - SGSN), узлах маршрутизации данных между сетями GPRS и другими IP-сетями (далее - GGSN), узлах для сервисов коротких сообщений (далее - SMSC), шлюзах для передачи голосовой информации поверх IP (далее - VOIP-шлюз), серверов аутентификации, авторизации и учета действий абонента (пользователя) (далее - AAA-сервер), коммутаторов вызовов из внешних сетей (далее - GMSC), шлюзах для коммутации с ТФоП (далее - PSTN);</w:t>
      </w:r>
    </w:p>
    <w:p w:rsidR="005A230C" w:rsidRDefault="005A230C">
      <w:pPr>
        <w:pStyle w:val="ConsPlusNormal"/>
        <w:spacing w:before="240"/>
        <w:ind w:firstLine="540"/>
        <w:jc w:val="both"/>
      </w:pPr>
      <w:r>
        <w:t>6) типах вызовов;</w:t>
      </w:r>
    </w:p>
    <w:p w:rsidR="005A230C" w:rsidRDefault="005A230C">
      <w:pPr>
        <w:pStyle w:val="ConsPlusNormal"/>
        <w:spacing w:before="240"/>
        <w:ind w:firstLine="540"/>
        <w:jc w:val="both"/>
      </w:pPr>
      <w:r>
        <w:t>7) списках услуг связи;</w:t>
      </w:r>
    </w:p>
    <w:p w:rsidR="005A230C" w:rsidRDefault="005A230C">
      <w:pPr>
        <w:pStyle w:val="ConsPlusNormal"/>
        <w:spacing w:before="240"/>
        <w:ind w:firstLine="540"/>
        <w:jc w:val="both"/>
      </w:pPr>
      <w:r>
        <w:t>8) способах оплаты (пополнения баланса);</w:t>
      </w:r>
    </w:p>
    <w:p w:rsidR="005A230C" w:rsidRDefault="005A230C">
      <w:pPr>
        <w:pStyle w:val="ConsPlusNormal"/>
        <w:spacing w:before="240"/>
        <w:ind w:firstLine="540"/>
        <w:jc w:val="both"/>
      </w:pPr>
      <w:r>
        <w:t>9) причинах завершения соединения;</w:t>
      </w:r>
    </w:p>
    <w:p w:rsidR="005A230C" w:rsidRDefault="005A230C">
      <w:pPr>
        <w:pStyle w:val="ConsPlusNormal"/>
        <w:spacing w:before="240"/>
        <w:ind w:firstLine="540"/>
        <w:jc w:val="both"/>
      </w:pPr>
      <w:r>
        <w:t>10) справочниках с планами IP-адресации;</w:t>
      </w:r>
    </w:p>
    <w:p w:rsidR="005A230C" w:rsidRDefault="005A230C">
      <w:pPr>
        <w:pStyle w:val="ConsPlusNormal"/>
        <w:spacing w:before="240"/>
        <w:ind w:firstLine="540"/>
        <w:jc w:val="both"/>
      </w:pPr>
      <w:r>
        <w:t>11) планах телефонной номерной емкости;</w:t>
      </w:r>
    </w:p>
    <w:p w:rsidR="005A230C" w:rsidRDefault="005A230C">
      <w:pPr>
        <w:pStyle w:val="ConsPlusNormal"/>
        <w:spacing w:before="240"/>
        <w:ind w:firstLine="540"/>
        <w:jc w:val="both"/>
      </w:pPr>
      <w:r>
        <w:t>12) типах документов, удостоверяющих личность;</w:t>
      </w:r>
    </w:p>
    <w:p w:rsidR="005A230C" w:rsidRDefault="005A230C">
      <w:pPr>
        <w:pStyle w:val="ConsPlusNormal"/>
        <w:spacing w:before="240"/>
        <w:ind w:firstLine="540"/>
        <w:jc w:val="both"/>
      </w:pPr>
      <w:r>
        <w:t>13) операторах связи, обслуживаемые ИС ОРМ;</w:t>
      </w:r>
    </w:p>
    <w:p w:rsidR="005A230C" w:rsidRDefault="005A230C">
      <w:pPr>
        <w:pStyle w:val="ConsPlusNormal"/>
        <w:spacing w:before="240"/>
        <w:ind w:firstLine="540"/>
        <w:jc w:val="both"/>
      </w:pPr>
      <w:r>
        <w:t>14) идентификаторах точек подключения к сети передачи данных, с которых получены записи о соединениях;</w:t>
      </w:r>
    </w:p>
    <w:p w:rsidR="005A230C" w:rsidRDefault="005A230C">
      <w:pPr>
        <w:pStyle w:val="ConsPlusNormal"/>
        <w:spacing w:before="240"/>
        <w:ind w:firstLine="540"/>
        <w:jc w:val="both"/>
      </w:pPr>
      <w:r>
        <w:t>15) специальных номерах оператора связи:</w:t>
      </w:r>
    </w:p>
    <w:p w:rsidR="005A230C" w:rsidRDefault="005A230C">
      <w:pPr>
        <w:pStyle w:val="ConsPlusNormal"/>
        <w:spacing w:before="240"/>
        <w:ind w:firstLine="540"/>
        <w:jc w:val="both"/>
      </w:pPr>
      <w:r>
        <w:t>короткие номера;</w:t>
      </w:r>
    </w:p>
    <w:p w:rsidR="005A230C" w:rsidRDefault="005A230C">
      <w:pPr>
        <w:pStyle w:val="ConsPlusNormal"/>
        <w:spacing w:before="240"/>
        <w:ind w:firstLine="540"/>
        <w:jc w:val="both"/>
      </w:pPr>
      <w:r>
        <w:t>номера технических служб;</w:t>
      </w:r>
    </w:p>
    <w:p w:rsidR="005A230C" w:rsidRDefault="005A230C">
      <w:pPr>
        <w:pStyle w:val="ConsPlusNormal"/>
        <w:spacing w:before="240"/>
        <w:ind w:firstLine="540"/>
        <w:jc w:val="both"/>
      </w:pPr>
      <w:r>
        <w:t>групповые номера;</w:t>
      </w:r>
    </w:p>
    <w:p w:rsidR="005A230C" w:rsidRDefault="005A230C">
      <w:pPr>
        <w:pStyle w:val="ConsPlusNormal"/>
        <w:spacing w:before="240"/>
        <w:ind w:firstLine="540"/>
        <w:jc w:val="both"/>
      </w:pPr>
      <w:r>
        <w:t>пул маршрутных номеров подвижной станции (далее - номера MSRN-пулов);</w:t>
      </w:r>
    </w:p>
    <w:p w:rsidR="005A230C" w:rsidRDefault="005A230C">
      <w:pPr>
        <w:pStyle w:val="ConsPlusNormal"/>
        <w:spacing w:before="240"/>
        <w:ind w:firstLine="540"/>
        <w:jc w:val="both"/>
      </w:pPr>
      <w:r>
        <w:lastRenderedPageBreak/>
        <w:t>16) собственных телематических серверах операторов связи;</w:t>
      </w:r>
    </w:p>
    <w:p w:rsidR="005A230C" w:rsidRDefault="005A230C">
      <w:pPr>
        <w:pStyle w:val="ConsPlusNormal"/>
        <w:spacing w:before="240"/>
        <w:ind w:firstLine="540"/>
        <w:jc w:val="both"/>
      </w:pPr>
      <w:r>
        <w:t>17) ином оборудовании сети передачи данных, предоставляющим доступ абонентов к собственным информационным ресурсам оператора;</w:t>
      </w:r>
    </w:p>
    <w:p w:rsidR="005A230C" w:rsidRDefault="005A230C">
      <w:pPr>
        <w:pStyle w:val="ConsPlusNormal"/>
        <w:spacing w:before="240"/>
        <w:ind w:firstLine="540"/>
        <w:jc w:val="both"/>
      </w:pPr>
      <w:r>
        <w:t>18) картах связей группы соединительных линий;</w:t>
      </w:r>
    </w:p>
    <w:p w:rsidR="005A230C" w:rsidRDefault="005A230C">
      <w:pPr>
        <w:pStyle w:val="ConsPlusNormal"/>
        <w:spacing w:before="240"/>
        <w:ind w:firstLine="540"/>
        <w:jc w:val="both"/>
      </w:pPr>
      <w:r>
        <w:t>19) планах нумерации идентификаторов мобильных телефонных абонентов;</w:t>
      </w:r>
    </w:p>
    <w:p w:rsidR="005A230C" w:rsidRDefault="005A230C">
      <w:pPr>
        <w:pStyle w:val="ConsPlusNormal"/>
        <w:spacing w:before="240"/>
        <w:ind w:firstLine="540"/>
        <w:jc w:val="both"/>
      </w:pPr>
      <w:r>
        <w:t>20) справочниках кодов сигнальных точек отправления и назначения.</w:t>
      </w:r>
    </w:p>
    <w:p w:rsidR="005A230C" w:rsidRDefault="005A230C">
      <w:pPr>
        <w:pStyle w:val="ConsPlusNormal"/>
        <w:spacing w:before="240"/>
        <w:ind w:firstLine="540"/>
        <w:jc w:val="both"/>
      </w:pPr>
      <w:r>
        <w:t>Справочная информация должна накапливаться в объеме, достаточном для декодирования идентификаторов услуг, местоположения, а также иной информации об абонентах, подключенных услугах, соединениях, трафике, накапливаемой техническими и программными средствами ИС ОРМ информации.</w:t>
      </w: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jc w:val="right"/>
        <w:outlineLvl w:val="1"/>
      </w:pPr>
      <w:r>
        <w:t>Приложение N 2</w:t>
      </w:r>
    </w:p>
    <w:p w:rsidR="005A230C" w:rsidRDefault="005A230C">
      <w:pPr>
        <w:pStyle w:val="ConsPlusNormal"/>
        <w:jc w:val="right"/>
      </w:pPr>
      <w:r>
        <w:t>к Требованиям к техническим</w:t>
      </w:r>
    </w:p>
    <w:p w:rsidR="005A230C" w:rsidRDefault="005A230C">
      <w:pPr>
        <w:pStyle w:val="ConsPlusNormal"/>
        <w:jc w:val="right"/>
      </w:pPr>
      <w:r>
        <w:t>и программным средствам</w:t>
      </w:r>
    </w:p>
    <w:p w:rsidR="005A230C" w:rsidRDefault="005A230C">
      <w:pPr>
        <w:pStyle w:val="ConsPlusNormal"/>
        <w:jc w:val="right"/>
      </w:pPr>
      <w:r>
        <w:t>информационных систем, содержащих базы</w:t>
      </w:r>
    </w:p>
    <w:p w:rsidR="005A230C" w:rsidRDefault="005A230C">
      <w:pPr>
        <w:pStyle w:val="ConsPlusNormal"/>
        <w:jc w:val="right"/>
      </w:pPr>
      <w:r>
        <w:t>данных абонентов оператора связи</w:t>
      </w:r>
    </w:p>
    <w:p w:rsidR="005A230C" w:rsidRDefault="005A230C">
      <w:pPr>
        <w:pStyle w:val="ConsPlusNormal"/>
        <w:jc w:val="right"/>
      </w:pPr>
      <w:r>
        <w:t>и предоставленных им услугах связи,</w:t>
      </w:r>
    </w:p>
    <w:p w:rsidR="005A230C" w:rsidRDefault="005A230C">
      <w:pPr>
        <w:pStyle w:val="ConsPlusNormal"/>
        <w:jc w:val="right"/>
      </w:pPr>
      <w:r>
        <w:t>а также информацию о пользователях</w:t>
      </w:r>
    </w:p>
    <w:p w:rsidR="005A230C" w:rsidRDefault="005A230C">
      <w:pPr>
        <w:pStyle w:val="ConsPlusNormal"/>
        <w:jc w:val="right"/>
      </w:pPr>
      <w:r>
        <w:t>услугами связи и о предоставленных</w:t>
      </w:r>
    </w:p>
    <w:p w:rsidR="005A230C" w:rsidRDefault="005A230C">
      <w:pPr>
        <w:pStyle w:val="ConsPlusNormal"/>
        <w:jc w:val="right"/>
      </w:pPr>
      <w:r>
        <w:t>им услугах связи, обеспечивающих</w:t>
      </w:r>
    </w:p>
    <w:p w:rsidR="005A230C" w:rsidRDefault="005A230C">
      <w:pPr>
        <w:pStyle w:val="ConsPlusNormal"/>
        <w:jc w:val="right"/>
      </w:pPr>
      <w:r>
        <w:t>выполнение установленных действий</w:t>
      </w:r>
    </w:p>
    <w:p w:rsidR="005A230C" w:rsidRDefault="005A230C">
      <w:pPr>
        <w:pStyle w:val="ConsPlusNormal"/>
        <w:jc w:val="right"/>
      </w:pPr>
      <w:r>
        <w:t>при проведении оперативно-розыскных</w:t>
      </w:r>
    </w:p>
    <w:p w:rsidR="005A230C" w:rsidRDefault="005A230C">
      <w:pPr>
        <w:pStyle w:val="ConsPlusNormal"/>
        <w:jc w:val="right"/>
      </w:pPr>
      <w:r>
        <w:t>мероприятий, утвержденным приказом</w:t>
      </w:r>
    </w:p>
    <w:p w:rsidR="005A230C" w:rsidRDefault="005A230C">
      <w:pPr>
        <w:pStyle w:val="ConsPlusNormal"/>
        <w:jc w:val="right"/>
      </w:pPr>
      <w:r>
        <w:t>Министерства цифрового развития,</w:t>
      </w:r>
    </w:p>
    <w:p w:rsidR="005A230C" w:rsidRDefault="005A230C">
      <w:pPr>
        <w:pStyle w:val="ConsPlusNormal"/>
        <w:jc w:val="right"/>
      </w:pPr>
      <w:r>
        <w:t>связи и массовых коммуникаций</w:t>
      </w:r>
    </w:p>
    <w:p w:rsidR="005A230C" w:rsidRDefault="005A230C">
      <w:pPr>
        <w:pStyle w:val="ConsPlusNormal"/>
        <w:jc w:val="right"/>
      </w:pPr>
      <w:r>
        <w:t>Российской Федерации</w:t>
      </w:r>
    </w:p>
    <w:p w:rsidR="005A230C" w:rsidRDefault="005A230C">
      <w:pPr>
        <w:pStyle w:val="ConsPlusNormal"/>
        <w:jc w:val="right"/>
      </w:pPr>
      <w:r>
        <w:t>от 29.10.2018 N 573</w:t>
      </w:r>
    </w:p>
    <w:p w:rsidR="005A230C" w:rsidRDefault="005A230C">
      <w:pPr>
        <w:pStyle w:val="ConsPlusNormal"/>
        <w:ind w:firstLine="540"/>
        <w:jc w:val="both"/>
      </w:pPr>
    </w:p>
    <w:p w:rsidR="005A230C" w:rsidRDefault="005A230C">
      <w:pPr>
        <w:pStyle w:val="ConsPlusTitle"/>
        <w:jc w:val="center"/>
      </w:pPr>
      <w:bookmarkStart w:id="13" w:name="Par590"/>
      <w:bookmarkEnd w:id="13"/>
      <w:r>
        <w:t>ТРЕБОВАНИЯ,</w:t>
      </w:r>
    </w:p>
    <w:p w:rsidR="005A230C" w:rsidRDefault="005A230C">
      <w:pPr>
        <w:pStyle w:val="ConsPlusTitle"/>
        <w:jc w:val="center"/>
      </w:pPr>
      <w:r>
        <w:t>ПРЕДЪЯВЛЯЕМЫЕ К ИНТЕРФЕЙСУ ВЗАИМОДЕЙСТВИЯ МЕЖДУ ПУЛЬТОМ</w:t>
      </w:r>
    </w:p>
    <w:p w:rsidR="005A230C" w:rsidRDefault="005A230C">
      <w:pPr>
        <w:pStyle w:val="ConsPlusTitle"/>
        <w:jc w:val="center"/>
      </w:pPr>
      <w:r>
        <w:t>УПРАВЛЕНИЯ И ТЕХНИЧЕСКИМИ И ПРОГРАММНЫМИ СРЕДСТВАМИ</w:t>
      </w:r>
    </w:p>
    <w:p w:rsidR="005A230C" w:rsidRDefault="005A230C">
      <w:pPr>
        <w:pStyle w:val="ConsPlusTitle"/>
        <w:jc w:val="center"/>
      </w:pPr>
      <w:r>
        <w:t>ИНФОРМАЦИОННЫХ СИСТЕМ, СОДЕРЖАЩИХ БАЗЫ ДАННЫХ АБОНЕНТОВ</w:t>
      </w:r>
    </w:p>
    <w:p w:rsidR="005A230C" w:rsidRDefault="005A230C">
      <w:pPr>
        <w:pStyle w:val="ConsPlusTitle"/>
        <w:jc w:val="center"/>
      </w:pPr>
      <w:r>
        <w:t>ОПЕРАТОРА СВЯЗИ И ПРЕДОСТАВЛЕННЫХ ИМ УСЛУГАХ СВЯЗИ,</w:t>
      </w:r>
    </w:p>
    <w:p w:rsidR="005A230C" w:rsidRDefault="005A230C">
      <w:pPr>
        <w:pStyle w:val="ConsPlusTitle"/>
        <w:jc w:val="center"/>
      </w:pPr>
      <w:r>
        <w:t>А ТАКЖЕ ИНФОРМАЦИЮ О ПОЛЬЗОВАТЕЛЯХ УСЛУГАМИ СВЯЗИ</w:t>
      </w:r>
    </w:p>
    <w:p w:rsidR="005A230C" w:rsidRDefault="005A230C">
      <w:pPr>
        <w:pStyle w:val="ConsPlusTitle"/>
        <w:jc w:val="center"/>
      </w:pPr>
      <w:r>
        <w:t>И О ПРЕДОСТАВЛЕННЫХ ИМ УСЛУГАХ СВЯЗИ, ОБЕСПЕЧИВАЮЩИХ</w:t>
      </w:r>
    </w:p>
    <w:p w:rsidR="005A230C" w:rsidRDefault="005A230C">
      <w:pPr>
        <w:pStyle w:val="ConsPlusTitle"/>
        <w:jc w:val="center"/>
      </w:pPr>
      <w:r>
        <w:t>ВЫПОЛНЕНИЕ УСТАНОВЛЕННЫХ ДЕЙСТВИЙ ПРИ ПРОВЕДЕНИИ</w:t>
      </w:r>
    </w:p>
    <w:p w:rsidR="005A230C" w:rsidRDefault="005A230C">
      <w:pPr>
        <w:pStyle w:val="ConsPlusTitle"/>
        <w:jc w:val="center"/>
      </w:pPr>
      <w:r>
        <w:t>ОПЕРАТИВНО-РОЗЫСКНЫХ МЕРОПРИЯТИЙ</w:t>
      </w:r>
    </w:p>
    <w:p w:rsidR="005A230C" w:rsidRDefault="005A230C">
      <w:pPr>
        <w:pStyle w:val="ConsPlusNormal"/>
        <w:ind w:firstLine="540"/>
        <w:jc w:val="both"/>
      </w:pPr>
    </w:p>
    <w:p w:rsidR="005A230C" w:rsidRDefault="005A230C">
      <w:pPr>
        <w:pStyle w:val="ConsPlusNormal"/>
        <w:ind w:firstLine="540"/>
        <w:jc w:val="both"/>
      </w:pPr>
      <w:r>
        <w:t xml:space="preserve">1. Технические и программные средства информационных систем, содержащих базы данных </w:t>
      </w:r>
      <w:r>
        <w:lastRenderedPageBreak/>
        <w:t>абонентов оператора связи и предоставленных им услугах связи, а также информацию о пользователях услугами связи и о предоставленных им услугах связи, обеспечивающих выполнение установленных действий при проведении оперативно-розыскных мероприятий (далее - ИС ОРМ) подключаются к ПУ в точках подключения выделенными каналами связи.</w:t>
      </w:r>
    </w:p>
    <w:p w:rsidR="005A230C" w:rsidRDefault="005A230C">
      <w:pPr>
        <w:pStyle w:val="ConsPlusNormal"/>
        <w:spacing w:before="240"/>
        <w:ind w:firstLine="540"/>
        <w:jc w:val="both"/>
      </w:pPr>
      <w:r>
        <w:t>2. В качестве набора протоколов передачи данных следует использовать набор протоколов TCP/IP.</w:t>
      </w:r>
    </w:p>
    <w:p w:rsidR="005A230C" w:rsidRDefault="005A230C">
      <w:pPr>
        <w:pStyle w:val="ConsPlusNormal"/>
        <w:spacing w:before="240"/>
        <w:ind w:firstLine="540"/>
        <w:jc w:val="both"/>
      </w:pPr>
      <w:r>
        <w:t>Сетевой интерфейс первого уровня необходимо использовать для первичного подключения аппаратуры передачи данных.</w:t>
      </w:r>
    </w:p>
    <w:p w:rsidR="005A230C" w:rsidRDefault="005A230C">
      <w:pPr>
        <w:pStyle w:val="ConsPlusNormal"/>
        <w:spacing w:before="240"/>
        <w:ind w:firstLine="540"/>
        <w:jc w:val="both"/>
      </w:pPr>
      <w:r>
        <w:t>Для каждой ИС ОРМ внутри сетевого интерфейса первого уровня должна предусматриваться возможность создания виртуальной сети VPN (Virtual Private Network), по протоколу туннелирования второго уровня L2TP (IPSec VPN) для туннелирования всего рабочего TCP/IP трафика между техническими и программными средствами ИС ОРМ и ПУ.</w:t>
      </w:r>
    </w:p>
    <w:p w:rsidR="005A230C" w:rsidRDefault="005A230C">
      <w:pPr>
        <w:pStyle w:val="ConsPlusNormal"/>
        <w:spacing w:before="240"/>
        <w:ind w:firstLine="540"/>
        <w:jc w:val="both"/>
      </w:pPr>
      <w:r>
        <w:t xml:space="preserve">3. Пропускная способность каналов передачи данных для доставки информации об оказанных абонентам услугах связи, в том числе о фактах приема, передачи, доставки и (или) обработки голосовой информации, текстовых сообщений, изображений, звуков, видео- или иных сообщений &lt;25&gt; пользователей услугами связи между техническими и программными средствами ИС ОРМ и ПУ в точках подключения должна соответствовать данным, приведенным в </w:t>
      </w:r>
      <w:hyperlink w:anchor="Par608" w:tooltip="Таблица N 1. Пропускная способность каналов передачи данных для доставки информации об оказанных абонентам услугах связи, в том числе о фактах приема, передачи, доставки и (или) обработки голосовой информации, текстовых сообщений, изображений, звуков, видео- или иных сообщений &lt;26&gt;" w:history="1">
        <w:r>
          <w:rPr>
            <w:color w:val="0000FF"/>
          </w:rPr>
          <w:t>таблице N 1</w:t>
        </w:r>
      </w:hyperlink>
      <w:r>
        <w:t>.</w:t>
      </w:r>
    </w:p>
    <w:p w:rsidR="005A230C" w:rsidRDefault="005A230C">
      <w:pPr>
        <w:pStyle w:val="ConsPlusNormal"/>
        <w:spacing w:before="240"/>
        <w:ind w:firstLine="540"/>
        <w:jc w:val="both"/>
      </w:pPr>
      <w:r>
        <w:t>--------------------------------</w:t>
      </w:r>
    </w:p>
    <w:p w:rsidR="005A230C" w:rsidRDefault="005A230C">
      <w:pPr>
        <w:pStyle w:val="ConsPlusNormal"/>
        <w:spacing w:before="240"/>
        <w:ind w:firstLine="540"/>
        <w:jc w:val="both"/>
      </w:pPr>
      <w:r>
        <w:t xml:space="preserve">&lt;25&gt; Подпункт 2 пункта 1 статьи 64 Федерального закона от 7 июля </w:t>
      </w:r>
      <w:smartTag w:uri="urn:schemas-microsoft-com:office:smarttags" w:element="metricconverter">
        <w:smartTagPr>
          <w:attr w:name="ProductID" w:val="2003 г"/>
        </w:smartTagPr>
        <w:r>
          <w:t>2003 г</w:t>
        </w:r>
      </w:smartTag>
      <w:r>
        <w:t>. N 126-ФЗ "О связи".</w:t>
      </w:r>
    </w:p>
    <w:p w:rsidR="005A230C" w:rsidRDefault="005A230C">
      <w:pPr>
        <w:pStyle w:val="ConsPlusNormal"/>
        <w:ind w:firstLine="540"/>
        <w:jc w:val="both"/>
      </w:pPr>
    </w:p>
    <w:p w:rsidR="005A230C" w:rsidRDefault="005A230C">
      <w:pPr>
        <w:pStyle w:val="ConsPlusTitle"/>
        <w:jc w:val="both"/>
        <w:outlineLvl w:val="2"/>
      </w:pPr>
      <w:bookmarkStart w:id="14" w:name="Par608"/>
      <w:bookmarkEnd w:id="14"/>
      <w:r>
        <w:t>Таблица N 1. Пропускная способность каналов передачи данных для доставки информации об оказанных абонентам услугах связи, в том числе о фактах приема, передачи, доставки и (или) обработки голосовой информации, текстовых сообщений, изображений, звуков, видео- или иных сообщений &lt;26&gt;</w:t>
      </w:r>
    </w:p>
    <w:p w:rsidR="005A230C" w:rsidRDefault="005A230C">
      <w:pPr>
        <w:pStyle w:val="ConsPlusNormal"/>
        <w:spacing w:before="240"/>
        <w:ind w:firstLine="540"/>
        <w:jc w:val="both"/>
      </w:pPr>
      <w:r>
        <w:t>--------------------------------</w:t>
      </w:r>
    </w:p>
    <w:p w:rsidR="005A230C" w:rsidRDefault="005A230C">
      <w:pPr>
        <w:pStyle w:val="ConsPlusNormal"/>
        <w:spacing w:before="240"/>
        <w:ind w:firstLine="540"/>
        <w:jc w:val="both"/>
      </w:pPr>
      <w:r>
        <w:t xml:space="preserve">&lt;26&gt; Подпункт 2 пункта 1 статьи 64 Федерального закона от 7 июля </w:t>
      </w:r>
      <w:smartTag w:uri="urn:schemas-microsoft-com:office:smarttags" w:element="metricconverter">
        <w:smartTagPr>
          <w:attr w:name="ProductID" w:val="2003 г"/>
        </w:smartTagPr>
        <w:r>
          <w:t>2003 г</w:t>
        </w:r>
      </w:smartTag>
      <w:r>
        <w:t>. N 126-ФЗ "О связи".</w:t>
      </w:r>
    </w:p>
    <w:p w:rsidR="005A230C" w:rsidRDefault="005A230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883"/>
        <w:gridCol w:w="883"/>
        <w:gridCol w:w="955"/>
        <w:gridCol w:w="907"/>
        <w:gridCol w:w="1061"/>
      </w:tblGrid>
      <w:tr w:rsidR="005A230C">
        <w:tc>
          <w:tcPr>
            <w:tcW w:w="4365"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Емкость абонентской базы, тысяч абонентов</w:t>
            </w:r>
          </w:p>
        </w:tc>
        <w:tc>
          <w:tcPr>
            <w:tcW w:w="883"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не более 1</w:t>
            </w:r>
          </w:p>
        </w:tc>
        <w:tc>
          <w:tcPr>
            <w:tcW w:w="883"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не более 10</w:t>
            </w:r>
          </w:p>
        </w:tc>
        <w:tc>
          <w:tcPr>
            <w:tcW w:w="955"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не более 100</w:t>
            </w:r>
          </w:p>
        </w:tc>
        <w:tc>
          <w:tcPr>
            <w:tcW w:w="907"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не более 1000</w:t>
            </w:r>
          </w:p>
        </w:tc>
        <w:tc>
          <w:tcPr>
            <w:tcW w:w="1061"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более 1000</w:t>
            </w:r>
          </w:p>
        </w:tc>
      </w:tr>
      <w:tr w:rsidR="005A230C">
        <w:tc>
          <w:tcPr>
            <w:tcW w:w="4365"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Скорость передачи данных, килобит в секунду, не менее</w:t>
            </w:r>
          </w:p>
        </w:tc>
        <w:tc>
          <w:tcPr>
            <w:tcW w:w="883"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2048</w:t>
            </w:r>
          </w:p>
        </w:tc>
        <w:tc>
          <w:tcPr>
            <w:tcW w:w="883"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4096</w:t>
            </w:r>
          </w:p>
        </w:tc>
        <w:tc>
          <w:tcPr>
            <w:tcW w:w="955"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10000</w:t>
            </w:r>
          </w:p>
        </w:tc>
        <w:tc>
          <w:tcPr>
            <w:tcW w:w="907"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10000</w:t>
            </w:r>
          </w:p>
        </w:tc>
        <w:tc>
          <w:tcPr>
            <w:tcW w:w="1061"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100000</w:t>
            </w:r>
          </w:p>
        </w:tc>
      </w:tr>
    </w:tbl>
    <w:p w:rsidR="005A230C" w:rsidRDefault="005A230C">
      <w:pPr>
        <w:pStyle w:val="ConsPlusNormal"/>
        <w:ind w:firstLine="540"/>
        <w:jc w:val="both"/>
      </w:pPr>
    </w:p>
    <w:p w:rsidR="005A230C" w:rsidRDefault="005A230C">
      <w:pPr>
        <w:pStyle w:val="ConsPlusNormal"/>
        <w:ind w:firstLine="540"/>
        <w:jc w:val="both"/>
      </w:pPr>
      <w:r>
        <w:t xml:space="preserve">Пропускная способность каналов передачи данных между техническими и программными средствами ИС ОРМ и ПУ для доставки голосовой информации, текстовых сообщений, </w:t>
      </w:r>
      <w:r>
        <w:lastRenderedPageBreak/>
        <w:t>изображений, звуков, видео- или иных сообщений пользователей услугами связи:</w:t>
      </w:r>
    </w:p>
    <w:p w:rsidR="005A230C" w:rsidRDefault="005A230C">
      <w:pPr>
        <w:pStyle w:val="ConsPlusNormal"/>
        <w:spacing w:before="240"/>
        <w:ind w:firstLine="540"/>
        <w:jc w:val="both"/>
      </w:pPr>
      <w:r>
        <w:t>для сетей подвижной радиосвязи в сети связи общего пользования, подвижной радиосвязи в выделенной сети связи, подвижной радиотелефонной связи в сети связи общего пользования, подвижной радиотелефонной связи, подвижной спутниковой радиосвязи в соответствии с таблицей N 2;</w:t>
      </w:r>
    </w:p>
    <w:p w:rsidR="005A230C" w:rsidRDefault="005A230C">
      <w:pPr>
        <w:pStyle w:val="ConsPlusNormal"/>
        <w:ind w:firstLine="540"/>
        <w:jc w:val="both"/>
      </w:pPr>
    </w:p>
    <w:p w:rsidR="005A230C" w:rsidRDefault="005A230C">
      <w:pPr>
        <w:pStyle w:val="ConsPlusTitle"/>
        <w:jc w:val="both"/>
        <w:outlineLvl w:val="2"/>
      </w:pPr>
      <w:r>
        <w:t>Таблица N 2. Пропускная способность каналов передачи данных между техническими и программными средствами ИС ОРМ и ПУ для услуг подвижной телефонной связи</w:t>
      </w:r>
    </w:p>
    <w:p w:rsidR="005A230C" w:rsidRDefault="005A230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883"/>
        <w:gridCol w:w="883"/>
        <w:gridCol w:w="955"/>
        <w:gridCol w:w="907"/>
        <w:gridCol w:w="1061"/>
      </w:tblGrid>
      <w:tr w:rsidR="005A230C">
        <w:tc>
          <w:tcPr>
            <w:tcW w:w="4365"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Емкость абонентской базы, тысяч абонентов</w:t>
            </w:r>
          </w:p>
        </w:tc>
        <w:tc>
          <w:tcPr>
            <w:tcW w:w="883"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Не более 10</w:t>
            </w:r>
          </w:p>
        </w:tc>
        <w:tc>
          <w:tcPr>
            <w:tcW w:w="883"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Не более 100</w:t>
            </w:r>
          </w:p>
        </w:tc>
        <w:tc>
          <w:tcPr>
            <w:tcW w:w="955"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Не более 1000</w:t>
            </w:r>
          </w:p>
        </w:tc>
        <w:tc>
          <w:tcPr>
            <w:tcW w:w="907"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Не более 10000</w:t>
            </w:r>
          </w:p>
        </w:tc>
        <w:tc>
          <w:tcPr>
            <w:tcW w:w="1061"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Более 10000</w:t>
            </w:r>
          </w:p>
        </w:tc>
      </w:tr>
      <w:tr w:rsidR="005A230C">
        <w:tc>
          <w:tcPr>
            <w:tcW w:w="4365"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Скорость передачи данных, мегабит в секунду, не менее</w:t>
            </w:r>
          </w:p>
        </w:tc>
        <w:tc>
          <w:tcPr>
            <w:tcW w:w="883"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4</w:t>
            </w:r>
          </w:p>
        </w:tc>
        <w:tc>
          <w:tcPr>
            <w:tcW w:w="883"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10</w:t>
            </w:r>
          </w:p>
        </w:tc>
        <w:tc>
          <w:tcPr>
            <w:tcW w:w="955"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100</w:t>
            </w:r>
          </w:p>
        </w:tc>
        <w:tc>
          <w:tcPr>
            <w:tcW w:w="907"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300</w:t>
            </w:r>
          </w:p>
        </w:tc>
        <w:tc>
          <w:tcPr>
            <w:tcW w:w="1061"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500</w:t>
            </w:r>
          </w:p>
        </w:tc>
      </w:tr>
    </w:tbl>
    <w:p w:rsidR="005A230C" w:rsidRDefault="005A230C">
      <w:pPr>
        <w:pStyle w:val="ConsPlusNormal"/>
        <w:ind w:firstLine="540"/>
        <w:jc w:val="both"/>
      </w:pPr>
    </w:p>
    <w:p w:rsidR="005A230C" w:rsidRDefault="005A230C">
      <w:pPr>
        <w:pStyle w:val="ConsPlusNormal"/>
        <w:ind w:firstLine="540"/>
        <w:jc w:val="both"/>
      </w:pPr>
      <w:r>
        <w:t>для сетей междугородной и международной телефонной связи, телефонной связи в выделенной сети связи, внутризоновой телефонной связи, местной телефонной связи, голосовой связи посредством сети передачи данных в соответствии с таблицей N 3;</w:t>
      </w:r>
    </w:p>
    <w:p w:rsidR="005A230C" w:rsidRDefault="005A230C">
      <w:pPr>
        <w:pStyle w:val="ConsPlusNormal"/>
        <w:ind w:firstLine="540"/>
        <w:jc w:val="both"/>
      </w:pPr>
    </w:p>
    <w:p w:rsidR="005A230C" w:rsidRDefault="005A230C">
      <w:pPr>
        <w:pStyle w:val="ConsPlusTitle"/>
        <w:jc w:val="both"/>
        <w:outlineLvl w:val="2"/>
      </w:pPr>
      <w:r>
        <w:t>Таблица N 3. Пропускная способность каналов передачи данных между техническими и программными средствами ИС ОРМ и ПУ для услуг фиксированной телефонной связи</w:t>
      </w:r>
    </w:p>
    <w:p w:rsidR="005A230C" w:rsidRDefault="005A230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59"/>
        <w:gridCol w:w="1247"/>
        <w:gridCol w:w="1247"/>
        <w:gridCol w:w="1417"/>
      </w:tblGrid>
      <w:tr w:rsidR="005A230C">
        <w:tc>
          <w:tcPr>
            <w:tcW w:w="5159"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Емкость абонентской базы, тысяч абонентов, не более</w:t>
            </w:r>
          </w:p>
        </w:tc>
        <w:tc>
          <w:tcPr>
            <w:tcW w:w="1247"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Не более 10</w:t>
            </w:r>
          </w:p>
        </w:tc>
        <w:tc>
          <w:tcPr>
            <w:tcW w:w="1247"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Не более 100</w:t>
            </w:r>
          </w:p>
        </w:tc>
        <w:tc>
          <w:tcPr>
            <w:tcW w:w="1417"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Более 100</w:t>
            </w:r>
          </w:p>
        </w:tc>
      </w:tr>
      <w:tr w:rsidR="005A230C">
        <w:tc>
          <w:tcPr>
            <w:tcW w:w="5159"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Количество групп каналов</w:t>
            </w:r>
          </w:p>
        </w:tc>
        <w:tc>
          <w:tcPr>
            <w:tcW w:w="1247"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10</w:t>
            </w:r>
          </w:p>
        </w:tc>
        <w:tc>
          <w:tcPr>
            <w:tcW w:w="1417"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100 и более</w:t>
            </w:r>
          </w:p>
        </w:tc>
      </w:tr>
      <w:tr w:rsidR="005A230C">
        <w:tc>
          <w:tcPr>
            <w:tcW w:w="5159"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Скорость передачи данных, мегабит в секунду, не менее</w:t>
            </w:r>
          </w:p>
        </w:tc>
        <w:tc>
          <w:tcPr>
            <w:tcW w:w="1247"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4</w:t>
            </w:r>
          </w:p>
        </w:tc>
        <w:tc>
          <w:tcPr>
            <w:tcW w:w="1247"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10</w:t>
            </w:r>
          </w:p>
        </w:tc>
        <w:tc>
          <w:tcPr>
            <w:tcW w:w="1417"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100</w:t>
            </w:r>
          </w:p>
        </w:tc>
      </w:tr>
    </w:tbl>
    <w:p w:rsidR="005A230C" w:rsidRDefault="005A230C">
      <w:pPr>
        <w:pStyle w:val="ConsPlusNormal"/>
        <w:ind w:firstLine="540"/>
        <w:jc w:val="both"/>
      </w:pPr>
    </w:p>
    <w:p w:rsidR="005A230C" w:rsidRDefault="005A230C">
      <w:pPr>
        <w:pStyle w:val="ConsPlusNormal"/>
        <w:ind w:firstLine="540"/>
        <w:jc w:val="both"/>
      </w:pPr>
      <w:r>
        <w:t>для услуг связи по предоставлению каналов связи, услуг связи в сети передачи данных, за исключением передачи голосовой информации, телематических услуг связи в соответствии с таблицей N 4;</w:t>
      </w:r>
    </w:p>
    <w:p w:rsidR="005A230C" w:rsidRDefault="005A230C">
      <w:pPr>
        <w:pStyle w:val="ConsPlusNormal"/>
        <w:ind w:firstLine="540"/>
        <w:jc w:val="both"/>
      </w:pPr>
    </w:p>
    <w:p w:rsidR="005A230C" w:rsidRDefault="005A230C">
      <w:pPr>
        <w:pStyle w:val="ConsPlusTitle"/>
        <w:jc w:val="both"/>
        <w:outlineLvl w:val="2"/>
      </w:pPr>
      <w:r>
        <w:t>Таблица N 4. Пропускная способность каналов доставки сообщений пользователей услугами передачи данных между техническими и программными средствами средствами ИС ОРМ и ПУ</w:t>
      </w:r>
    </w:p>
    <w:p w:rsidR="005A230C" w:rsidRDefault="005A230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A230C">
        <w:tc>
          <w:tcPr>
            <w:tcW w:w="4535"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Скорость потока информации сетевого трафика, обрабатываемого ИС ОРМ, мегабит в секунду</w:t>
            </w:r>
          </w:p>
        </w:tc>
        <w:tc>
          <w:tcPr>
            <w:tcW w:w="4535"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Суммарная скорость передачи данных на выходе ИС ОРМ, предназначенном для связи с ПУ, мегабит в секунду, не менее</w:t>
            </w:r>
          </w:p>
        </w:tc>
      </w:tr>
      <w:tr w:rsidR="005A230C">
        <w:tc>
          <w:tcPr>
            <w:tcW w:w="453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lastRenderedPageBreak/>
              <w:t>Не более 1000</w:t>
            </w:r>
          </w:p>
        </w:tc>
        <w:tc>
          <w:tcPr>
            <w:tcW w:w="4535"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5% от скорости потока информации обрабатываемого ИС ОРМ</w:t>
            </w:r>
          </w:p>
        </w:tc>
      </w:tr>
      <w:tr w:rsidR="005A230C">
        <w:tc>
          <w:tcPr>
            <w:tcW w:w="453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Не более 10000</w:t>
            </w:r>
          </w:p>
        </w:tc>
        <w:tc>
          <w:tcPr>
            <w:tcW w:w="453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100</w:t>
            </w:r>
          </w:p>
        </w:tc>
      </w:tr>
      <w:tr w:rsidR="005A230C">
        <w:tc>
          <w:tcPr>
            <w:tcW w:w="453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Не более 20000</w:t>
            </w:r>
          </w:p>
        </w:tc>
        <w:tc>
          <w:tcPr>
            <w:tcW w:w="453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1000</w:t>
            </w:r>
          </w:p>
        </w:tc>
      </w:tr>
      <w:tr w:rsidR="005A230C">
        <w:tc>
          <w:tcPr>
            <w:tcW w:w="453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Более 20000</w:t>
            </w:r>
          </w:p>
        </w:tc>
        <w:tc>
          <w:tcPr>
            <w:tcW w:w="453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10000</w:t>
            </w:r>
          </w:p>
        </w:tc>
      </w:tr>
    </w:tbl>
    <w:p w:rsidR="005A230C" w:rsidRDefault="005A230C">
      <w:pPr>
        <w:pStyle w:val="ConsPlusNormal"/>
        <w:ind w:firstLine="540"/>
        <w:jc w:val="both"/>
      </w:pPr>
    </w:p>
    <w:p w:rsidR="005A230C" w:rsidRDefault="005A230C">
      <w:pPr>
        <w:pStyle w:val="ConsPlusNormal"/>
        <w:ind w:firstLine="540"/>
        <w:jc w:val="both"/>
      </w:pPr>
      <w:r>
        <w:t>Суммарная скорость выгрузки из ИС ОРМ по всем запросам должна составлять не менее 70% от пропускной способности канала доставки сообщений пользователей услугами передачи данных.</w:t>
      </w:r>
    </w:p>
    <w:p w:rsidR="005A230C" w:rsidRDefault="005A230C">
      <w:pPr>
        <w:pStyle w:val="ConsPlusNormal"/>
        <w:spacing w:before="240"/>
        <w:ind w:firstLine="540"/>
        <w:jc w:val="both"/>
      </w:pPr>
      <w:r>
        <w:t>4. Взаимодействие технических и программных средств ИС ОРМ с оборудованием ПУ на транспортном уровне следует осуществлять по схеме "клиент - сервер":</w:t>
      </w:r>
    </w:p>
    <w:p w:rsidR="005A230C" w:rsidRDefault="005A230C">
      <w:pPr>
        <w:pStyle w:val="ConsPlusNormal"/>
        <w:spacing w:before="240"/>
        <w:ind w:firstLine="540"/>
        <w:jc w:val="both"/>
      </w:pPr>
      <w:r>
        <w:t>1) в качестве "сервера" выступает ИС ОРМ;</w:t>
      </w:r>
    </w:p>
    <w:p w:rsidR="005A230C" w:rsidRDefault="005A230C">
      <w:pPr>
        <w:pStyle w:val="ConsPlusNormal"/>
        <w:spacing w:before="240"/>
        <w:ind w:firstLine="540"/>
        <w:jc w:val="both"/>
      </w:pPr>
      <w:r>
        <w:t>2) в качестве "клиента" выступает оборудование ПУ.</w:t>
      </w:r>
    </w:p>
    <w:p w:rsidR="005A230C" w:rsidRDefault="005A230C">
      <w:pPr>
        <w:pStyle w:val="ConsPlusNormal"/>
        <w:spacing w:before="240"/>
        <w:ind w:firstLine="540"/>
        <w:jc w:val="both"/>
      </w:pPr>
      <w:r>
        <w:t>5. Для взаимодействия технических и программных средств ИС ОРМ с ПУ необходимо организовать пять каналов передачи данных (далее - кпд):</w:t>
      </w:r>
    </w:p>
    <w:p w:rsidR="005A230C" w:rsidRDefault="005A230C">
      <w:pPr>
        <w:pStyle w:val="ConsPlusNormal"/>
        <w:spacing w:before="240"/>
        <w:ind w:firstLine="540"/>
        <w:jc w:val="both"/>
      </w:pPr>
      <w:r>
        <w:t>1) канал управления (кпд1);</w:t>
      </w:r>
    </w:p>
    <w:p w:rsidR="005A230C" w:rsidRDefault="005A230C">
      <w:pPr>
        <w:pStyle w:val="ConsPlusNormal"/>
        <w:spacing w:before="240"/>
        <w:ind w:firstLine="540"/>
        <w:jc w:val="both"/>
      </w:pPr>
      <w:r>
        <w:t>2) канал данных (кпд2);</w:t>
      </w:r>
    </w:p>
    <w:p w:rsidR="005A230C" w:rsidRDefault="005A230C">
      <w:pPr>
        <w:pStyle w:val="ConsPlusNormal"/>
        <w:spacing w:before="240"/>
        <w:ind w:firstLine="540"/>
        <w:jc w:val="both"/>
      </w:pPr>
      <w:r>
        <w:t>3) канал мониторинга (кпд3);</w:t>
      </w:r>
    </w:p>
    <w:p w:rsidR="005A230C" w:rsidRDefault="005A230C">
      <w:pPr>
        <w:pStyle w:val="ConsPlusNormal"/>
        <w:spacing w:before="240"/>
        <w:ind w:firstLine="540"/>
        <w:jc w:val="both"/>
      </w:pPr>
      <w:r>
        <w:t>4) канал неформатированных данных (кпд4);</w:t>
      </w:r>
    </w:p>
    <w:p w:rsidR="005A230C" w:rsidRDefault="005A230C">
      <w:pPr>
        <w:pStyle w:val="ConsPlusNormal"/>
        <w:spacing w:before="240"/>
        <w:ind w:firstLine="540"/>
        <w:jc w:val="both"/>
      </w:pPr>
      <w:r>
        <w:t>5) канал доставки сообщений пользователей услугами связи (кпд5).</w:t>
      </w:r>
    </w:p>
    <w:p w:rsidR="005A230C" w:rsidRDefault="005A230C">
      <w:pPr>
        <w:pStyle w:val="ConsPlusNormal"/>
        <w:spacing w:before="240"/>
        <w:ind w:firstLine="540"/>
        <w:jc w:val="both"/>
      </w:pPr>
      <w:r>
        <w:t>6. Канал управления (кпд1) служит для передачи:</w:t>
      </w:r>
    </w:p>
    <w:p w:rsidR="005A230C" w:rsidRDefault="005A230C">
      <w:pPr>
        <w:pStyle w:val="ConsPlusNormal"/>
        <w:spacing w:before="240"/>
        <w:ind w:firstLine="540"/>
        <w:jc w:val="both"/>
      </w:pPr>
      <w:r>
        <w:t>1) от ПУ в ИС ОРМ запросов (команд);</w:t>
      </w:r>
    </w:p>
    <w:p w:rsidR="005A230C" w:rsidRDefault="005A230C">
      <w:pPr>
        <w:pStyle w:val="ConsPlusNormal"/>
        <w:spacing w:before="240"/>
        <w:ind w:firstLine="540"/>
        <w:jc w:val="both"/>
      </w:pPr>
      <w:r>
        <w:t>2) от ИС ОРМ на ПУ ответов и "сигналов".</w:t>
      </w:r>
    </w:p>
    <w:p w:rsidR="005A230C" w:rsidRDefault="005A230C">
      <w:pPr>
        <w:pStyle w:val="ConsPlusNormal"/>
        <w:spacing w:before="240"/>
        <w:ind w:firstLine="540"/>
        <w:jc w:val="both"/>
      </w:pPr>
      <w:r>
        <w:t>7. Канал данных (кпд2) служит для передачи:</w:t>
      </w:r>
    </w:p>
    <w:p w:rsidR="005A230C" w:rsidRDefault="005A230C">
      <w:pPr>
        <w:pStyle w:val="ConsPlusNormal"/>
        <w:spacing w:before="240"/>
        <w:ind w:firstLine="540"/>
        <w:jc w:val="both"/>
      </w:pPr>
      <w:r>
        <w:t>1) от ИС ОРМ на ПУ блоков данных отчетов, генерируемых и направляемых ИС ОРМ по запросам от ПУ, "сигнала" HeartBeat;</w:t>
      </w:r>
    </w:p>
    <w:p w:rsidR="005A230C" w:rsidRDefault="005A230C">
      <w:pPr>
        <w:pStyle w:val="ConsPlusNormal"/>
        <w:spacing w:before="240"/>
        <w:ind w:firstLine="540"/>
        <w:jc w:val="both"/>
      </w:pPr>
      <w:r>
        <w:t>2) от ПУ в ИС ОРМ подтверждений о принятии блоков данных отчетов.</w:t>
      </w:r>
    </w:p>
    <w:p w:rsidR="005A230C" w:rsidRDefault="005A230C">
      <w:pPr>
        <w:pStyle w:val="ConsPlusNormal"/>
        <w:spacing w:before="240"/>
        <w:ind w:firstLine="540"/>
        <w:jc w:val="both"/>
      </w:pPr>
      <w:r>
        <w:t>8. Канал мониторинга (кпд3) служит для передачи:</w:t>
      </w:r>
    </w:p>
    <w:p w:rsidR="005A230C" w:rsidRDefault="005A230C">
      <w:pPr>
        <w:pStyle w:val="ConsPlusNormal"/>
        <w:spacing w:before="240"/>
        <w:ind w:firstLine="540"/>
        <w:jc w:val="both"/>
      </w:pPr>
      <w:r>
        <w:t xml:space="preserve">1) от ПУ в ИС ОРМ запросов о текущей конфигурации оборудования, системного и </w:t>
      </w:r>
      <w:r>
        <w:lastRenderedPageBreak/>
        <w:t>прикладного ПО ИС ОРМ и запросов на модификацию конфигурации;</w:t>
      </w:r>
    </w:p>
    <w:p w:rsidR="005A230C" w:rsidRDefault="005A230C">
      <w:pPr>
        <w:pStyle w:val="ConsPlusNormal"/>
        <w:spacing w:before="240"/>
        <w:ind w:firstLine="540"/>
        <w:jc w:val="both"/>
      </w:pPr>
      <w:r>
        <w:t>2) от ИС ОРМ на ПУ ответов на запросы ПУ, "сигналов".</w:t>
      </w:r>
    </w:p>
    <w:p w:rsidR="005A230C" w:rsidRDefault="005A230C">
      <w:pPr>
        <w:pStyle w:val="ConsPlusNormal"/>
        <w:spacing w:before="240"/>
        <w:ind w:firstLine="540"/>
        <w:jc w:val="both"/>
      </w:pPr>
      <w:r>
        <w:t>9. Канал неформатированных данных (кпд4) служит для передачи:</w:t>
      </w:r>
    </w:p>
    <w:p w:rsidR="005A230C" w:rsidRDefault="005A230C">
      <w:pPr>
        <w:pStyle w:val="ConsPlusNormal"/>
        <w:spacing w:before="240"/>
        <w:ind w:firstLine="540"/>
        <w:jc w:val="both"/>
      </w:pPr>
      <w:r>
        <w:t>1) от ПУ в ИС ОРМ команд на виды передаваемых неформатированных данных;</w:t>
      </w:r>
    </w:p>
    <w:p w:rsidR="005A230C" w:rsidRDefault="005A230C">
      <w:pPr>
        <w:pStyle w:val="ConsPlusNormal"/>
        <w:spacing w:before="240"/>
        <w:ind w:firstLine="540"/>
        <w:jc w:val="both"/>
      </w:pPr>
      <w:r>
        <w:t>2) от ИС ОРМ на ПУ неформатированных данных, "сигналов".</w:t>
      </w:r>
    </w:p>
    <w:p w:rsidR="005A230C" w:rsidRDefault="005A230C">
      <w:pPr>
        <w:pStyle w:val="ConsPlusNormal"/>
        <w:spacing w:before="240"/>
        <w:ind w:firstLine="540"/>
        <w:jc w:val="both"/>
      </w:pPr>
      <w:r>
        <w:t>10. Канал доставки сообщений пользователей услугами связи (кпд5) служит для передачи:</w:t>
      </w:r>
    </w:p>
    <w:p w:rsidR="005A230C" w:rsidRDefault="005A230C">
      <w:pPr>
        <w:pStyle w:val="ConsPlusNormal"/>
        <w:spacing w:before="240"/>
        <w:ind w:firstLine="540"/>
        <w:jc w:val="both"/>
      </w:pPr>
      <w:r>
        <w:t>1) от ИС ОРМ на ПУ блоков сообщений пользователей услугами связи, запрошенных ПУ, сигналов;</w:t>
      </w:r>
    </w:p>
    <w:p w:rsidR="005A230C" w:rsidRDefault="005A230C">
      <w:pPr>
        <w:pStyle w:val="ConsPlusNormal"/>
        <w:spacing w:before="240"/>
        <w:ind w:firstLine="540"/>
        <w:jc w:val="both"/>
      </w:pPr>
      <w:r>
        <w:t>2) от ПУ в ИС ОРМ подтверждений о принятии блоков сообщений пользователей услугами связи.</w:t>
      </w:r>
    </w:p>
    <w:p w:rsidR="005A230C" w:rsidRDefault="005A230C">
      <w:pPr>
        <w:pStyle w:val="ConsPlusNormal"/>
        <w:spacing w:before="240"/>
        <w:ind w:firstLine="540"/>
        <w:jc w:val="both"/>
      </w:pPr>
      <w:r>
        <w:t>11. Каналы передачи данных (кпд1, кпд2, кпд3, кпд4, кпд5) создаются для подключения к ИС ОРМ в виде TCP-соединений. Номера портов должны передаваться на ПУ на внешних носителях. Посредством ИС ОРМ выполняется мониторинг данных портов для создания TCP-соединений с ПУ.</w:t>
      </w:r>
    </w:p>
    <w:p w:rsidR="005A230C" w:rsidRDefault="005A230C">
      <w:pPr>
        <w:pStyle w:val="ConsPlusNormal"/>
        <w:spacing w:before="240"/>
        <w:ind w:firstLine="540"/>
        <w:jc w:val="both"/>
      </w:pPr>
      <w:r>
        <w:t>12. ПУ должны осуществлять попытки установления подключения к ИС ОРМ в соответствии с задаваемым интервалом по предоставленным ИС ОРМ TCP-портам.</w:t>
      </w:r>
    </w:p>
    <w:p w:rsidR="005A230C" w:rsidRDefault="005A230C">
      <w:pPr>
        <w:pStyle w:val="ConsPlusNormal"/>
        <w:spacing w:before="240"/>
        <w:ind w:firstLine="540"/>
        <w:jc w:val="both"/>
      </w:pPr>
      <w:r>
        <w:t>13. Установление соединений ПУ с ИС ОРМ по кпд1, кпд2 необходимо осуществлять в следующей последовательности:</w:t>
      </w:r>
    </w:p>
    <w:p w:rsidR="005A230C" w:rsidRDefault="005A230C">
      <w:pPr>
        <w:pStyle w:val="ConsPlusNormal"/>
        <w:spacing w:before="240"/>
        <w:ind w:firstLine="540"/>
        <w:jc w:val="both"/>
      </w:pPr>
      <w:r>
        <w:t>1) установление ПУ TCP-соединения к ИС ОРМ по порту канала кпд1;</w:t>
      </w:r>
    </w:p>
    <w:p w:rsidR="005A230C" w:rsidRDefault="005A230C">
      <w:pPr>
        <w:pStyle w:val="ConsPlusNormal"/>
        <w:spacing w:before="240"/>
        <w:ind w:firstLine="540"/>
        <w:jc w:val="both"/>
      </w:pPr>
      <w:r>
        <w:t xml:space="preserve">2) выполнение процедуры взаимной SSL/TLS аутентификации в соответствии с </w:t>
      </w:r>
      <w:hyperlink w:anchor="Par714" w:tooltip="15. ПУ должен разорвать соединения к ИС ОРМ, если в течение трех периодов приема сигнала HeartBeat в каналах не было сетевой активности. При отсутствии подтверждения посланного сигнала HeartBeat в течение времени &quot;максимальный размер задержки подтверждения запроса или сигнала&quot; ИС ОРМ должна разорвать соединения с ПУ по соответствующему каналу." w:history="1">
        <w:r>
          <w:rPr>
            <w:color w:val="0000FF"/>
          </w:rPr>
          <w:t>пунктом 15</w:t>
        </w:r>
      </w:hyperlink>
      <w:r>
        <w:t xml:space="preserve"> приложения N 2 к Требованиям;</w:t>
      </w:r>
    </w:p>
    <w:p w:rsidR="005A230C" w:rsidRDefault="005A230C">
      <w:pPr>
        <w:pStyle w:val="ConsPlusNormal"/>
        <w:spacing w:before="240"/>
        <w:ind w:firstLine="540"/>
        <w:jc w:val="both"/>
      </w:pPr>
      <w:r>
        <w:t>3) установление ПУ TCP-соединения к ИС ОРМ по порту канала кпд2;</w:t>
      </w:r>
    </w:p>
    <w:p w:rsidR="005A230C" w:rsidRDefault="005A230C">
      <w:pPr>
        <w:pStyle w:val="ConsPlusNormal"/>
        <w:spacing w:before="240"/>
        <w:ind w:firstLine="540"/>
        <w:jc w:val="both"/>
      </w:pPr>
      <w:r>
        <w:t xml:space="preserve">4) выполнение процедуры взаимной SSL/TLS аутентификации в соответствии с </w:t>
      </w:r>
      <w:hyperlink w:anchor="Par714" w:tooltip="15. ПУ должен разорвать соединения к ИС ОРМ, если в течение трех периодов приема сигнала HeartBeat в каналах не было сетевой активности. При отсутствии подтверждения посланного сигнала HeartBeat в течение времени &quot;максимальный размер задержки подтверждения запроса или сигнала&quot; ИС ОРМ должна разорвать соединения с ПУ по соответствующему каналу." w:history="1">
        <w:r>
          <w:rPr>
            <w:color w:val="0000FF"/>
          </w:rPr>
          <w:t>пунктом 15</w:t>
        </w:r>
      </w:hyperlink>
      <w:r>
        <w:t xml:space="preserve"> приложения N 2;</w:t>
      </w:r>
    </w:p>
    <w:p w:rsidR="005A230C" w:rsidRDefault="005A230C">
      <w:pPr>
        <w:pStyle w:val="ConsPlusNormal"/>
        <w:spacing w:before="240"/>
        <w:ind w:firstLine="540"/>
        <w:jc w:val="both"/>
      </w:pPr>
      <w:r>
        <w:t>5) после успешной аутентификации создание ПУ сессии к ИС ОРМ;</w:t>
      </w:r>
    </w:p>
    <w:p w:rsidR="005A230C" w:rsidRDefault="005A230C">
      <w:pPr>
        <w:pStyle w:val="ConsPlusNormal"/>
        <w:spacing w:before="240"/>
        <w:ind w:firstLine="540"/>
        <w:jc w:val="both"/>
      </w:pPr>
      <w:r>
        <w:t>6) ожидание ПУ данных и сигналов по кпд2 только после того, как была создана сессия по кпд1. При приеме данных и сигналов по кпд2 при отсутствии установленной сессии по кпд1 ПУ должен разорвать соединение по кпд2.</w:t>
      </w:r>
    </w:p>
    <w:p w:rsidR="005A230C" w:rsidRDefault="005A230C">
      <w:pPr>
        <w:pStyle w:val="ConsPlusNormal"/>
        <w:spacing w:before="240"/>
        <w:ind w:firstLine="540"/>
        <w:jc w:val="both"/>
      </w:pPr>
      <w:r>
        <w:t>14. Установление ПУ соединений к ИС ОРМ по каналам кпд3, кпд4 и кпд5 необходимо осуществлять независимо друг от друга и от наличия установленных соединений по кпд1 и кпд2:</w:t>
      </w:r>
    </w:p>
    <w:p w:rsidR="005A230C" w:rsidRDefault="005A230C">
      <w:pPr>
        <w:pStyle w:val="ConsPlusNormal"/>
        <w:spacing w:before="240"/>
        <w:ind w:firstLine="540"/>
        <w:jc w:val="both"/>
      </w:pPr>
      <w:r>
        <w:t>1) установление ПУ TCP-соединения к ИС ОРМ по TCP-порту кпд3/кпд4/кпд5;</w:t>
      </w:r>
    </w:p>
    <w:p w:rsidR="005A230C" w:rsidRDefault="005A230C">
      <w:pPr>
        <w:pStyle w:val="ConsPlusNormal"/>
        <w:spacing w:before="240"/>
        <w:ind w:firstLine="540"/>
        <w:jc w:val="both"/>
      </w:pPr>
      <w:r>
        <w:lastRenderedPageBreak/>
        <w:t xml:space="preserve">2) выполнение процедуры взаимной SSL/TLS аутентификации в соответствии с </w:t>
      </w:r>
      <w:hyperlink w:anchor="Par714" w:tooltip="15. ПУ должен разорвать соединения к ИС ОРМ, если в течение трех периодов приема сигнала HeartBeat в каналах не было сетевой активности. При отсутствии подтверждения посланного сигнала HeartBeat в течение времени &quot;максимальный размер задержки подтверждения запроса или сигнала&quot; ИС ОРМ должна разорвать соединения с ПУ по соответствующему каналу." w:history="1">
        <w:r>
          <w:rPr>
            <w:color w:val="0000FF"/>
          </w:rPr>
          <w:t>пунктом 15</w:t>
        </w:r>
      </w:hyperlink>
      <w:r>
        <w:t xml:space="preserve"> настоящего приложения;</w:t>
      </w:r>
    </w:p>
    <w:p w:rsidR="005A230C" w:rsidRDefault="005A230C">
      <w:pPr>
        <w:pStyle w:val="ConsPlusNormal"/>
        <w:spacing w:before="240"/>
        <w:ind w:firstLine="540"/>
        <w:jc w:val="both"/>
      </w:pPr>
      <w:r>
        <w:t>3) после успешной аутентификации создание ПУ сессии к ИС ОРМ;</w:t>
      </w:r>
    </w:p>
    <w:p w:rsidR="005A230C" w:rsidRDefault="005A230C">
      <w:pPr>
        <w:pStyle w:val="ConsPlusNormal"/>
        <w:spacing w:before="240"/>
        <w:ind w:firstLine="540"/>
        <w:jc w:val="both"/>
      </w:pPr>
      <w:r>
        <w:t xml:space="preserve">4) после успешной аутентификации посылка ПУ на ИС ОРМ команды в соответствии с </w:t>
      </w:r>
      <w:hyperlink w:anchor="Par2133" w:tooltip="ТРЕБОВАНИЯ" w:history="1">
        <w:r>
          <w:rPr>
            <w:color w:val="0000FF"/>
          </w:rPr>
          <w:t>приложением N 9</w:t>
        </w:r>
      </w:hyperlink>
      <w:r>
        <w:t xml:space="preserve"> к Требованиям.</w:t>
      </w:r>
    </w:p>
    <w:p w:rsidR="005A230C" w:rsidRDefault="005A230C">
      <w:pPr>
        <w:pStyle w:val="ConsPlusNormal"/>
        <w:spacing w:before="240"/>
        <w:ind w:firstLine="540"/>
        <w:jc w:val="both"/>
      </w:pPr>
      <w:bookmarkStart w:id="15" w:name="Par714"/>
      <w:bookmarkEnd w:id="15"/>
      <w:r>
        <w:t>15. ПУ должен разорвать соединения к ИС ОРМ, если в течение трех периодов приема сигнала HeartBeat в каналах не было сетевой активности. При отсутствии подтверждения посланного сигнала HeartBeat в течение времени "максимальный размер задержки подтверждения запроса или сигнала" ИС ОРМ должна разорвать соединения с ПУ по соответствующему каналу.</w:t>
      </w:r>
    </w:p>
    <w:p w:rsidR="005A230C" w:rsidRDefault="005A230C">
      <w:pPr>
        <w:pStyle w:val="ConsPlusNormal"/>
        <w:spacing w:before="240"/>
        <w:ind w:firstLine="540"/>
        <w:jc w:val="both"/>
      </w:pPr>
      <w:r>
        <w:t>16. ИС ОРМ должна обеспечивать одновременное подключение нескольких ПУ и предоставление ПУ доступа к информации ИС ОРМ по территориям оказания услуг данным узлом связи. Максимальное количество одновременно подключенных ПУ для одной ИС ОРМ - 100. ИС ОРМ должна обслуживать подключенные ПУ независимо друг от друга.</w:t>
      </w:r>
    </w:p>
    <w:p w:rsidR="005A230C" w:rsidRDefault="005A230C">
      <w:pPr>
        <w:pStyle w:val="ConsPlusNormal"/>
        <w:spacing w:before="240"/>
        <w:ind w:firstLine="540"/>
        <w:jc w:val="both"/>
      </w:pPr>
      <w:r>
        <w:t>17. Каждому идентифицированному на ИС ОРМ ПУ должен быть назначен приоритет выполнения задач. В случае поступления на ИС ОРМ задач от различных ПУ, вероятность постановки на выполнение задачи конкретного ПУ зависит от назначенного приоритета данного ПУ и приоритетов других подключенных ПУ. Распределение вероятности запуска задач от различных ПУ задается приоритетом каждого конкретного ПУ. Конфигурация "по умолчанию" должна обеспечивать равномерное распределение вероятности запуска задач от каждого ПУ. ИС ОРМ должна обеспечивать возможность конфигурирования приоритетов ПУ, а также одновременное выполнение задач по каждому идентифицированному ПУ:</w:t>
      </w:r>
    </w:p>
    <w:p w:rsidR="005A230C" w:rsidRDefault="005A230C">
      <w:pPr>
        <w:pStyle w:val="ConsPlusNormal"/>
        <w:spacing w:before="240"/>
        <w:ind w:firstLine="540"/>
        <w:jc w:val="both"/>
      </w:pPr>
      <w:r>
        <w:t>1) по соединениям абонентов, по совершенным платежам, по пополнению справочников, по принадлежности абонентов - не менее 100</w:t>
      </w:r>
    </w:p>
    <w:p w:rsidR="005A230C" w:rsidRDefault="005A230C">
      <w:pPr>
        <w:pStyle w:val="ConsPlusNormal"/>
        <w:spacing w:before="240"/>
        <w:ind w:firstLine="540"/>
        <w:jc w:val="both"/>
      </w:pPr>
      <w:r>
        <w:t>2) по запросам сообщений пользователей услугами связи - не менее 10.</w:t>
      </w:r>
    </w:p>
    <w:p w:rsidR="005A230C" w:rsidRDefault="005A230C">
      <w:pPr>
        <w:pStyle w:val="ConsPlusNormal"/>
        <w:spacing w:before="240"/>
        <w:ind w:firstLine="540"/>
        <w:jc w:val="both"/>
      </w:pPr>
      <w:bookmarkStart w:id="16" w:name="Par719"/>
      <w:bookmarkEnd w:id="16"/>
      <w:r>
        <w:t xml:space="preserve">18. Обмен данных в кпд1, кпд2, кпд3, кпд4 и кпд5 должен осуществляться при помощи сообщений (Message) в соответствии с форматом сообщений, представленным в </w:t>
      </w:r>
      <w:hyperlink w:anchor="Par1219" w:tooltip="ФОРМАТЫ" w:history="1">
        <w:r>
          <w:rPr>
            <w:color w:val="0000FF"/>
          </w:rPr>
          <w:t>приложении N 8</w:t>
        </w:r>
      </w:hyperlink>
      <w:r>
        <w:t xml:space="preserve"> к параметрам кодирования протокола взаимодействия ASN.1 ПУ и технических и программных средств ИС ОРМ ГОСТ Р ИСО/МЭК 8824-1-2001 "Информационная технология. Абстрактная синтаксическая нотация версии один (АСН.1). Часть 1. Спецификация основной нотации", введенного в действие постановлением Государственного комитета Российской Федерации по стандартизации и метрологии от 06.09.2001 N 375-ст &lt;27&gt;. Способ кодирования сообщений соответствует отличительным правилам кодирования (DER) по ГОСТ Р ИСО/МЭК 8825-1-2003 "Информационная технология. Правила кодирования. Часть 1. Спецификация базовых (BER), канонических (CER) и отличительных (DER) правил кодирования", введенному в действие постановлением Государственного комитета Российской Федерации по стандартизации и метрологии от 13.05.2003 N 140-ст &lt;28&gt;.</w:t>
      </w:r>
    </w:p>
    <w:p w:rsidR="005A230C" w:rsidRDefault="005A230C">
      <w:pPr>
        <w:pStyle w:val="ConsPlusNormal"/>
        <w:spacing w:before="240"/>
        <w:ind w:firstLine="540"/>
        <w:jc w:val="both"/>
      </w:pPr>
      <w:r>
        <w:t>--------------------------------</w:t>
      </w:r>
    </w:p>
    <w:p w:rsidR="005A230C" w:rsidRDefault="005A230C">
      <w:pPr>
        <w:pStyle w:val="ConsPlusNormal"/>
        <w:spacing w:before="240"/>
        <w:ind w:firstLine="540"/>
        <w:jc w:val="both"/>
      </w:pPr>
      <w:r>
        <w:t xml:space="preserve">&lt;27&gt; Источник официального опубликования: Издательско-полиграфический комплекс </w:t>
      </w:r>
      <w:r>
        <w:lastRenderedPageBreak/>
        <w:t>Издательство стандартов, 2001.</w:t>
      </w:r>
    </w:p>
    <w:p w:rsidR="005A230C" w:rsidRDefault="005A230C">
      <w:pPr>
        <w:pStyle w:val="ConsPlusNormal"/>
        <w:spacing w:before="240"/>
        <w:ind w:firstLine="540"/>
        <w:jc w:val="both"/>
      </w:pPr>
      <w:r>
        <w:t>&lt;28&gt; Источник официального опубликования: Издательско-полиграфический комплекс Издательство стандартов, 2003.</w:t>
      </w:r>
    </w:p>
    <w:p w:rsidR="005A230C" w:rsidRDefault="005A230C">
      <w:pPr>
        <w:pStyle w:val="ConsPlusNormal"/>
        <w:ind w:firstLine="540"/>
        <w:jc w:val="both"/>
      </w:pPr>
    </w:p>
    <w:p w:rsidR="005A230C" w:rsidRDefault="005A230C">
      <w:pPr>
        <w:pStyle w:val="ConsPlusNormal"/>
        <w:ind w:firstLine="540"/>
        <w:jc w:val="both"/>
      </w:pPr>
      <w:r>
        <w:t>19. Интерфейс взаимодействия между ПУ и ИС ОРМ по кпд1 и кпд2 должен предусматривать наличие следующих видов сообщений:</w:t>
      </w:r>
    </w:p>
    <w:p w:rsidR="005A230C" w:rsidRDefault="005A230C">
      <w:pPr>
        <w:pStyle w:val="ConsPlusNormal"/>
        <w:spacing w:before="240"/>
        <w:ind w:firstLine="540"/>
        <w:jc w:val="both"/>
      </w:pPr>
      <w:r>
        <w:t>1) "запросы" - передаются от ПУ в ИС ОРМ по кпд1;</w:t>
      </w:r>
    </w:p>
    <w:p w:rsidR="005A230C" w:rsidRDefault="005A230C">
      <w:pPr>
        <w:pStyle w:val="ConsPlusNormal"/>
        <w:spacing w:before="240"/>
        <w:ind w:firstLine="540"/>
        <w:jc w:val="both"/>
      </w:pPr>
      <w:r>
        <w:t>2) "ответы" - передаются из ИС ОРМ на ПУ по кпд1;</w:t>
      </w:r>
    </w:p>
    <w:p w:rsidR="005A230C" w:rsidRDefault="005A230C">
      <w:pPr>
        <w:pStyle w:val="ConsPlusNormal"/>
        <w:spacing w:before="240"/>
        <w:ind w:firstLine="540"/>
        <w:jc w:val="both"/>
      </w:pPr>
      <w:r>
        <w:t>3) "сигналы" - передаются из ИС ОРМ на ПУ по кпд1 и кпд2 (для кпд2 только "сигнал" HeartBeat);</w:t>
      </w:r>
    </w:p>
    <w:p w:rsidR="005A230C" w:rsidRDefault="005A230C">
      <w:pPr>
        <w:pStyle w:val="ConsPlusNormal"/>
        <w:spacing w:before="240"/>
        <w:ind w:firstLine="540"/>
        <w:jc w:val="both"/>
      </w:pPr>
      <w:r>
        <w:t>4) "отчеты" - формируются ИС ОРМ в качестве ответов на запросы от ПУ, передаются на ПУ по кпд2;</w:t>
      </w:r>
    </w:p>
    <w:p w:rsidR="005A230C" w:rsidRDefault="005A230C">
      <w:pPr>
        <w:pStyle w:val="ConsPlusNormal"/>
        <w:spacing w:before="240"/>
        <w:ind w:firstLine="540"/>
        <w:jc w:val="both"/>
      </w:pPr>
      <w:r>
        <w:t>5) "подтверждения" о принятии "отчетов" - передаются из ПУ в ИС ОРМ по кпд2;</w:t>
      </w:r>
    </w:p>
    <w:p w:rsidR="005A230C" w:rsidRDefault="005A230C">
      <w:pPr>
        <w:pStyle w:val="ConsPlusNormal"/>
        <w:spacing w:before="240"/>
        <w:ind w:firstLine="540"/>
        <w:jc w:val="both"/>
      </w:pPr>
      <w:r>
        <w:t>6) "подтверждения" о принятии "сигналов" - передаются от ПУ в ИС ОРМ по кпд1 и кпд2 (по кдп2 только для "сигнала" HeartBeat).</w:t>
      </w:r>
    </w:p>
    <w:p w:rsidR="005A230C" w:rsidRDefault="005A230C">
      <w:pPr>
        <w:pStyle w:val="ConsPlusNormal"/>
        <w:spacing w:before="240"/>
        <w:ind w:firstLine="540"/>
        <w:jc w:val="both"/>
      </w:pPr>
      <w:r>
        <w:t>20. Интерфейс взаимодействия между ПУ и ИС ОРМ по кпд3 должен предусматривать наличие следующих видов "Сообщений":</w:t>
      </w:r>
    </w:p>
    <w:p w:rsidR="005A230C" w:rsidRDefault="005A230C">
      <w:pPr>
        <w:pStyle w:val="ConsPlusNormal"/>
        <w:spacing w:before="240"/>
        <w:ind w:firstLine="540"/>
        <w:jc w:val="both"/>
      </w:pPr>
      <w:r>
        <w:t>1) запросы;</w:t>
      </w:r>
    </w:p>
    <w:p w:rsidR="005A230C" w:rsidRDefault="005A230C">
      <w:pPr>
        <w:pStyle w:val="ConsPlusNormal"/>
        <w:spacing w:before="240"/>
        <w:ind w:firstLine="540"/>
        <w:jc w:val="both"/>
      </w:pPr>
      <w:r>
        <w:t>2) ответы;</w:t>
      </w:r>
    </w:p>
    <w:p w:rsidR="005A230C" w:rsidRDefault="005A230C">
      <w:pPr>
        <w:pStyle w:val="ConsPlusNormal"/>
        <w:spacing w:before="240"/>
        <w:ind w:firstLine="540"/>
        <w:jc w:val="both"/>
      </w:pPr>
      <w:r>
        <w:t>3) сигнал HeartBeat;</w:t>
      </w:r>
    </w:p>
    <w:p w:rsidR="005A230C" w:rsidRDefault="005A230C">
      <w:pPr>
        <w:pStyle w:val="ConsPlusNormal"/>
        <w:spacing w:before="240"/>
        <w:ind w:firstLine="540"/>
        <w:jc w:val="both"/>
      </w:pPr>
      <w:r>
        <w:t>4) подтверждения о принятии сигнала HeartBeat и ответов.</w:t>
      </w:r>
    </w:p>
    <w:p w:rsidR="005A230C" w:rsidRDefault="005A230C">
      <w:pPr>
        <w:pStyle w:val="ConsPlusNormal"/>
        <w:spacing w:before="240"/>
        <w:ind w:firstLine="540"/>
        <w:jc w:val="both"/>
      </w:pPr>
      <w:r>
        <w:t>21. Интерфейс взаимодействия между ПУ и ИС ОРМ по кпд4 должен предусматривать наличие следующих видов "Сообщений":</w:t>
      </w:r>
    </w:p>
    <w:p w:rsidR="005A230C" w:rsidRDefault="005A230C">
      <w:pPr>
        <w:pStyle w:val="ConsPlusNormal"/>
        <w:spacing w:before="240"/>
        <w:ind w:firstLine="540"/>
        <w:jc w:val="both"/>
      </w:pPr>
      <w:r>
        <w:t>1) "запросы" - передаются от ПУ в ИС ОРМ;</w:t>
      </w:r>
    </w:p>
    <w:p w:rsidR="005A230C" w:rsidRDefault="005A230C">
      <w:pPr>
        <w:pStyle w:val="ConsPlusNormal"/>
        <w:spacing w:before="240"/>
        <w:ind w:firstLine="540"/>
        <w:jc w:val="both"/>
      </w:pPr>
      <w:r>
        <w:t>2) "ответы" - передаются из ИС ОРМ на ПУ;</w:t>
      </w:r>
    </w:p>
    <w:p w:rsidR="005A230C" w:rsidRDefault="005A230C">
      <w:pPr>
        <w:pStyle w:val="ConsPlusNormal"/>
        <w:spacing w:before="240"/>
        <w:ind w:firstLine="540"/>
        <w:jc w:val="both"/>
      </w:pPr>
      <w:r>
        <w:t>3) "сигналы" - передаются из ИС ОРМ на ПУ;</w:t>
      </w:r>
    </w:p>
    <w:p w:rsidR="005A230C" w:rsidRDefault="005A230C">
      <w:pPr>
        <w:pStyle w:val="ConsPlusNormal"/>
        <w:spacing w:before="240"/>
        <w:ind w:firstLine="540"/>
        <w:jc w:val="both"/>
      </w:pPr>
      <w:r>
        <w:t>4) "отчеты" - формируются ИС ОРМ в качестве ответов на запросы от ПУ;</w:t>
      </w:r>
    </w:p>
    <w:p w:rsidR="005A230C" w:rsidRDefault="005A230C">
      <w:pPr>
        <w:pStyle w:val="ConsPlusNormal"/>
        <w:spacing w:before="240"/>
        <w:ind w:firstLine="540"/>
        <w:jc w:val="both"/>
      </w:pPr>
      <w:r>
        <w:t>5) "подтверждения" о принятии "отчетов" - передаются от ПУ в ИС ОРМ;</w:t>
      </w:r>
    </w:p>
    <w:p w:rsidR="005A230C" w:rsidRDefault="005A230C">
      <w:pPr>
        <w:pStyle w:val="ConsPlusNormal"/>
        <w:spacing w:before="240"/>
        <w:ind w:firstLine="540"/>
        <w:jc w:val="both"/>
      </w:pPr>
      <w:r>
        <w:t>6) "подтверждения" о принятии "сигналов" - передаются от ПУ в ИС ОРМ.</w:t>
      </w:r>
    </w:p>
    <w:p w:rsidR="005A230C" w:rsidRDefault="005A230C">
      <w:pPr>
        <w:pStyle w:val="ConsPlusNormal"/>
        <w:spacing w:before="240"/>
        <w:ind w:firstLine="540"/>
        <w:jc w:val="both"/>
      </w:pPr>
      <w:r>
        <w:t xml:space="preserve">22. Интерфейс взаимодействия между ПУ и ИС ОРМ по кпд5 должен предусматривать </w:t>
      </w:r>
      <w:r>
        <w:lastRenderedPageBreak/>
        <w:t>наличие следующих видов "Сообщений":</w:t>
      </w:r>
    </w:p>
    <w:p w:rsidR="005A230C" w:rsidRDefault="005A230C">
      <w:pPr>
        <w:pStyle w:val="ConsPlusNormal"/>
        <w:spacing w:before="240"/>
        <w:ind w:firstLine="540"/>
        <w:jc w:val="both"/>
      </w:pPr>
      <w:r>
        <w:t>1) "запросы" - передаются от ПУ в ИС ОРМ, используются только запросы создания сессии;</w:t>
      </w:r>
    </w:p>
    <w:p w:rsidR="005A230C" w:rsidRDefault="005A230C">
      <w:pPr>
        <w:pStyle w:val="ConsPlusNormal"/>
        <w:spacing w:before="240"/>
        <w:ind w:firstLine="540"/>
        <w:jc w:val="both"/>
      </w:pPr>
      <w:r>
        <w:t>2) "ответы" - передаются из ИС ОРМ на ПУ;</w:t>
      </w:r>
    </w:p>
    <w:p w:rsidR="005A230C" w:rsidRDefault="005A230C">
      <w:pPr>
        <w:pStyle w:val="ConsPlusNormal"/>
        <w:spacing w:before="240"/>
        <w:ind w:firstLine="540"/>
        <w:jc w:val="both"/>
      </w:pPr>
      <w:r>
        <w:t>3) "сигналы" - передаются из ИС ОРМ на ПУ;</w:t>
      </w:r>
    </w:p>
    <w:p w:rsidR="005A230C" w:rsidRDefault="005A230C">
      <w:pPr>
        <w:pStyle w:val="ConsPlusNormal"/>
        <w:spacing w:before="240"/>
        <w:ind w:firstLine="540"/>
        <w:jc w:val="both"/>
      </w:pPr>
      <w:r>
        <w:t>4) "отчеты" - формируются ИС ОРМ в качестве ответов на запросы от ПУ;</w:t>
      </w:r>
    </w:p>
    <w:p w:rsidR="005A230C" w:rsidRDefault="005A230C">
      <w:pPr>
        <w:pStyle w:val="ConsPlusNormal"/>
        <w:spacing w:before="240"/>
        <w:ind w:firstLine="540"/>
        <w:jc w:val="both"/>
      </w:pPr>
      <w:r>
        <w:t>5) "подтверждения" о принятии "отчетов" - передаются от ПУ в ИС ОРМ;</w:t>
      </w:r>
    </w:p>
    <w:p w:rsidR="005A230C" w:rsidRDefault="005A230C">
      <w:pPr>
        <w:pStyle w:val="ConsPlusNormal"/>
        <w:spacing w:before="240"/>
        <w:ind w:firstLine="540"/>
        <w:jc w:val="both"/>
      </w:pPr>
      <w:r>
        <w:t>6) "подтверждения" о принятии "сигналов" - передаются от ПУ в ИС ОРМ.</w:t>
      </w:r>
    </w:p>
    <w:p w:rsidR="005A230C" w:rsidRDefault="005A230C">
      <w:pPr>
        <w:pStyle w:val="ConsPlusNormal"/>
        <w:spacing w:before="240"/>
        <w:ind w:firstLine="540"/>
        <w:jc w:val="both"/>
      </w:pPr>
      <w:r>
        <w:t>23. Посредством ИС ОРМ выполняются любые действия, связанные с выдачей информации о пользователях услугами связи и предоставленных им услугах связи, управлением и мониторингом технических средств и ПО ИС ОРМ, только по "запросам" с ПУ.</w:t>
      </w:r>
    </w:p>
    <w:p w:rsidR="005A230C" w:rsidRDefault="005A230C">
      <w:pPr>
        <w:pStyle w:val="ConsPlusNormal"/>
        <w:spacing w:before="240"/>
        <w:ind w:firstLine="540"/>
        <w:jc w:val="both"/>
      </w:pPr>
      <w:r>
        <w:t>24. Посредством ИС ОРМ обеспечивается прием и обработка следующих сообщений, передаваемых с ПУ:</w:t>
      </w:r>
    </w:p>
    <w:p w:rsidR="005A230C" w:rsidRDefault="005A230C">
      <w:pPr>
        <w:pStyle w:val="ConsPlusNormal"/>
        <w:spacing w:before="240"/>
        <w:ind w:firstLine="540"/>
        <w:jc w:val="both"/>
      </w:pPr>
      <w:r>
        <w:t>1) "Запрос на открытие сессии" (ConnectRequest);</w:t>
      </w:r>
    </w:p>
    <w:p w:rsidR="005A230C" w:rsidRDefault="005A230C">
      <w:pPr>
        <w:pStyle w:val="ConsPlusNormal"/>
        <w:spacing w:before="240"/>
        <w:ind w:firstLine="540"/>
        <w:jc w:val="both"/>
      </w:pPr>
      <w:r>
        <w:t>2) "Запрос на закрытие сессии" (DisconnectRequest);</w:t>
      </w:r>
    </w:p>
    <w:p w:rsidR="005A230C" w:rsidRDefault="005A230C">
      <w:pPr>
        <w:pStyle w:val="ConsPlusNormal"/>
        <w:spacing w:before="240"/>
        <w:ind w:firstLine="540"/>
        <w:jc w:val="both"/>
      </w:pPr>
      <w:r>
        <w:t>3) "Запрос готовности данных" (DataReadyRequest);</w:t>
      </w:r>
    </w:p>
    <w:p w:rsidR="005A230C" w:rsidRDefault="005A230C">
      <w:pPr>
        <w:pStyle w:val="ConsPlusNormal"/>
        <w:spacing w:before="240"/>
        <w:ind w:firstLine="540"/>
        <w:jc w:val="both"/>
      </w:pPr>
      <w:r>
        <w:t>4) "Запрос загрузки данных" (DataLoadRequest);</w:t>
      </w:r>
    </w:p>
    <w:p w:rsidR="005A230C" w:rsidRDefault="005A230C">
      <w:pPr>
        <w:pStyle w:val="ConsPlusNormal"/>
        <w:spacing w:before="240"/>
        <w:ind w:firstLine="540"/>
        <w:jc w:val="both"/>
      </w:pPr>
      <w:r>
        <w:t>5) "Запрос удаления данных" (DataDropRequest);</w:t>
      </w:r>
    </w:p>
    <w:p w:rsidR="005A230C" w:rsidRDefault="005A230C">
      <w:pPr>
        <w:pStyle w:val="ConsPlusNormal"/>
        <w:spacing w:before="240"/>
        <w:ind w:firstLine="540"/>
        <w:jc w:val="both"/>
      </w:pPr>
      <w:r>
        <w:t>6) "Запрос прерывания загрузки данных" (DataInterruptRequest);</w:t>
      </w:r>
    </w:p>
    <w:p w:rsidR="005A230C" w:rsidRDefault="005A230C">
      <w:pPr>
        <w:pStyle w:val="ConsPlusNormal"/>
        <w:spacing w:before="240"/>
        <w:ind w:firstLine="540"/>
        <w:jc w:val="both"/>
      </w:pPr>
      <w:bookmarkStart w:id="17" w:name="Par758"/>
      <w:bookmarkEnd w:id="17"/>
      <w:r>
        <w:t>7) "Запрос на создание задачи по обработке информации" (CreateTaskRequest) - предназначен для создания запросов по информации:</w:t>
      </w:r>
    </w:p>
    <w:p w:rsidR="005A230C" w:rsidRDefault="005A230C">
      <w:pPr>
        <w:pStyle w:val="ConsPlusNormal"/>
        <w:spacing w:before="240"/>
        <w:ind w:firstLine="540"/>
        <w:jc w:val="both"/>
      </w:pPr>
      <w:r>
        <w:t>"Задачи пополнения справочников" (DictionaryTask);</w:t>
      </w:r>
    </w:p>
    <w:p w:rsidR="005A230C" w:rsidRDefault="005A230C">
      <w:pPr>
        <w:pStyle w:val="ConsPlusNormal"/>
        <w:spacing w:before="240"/>
        <w:ind w:firstLine="540"/>
        <w:jc w:val="both"/>
      </w:pPr>
      <w:r>
        <w:t>"Задача поисков по принадлежности абонентов" (AbonentsTask);</w:t>
      </w:r>
    </w:p>
    <w:p w:rsidR="005A230C" w:rsidRDefault="005A230C">
      <w:pPr>
        <w:pStyle w:val="ConsPlusNormal"/>
        <w:spacing w:before="240"/>
        <w:ind w:firstLine="540"/>
        <w:jc w:val="both"/>
      </w:pPr>
      <w:r>
        <w:t>"Задача поисков по соединениям абонентов" (ConnectionsTask);</w:t>
      </w:r>
    </w:p>
    <w:p w:rsidR="005A230C" w:rsidRDefault="005A230C">
      <w:pPr>
        <w:pStyle w:val="ConsPlusNormal"/>
        <w:spacing w:before="240"/>
        <w:ind w:firstLine="540"/>
        <w:jc w:val="both"/>
      </w:pPr>
      <w:r>
        <w:t>"Задача получения данных местоположения абонентов" (LocationTask);</w:t>
      </w:r>
    </w:p>
    <w:p w:rsidR="005A230C" w:rsidRDefault="005A230C">
      <w:pPr>
        <w:pStyle w:val="ConsPlusNormal"/>
        <w:spacing w:before="240"/>
        <w:ind w:firstLine="540"/>
        <w:jc w:val="both"/>
      </w:pPr>
      <w:r>
        <w:t>"Задача поисков по совершенным платежам" (PaymentsTask);</w:t>
      </w:r>
    </w:p>
    <w:p w:rsidR="005A230C" w:rsidRDefault="005A230C">
      <w:pPr>
        <w:pStyle w:val="ConsPlusNormal"/>
        <w:spacing w:before="240"/>
        <w:ind w:firstLine="540"/>
        <w:jc w:val="both"/>
      </w:pPr>
      <w:r>
        <w:t>"Задача предоставления сведений о наличии данных" (PresenseTask);</w:t>
      </w:r>
    </w:p>
    <w:p w:rsidR="005A230C" w:rsidRDefault="005A230C">
      <w:pPr>
        <w:pStyle w:val="ConsPlusNormal"/>
        <w:spacing w:before="240"/>
        <w:ind w:firstLine="540"/>
        <w:jc w:val="both"/>
      </w:pPr>
      <w:r>
        <w:t>"Задача получения сообщений пользователей услугами связи" (DataContentTask);</w:t>
      </w:r>
    </w:p>
    <w:p w:rsidR="005A230C" w:rsidRDefault="005A230C">
      <w:pPr>
        <w:pStyle w:val="ConsPlusNormal"/>
        <w:spacing w:before="240"/>
        <w:ind w:firstLine="540"/>
        <w:jc w:val="both"/>
      </w:pPr>
      <w:r>
        <w:lastRenderedPageBreak/>
        <w:t xml:space="preserve">8) "Запрос на создание задачи по обработке неформализованных данных" (NonFormalizedTaskRequest) - предназначен для получения иной информации, не определенной в </w:t>
      </w:r>
      <w:hyperlink w:anchor="Par758" w:tooltip="7) &quot;Запрос на создание задачи по обработке информации&quot; (CreateTaskRequest) - предназначен для создания запросов по информации:" w:history="1">
        <w:r>
          <w:rPr>
            <w:color w:val="0000FF"/>
          </w:rPr>
          <w:t>подпункте 7</w:t>
        </w:r>
      </w:hyperlink>
      <w:r>
        <w:t xml:space="preserve"> настоящего пункта и предоставляемой при технической возможности ИС ОРМ.</w:t>
      </w:r>
    </w:p>
    <w:p w:rsidR="005A230C" w:rsidRDefault="005A230C">
      <w:pPr>
        <w:pStyle w:val="ConsPlusNormal"/>
        <w:spacing w:before="240"/>
        <w:ind w:firstLine="540"/>
        <w:jc w:val="both"/>
      </w:pPr>
      <w:r>
        <w:t>25. В зависимости от типа завершенной поисковой задачи передача блоков данных должна осуществляться по кпд2 или кпд5:</w:t>
      </w:r>
    </w:p>
    <w:p w:rsidR="005A230C" w:rsidRDefault="005A230C">
      <w:pPr>
        <w:pStyle w:val="ConsPlusNormal"/>
        <w:spacing w:before="240"/>
        <w:ind w:firstLine="540"/>
        <w:jc w:val="both"/>
      </w:pPr>
      <w:r>
        <w:t>1) в случае, если запрошенная задача является задачей получения сообщений пользователей услугами связи, используется кпд5;</w:t>
      </w:r>
    </w:p>
    <w:p w:rsidR="005A230C" w:rsidRDefault="005A230C">
      <w:pPr>
        <w:pStyle w:val="ConsPlusNormal"/>
        <w:spacing w:before="240"/>
        <w:ind w:firstLine="540"/>
        <w:jc w:val="both"/>
      </w:pPr>
      <w:r>
        <w:t>2) во всех остальных случаях используется кпд2.</w:t>
      </w:r>
    </w:p>
    <w:p w:rsidR="005A230C" w:rsidRDefault="005A230C">
      <w:pPr>
        <w:pStyle w:val="ConsPlusNormal"/>
        <w:spacing w:before="240"/>
        <w:ind w:firstLine="540"/>
        <w:jc w:val="both"/>
      </w:pPr>
      <w:r>
        <w:t>26. ИС ОРМ должна обеспечивать одновременную передачу блоков данных отчетов для нескольких завершенных поисковых задач по кпд2 - кпд5. ИС ОРМ должна обеспечивать возможность многократной передачи отчетов выполненных задач на ПУ.</w:t>
      </w:r>
    </w:p>
    <w:p w:rsidR="005A230C" w:rsidRDefault="005A230C">
      <w:pPr>
        <w:pStyle w:val="ConsPlusNormal"/>
        <w:spacing w:before="240"/>
        <w:ind w:firstLine="540"/>
        <w:jc w:val="both"/>
      </w:pPr>
      <w:r>
        <w:t>27. По запросу ПУ "Запрос загрузки данных" кпд1 ИС ОРМ должна обеспечивать передачу блоков отчетов по кпд2 - кпд5 по запрошенной задаче без внесения дополнительных временных задержек между операциями по получению записей результата задачи и преобразования их в блоки.</w:t>
      </w:r>
    </w:p>
    <w:p w:rsidR="005A230C" w:rsidRDefault="005A230C">
      <w:pPr>
        <w:pStyle w:val="ConsPlusNormal"/>
        <w:spacing w:before="240"/>
        <w:ind w:firstLine="540"/>
        <w:jc w:val="both"/>
      </w:pPr>
      <w:r>
        <w:t>28. На каждый "запрос" по кпд1 ИС ОРМ на ПУ должна посылать "ответ" о принятии к обработке этого запроса. ИС ОРМ должна обеспечивать посылку по кпд1 на ПУ следующих "ответов":</w:t>
      </w:r>
    </w:p>
    <w:p w:rsidR="005A230C" w:rsidRDefault="005A230C">
      <w:pPr>
        <w:pStyle w:val="ConsPlusNormal"/>
        <w:spacing w:before="240"/>
        <w:ind w:firstLine="540"/>
        <w:jc w:val="both"/>
      </w:pPr>
      <w:r>
        <w:t>1) "Ответ на запрос открытия сессии" (ConnectResponse);</w:t>
      </w:r>
    </w:p>
    <w:p w:rsidR="005A230C" w:rsidRDefault="005A230C">
      <w:pPr>
        <w:pStyle w:val="ConsPlusNormal"/>
        <w:spacing w:before="240"/>
        <w:ind w:firstLine="540"/>
        <w:jc w:val="both"/>
      </w:pPr>
      <w:r>
        <w:t>2) "Ответ на запрос закрытия сессии" (DisconnectResponse);</w:t>
      </w:r>
    </w:p>
    <w:p w:rsidR="005A230C" w:rsidRDefault="005A230C">
      <w:pPr>
        <w:pStyle w:val="ConsPlusNormal"/>
        <w:spacing w:before="240"/>
        <w:ind w:firstLine="540"/>
        <w:jc w:val="both"/>
      </w:pPr>
      <w:r>
        <w:t>3) "Ответ на запрос готовности данных" (DataReadyResponse);</w:t>
      </w:r>
    </w:p>
    <w:p w:rsidR="005A230C" w:rsidRDefault="005A230C">
      <w:pPr>
        <w:pStyle w:val="ConsPlusNormal"/>
        <w:spacing w:before="240"/>
        <w:ind w:firstLine="540"/>
        <w:jc w:val="both"/>
      </w:pPr>
      <w:r>
        <w:t>4) "Ответ на запрос загрузки данных" (DataLoadResponse);</w:t>
      </w:r>
    </w:p>
    <w:p w:rsidR="005A230C" w:rsidRDefault="005A230C">
      <w:pPr>
        <w:pStyle w:val="ConsPlusNormal"/>
        <w:spacing w:before="240"/>
        <w:ind w:firstLine="540"/>
        <w:jc w:val="both"/>
      </w:pPr>
      <w:r>
        <w:t>5) "Ответ на запрос удаления данных" (DataDropResponse);</w:t>
      </w:r>
    </w:p>
    <w:p w:rsidR="005A230C" w:rsidRDefault="005A230C">
      <w:pPr>
        <w:pStyle w:val="ConsPlusNormal"/>
        <w:spacing w:before="240"/>
        <w:ind w:firstLine="540"/>
        <w:jc w:val="both"/>
      </w:pPr>
      <w:r>
        <w:t>6) "Ответ на запрос прерывания загрузки данных" (DataInterruptResponse);</w:t>
      </w:r>
    </w:p>
    <w:p w:rsidR="005A230C" w:rsidRDefault="005A230C">
      <w:pPr>
        <w:pStyle w:val="ConsPlusNormal"/>
        <w:spacing w:before="240"/>
        <w:ind w:firstLine="540"/>
        <w:jc w:val="both"/>
      </w:pPr>
      <w:r>
        <w:t>7) "Ответ на запрос создания задачи" (TaskResponse);</w:t>
      </w:r>
    </w:p>
    <w:p w:rsidR="005A230C" w:rsidRDefault="005A230C">
      <w:pPr>
        <w:pStyle w:val="ConsPlusNormal"/>
        <w:spacing w:before="240"/>
        <w:ind w:firstLine="540"/>
        <w:jc w:val="both"/>
      </w:pPr>
      <w:r>
        <w:t>8) "Ответ на запрос создания задачи по обработке неформализованных данных" (NonFormalizedTaskResponse).</w:t>
      </w:r>
    </w:p>
    <w:p w:rsidR="005A230C" w:rsidRDefault="005A230C">
      <w:pPr>
        <w:pStyle w:val="ConsPlusNormal"/>
        <w:spacing w:before="240"/>
        <w:ind w:firstLine="540"/>
        <w:jc w:val="both"/>
      </w:pPr>
      <w:r>
        <w:t>29. По запросу ПУ "Запрос на создание задачи по обработке информации" ИС ОРМ должна обеспечивать подготовку и выдачу информации из ИС ОРМ для следующих групп задач:</w:t>
      </w:r>
    </w:p>
    <w:p w:rsidR="005A230C" w:rsidRDefault="005A230C">
      <w:pPr>
        <w:pStyle w:val="ConsPlusNormal"/>
        <w:spacing w:before="240"/>
        <w:ind w:firstLine="540"/>
        <w:jc w:val="both"/>
      </w:pPr>
      <w:r>
        <w:t>1) "Задачи пополнения справочников" (DictionaryTask);</w:t>
      </w:r>
    </w:p>
    <w:p w:rsidR="005A230C" w:rsidRDefault="005A230C">
      <w:pPr>
        <w:pStyle w:val="ConsPlusNormal"/>
        <w:spacing w:before="240"/>
        <w:ind w:firstLine="540"/>
        <w:jc w:val="both"/>
      </w:pPr>
      <w:r>
        <w:t>2) "Задачи поисков по принадлежности абонентов" (AbonentsTask);</w:t>
      </w:r>
    </w:p>
    <w:p w:rsidR="005A230C" w:rsidRDefault="005A230C">
      <w:pPr>
        <w:pStyle w:val="ConsPlusNormal"/>
        <w:spacing w:before="240"/>
        <w:ind w:firstLine="540"/>
        <w:jc w:val="both"/>
      </w:pPr>
      <w:r>
        <w:lastRenderedPageBreak/>
        <w:t>3) "Задачи поисков по соединениям абонентов" (ConnectionsTask);</w:t>
      </w:r>
    </w:p>
    <w:p w:rsidR="005A230C" w:rsidRDefault="005A230C">
      <w:pPr>
        <w:pStyle w:val="ConsPlusNormal"/>
        <w:spacing w:before="240"/>
        <w:ind w:firstLine="540"/>
        <w:jc w:val="both"/>
      </w:pPr>
      <w:r>
        <w:t>4) "Задачи получения данных местоположения абонентов" (LocationTask);</w:t>
      </w:r>
    </w:p>
    <w:p w:rsidR="005A230C" w:rsidRDefault="005A230C">
      <w:pPr>
        <w:pStyle w:val="ConsPlusNormal"/>
        <w:spacing w:before="240"/>
        <w:ind w:firstLine="540"/>
        <w:jc w:val="both"/>
      </w:pPr>
      <w:r>
        <w:t>5) "Задачи поисков по совершенным платежам" (PaymentsTask);</w:t>
      </w:r>
    </w:p>
    <w:p w:rsidR="005A230C" w:rsidRDefault="005A230C">
      <w:pPr>
        <w:pStyle w:val="ConsPlusNormal"/>
        <w:spacing w:before="240"/>
        <w:ind w:firstLine="540"/>
        <w:jc w:val="both"/>
      </w:pPr>
      <w:r>
        <w:t>6) "Задачи предоставления сведений о наличии данных" (PresenseTask);</w:t>
      </w:r>
    </w:p>
    <w:p w:rsidR="005A230C" w:rsidRDefault="005A230C">
      <w:pPr>
        <w:pStyle w:val="ConsPlusNormal"/>
        <w:spacing w:before="240"/>
        <w:ind w:firstLine="540"/>
        <w:jc w:val="both"/>
      </w:pPr>
      <w:r>
        <w:t>7) "Задача получения сообщений пользователей услугами связи" (DataContentTask).</w:t>
      </w:r>
    </w:p>
    <w:p w:rsidR="005A230C" w:rsidRDefault="005A230C">
      <w:pPr>
        <w:pStyle w:val="ConsPlusNormal"/>
        <w:spacing w:before="240"/>
        <w:ind w:firstLine="540"/>
        <w:jc w:val="both"/>
      </w:pPr>
      <w:r>
        <w:t>30. В группу "Задачи пополнения справочников" входят запросы на получение информации справочников:</w:t>
      </w:r>
    </w:p>
    <w:p w:rsidR="005A230C" w:rsidRDefault="005A230C">
      <w:pPr>
        <w:pStyle w:val="ConsPlusNormal"/>
        <w:spacing w:before="240"/>
        <w:ind w:firstLine="540"/>
        <w:jc w:val="both"/>
      </w:pPr>
      <w:r>
        <w:t>группы соединительных линий (идентификатор направления/оконечного оборудования вызываемой/вызывающей стороны);</w:t>
      </w:r>
    </w:p>
    <w:p w:rsidR="005A230C" w:rsidRDefault="005A230C">
      <w:pPr>
        <w:pStyle w:val="ConsPlusNormal"/>
        <w:spacing w:before="240"/>
        <w:ind w:firstLine="540"/>
        <w:jc w:val="both"/>
      </w:pPr>
      <w:r>
        <w:t>базовые станции;</w:t>
      </w:r>
    </w:p>
    <w:p w:rsidR="005A230C" w:rsidRDefault="005A230C">
      <w:pPr>
        <w:pStyle w:val="ConsPlusNormal"/>
        <w:spacing w:before="240"/>
        <w:ind w:firstLine="540"/>
        <w:jc w:val="both"/>
      </w:pPr>
      <w:r>
        <w:t>роуминговые партнеры;</w:t>
      </w:r>
    </w:p>
    <w:p w:rsidR="005A230C" w:rsidRDefault="005A230C">
      <w:pPr>
        <w:pStyle w:val="ConsPlusNormal"/>
        <w:spacing w:before="240"/>
        <w:ind w:firstLine="540"/>
        <w:jc w:val="both"/>
      </w:pPr>
      <w:r>
        <w:t>коммутаторы;</w:t>
      </w:r>
    </w:p>
    <w:p w:rsidR="005A230C" w:rsidRDefault="005A230C">
      <w:pPr>
        <w:pStyle w:val="ConsPlusNormal"/>
        <w:spacing w:before="240"/>
        <w:ind w:firstLine="540"/>
        <w:jc w:val="both"/>
      </w:pPr>
      <w:r>
        <w:t>IP-шлюзы;</w:t>
      </w:r>
    </w:p>
    <w:p w:rsidR="005A230C" w:rsidRDefault="005A230C">
      <w:pPr>
        <w:pStyle w:val="ConsPlusNormal"/>
        <w:spacing w:before="240"/>
        <w:ind w:firstLine="540"/>
        <w:jc w:val="both"/>
      </w:pPr>
      <w:r>
        <w:t>типы вызовов;</w:t>
      </w:r>
    </w:p>
    <w:p w:rsidR="005A230C" w:rsidRDefault="005A230C">
      <w:pPr>
        <w:pStyle w:val="ConsPlusNormal"/>
        <w:spacing w:before="240"/>
        <w:ind w:firstLine="540"/>
        <w:jc w:val="both"/>
      </w:pPr>
      <w:r>
        <w:t>список услуг связи;</w:t>
      </w:r>
    </w:p>
    <w:p w:rsidR="005A230C" w:rsidRDefault="005A230C">
      <w:pPr>
        <w:pStyle w:val="ConsPlusNormal"/>
        <w:spacing w:before="240"/>
        <w:ind w:firstLine="540"/>
        <w:jc w:val="both"/>
      </w:pPr>
      <w:r>
        <w:t>способы оплаты (пополнения баланса);</w:t>
      </w:r>
    </w:p>
    <w:p w:rsidR="005A230C" w:rsidRDefault="005A230C">
      <w:pPr>
        <w:pStyle w:val="ConsPlusNormal"/>
        <w:spacing w:before="240"/>
        <w:ind w:firstLine="540"/>
        <w:jc w:val="both"/>
      </w:pPr>
      <w:r>
        <w:t>причины завершения соединения;</w:t>
      </w:r>
    </w:p>
    <w:p w:rsidR="005A230C" w:rsidRDefault="005A230C">
      <w:pPr>
        <w:pStyle w:val="ConsPlusNormal"/>
        <w:spacing w:before="240"/>
        <w:ind w:firstLine="540"/>
        <w:jc w:val="both"/>
      </w:pPr>
      <w:r>
        <w:t>справочник с планами IP-адресации;</w:t>
      </w:r>
    </w:p>
    <w:p w:rsidR="005A230C" w:rsidRDefault="005A230C">
      <w:pPr>
        <w:pStyle w:val="ConsPlusNormal"/>
        <w:spacing w:before="240"/>
        <w:ind w:firstLine="540"/>
        <w:jc w:val="both"/>
      </w:pPr>
      <w:r>
        <w:t>план телефонной номерной емкости;</w:t>
      </w:r>
    </w:p>
    <w:p w:rsidR="005A230C" w:rsidRDefault="005A230C">
      <w:pPr>
        <w:pStyle w:val="ConsPlusNormal"/>
        <w:spacing w:before="240"/>
        <w:ind w:firstLine="540"/>
        <w:jc w:val="both"/>
      </w:pPr>
      <w:r>
        <w:t>типы документов, удостоверяющих личность;</w:t>
      </w:r>
    </w:p>
    <w:p w:rsidR="005A230C" w:rsidRDefault="005A230C">
      <w:pPr>
        <w:pStyle w:val="ConsPlusNormal"/>
        <w:spacing w:before="240"/>
        <w:ind w:firstLine="540"/>
        <w:jc w:val="both"/>
      </w:pPr>
      <w:r>
        <w:t>операторы связи, обслуживаемые ИС ОРМ;</w:t>
      </w:r>
    </w:p>
    <w:p w:rsidR="005A230C" w:rsidRDefault="005A230C">
      <w:pPr>
        <w:pStyle w:val="ConsPlusNormal"/>
        <w:spacing w:before="240"/>
        <w:ind w:firstLine="540"/>
        <w:jc w:val="both"/>
      </w:pPr>
      <w:r>
        <w:t>идентификаторы точек подключения к сети передачи данных, с которых получены записи о соединениях;</w:t>
      </w:r>
    </w:p>
    <w:p w:rsidR="005A230C" w:rsidRDefault="005A230C">
      <w:pPr>
        <w:pStyle w:val="ConsPlusNormal"/>
        <w:spacing w:before="240"/>
        <w:ind w:firstLine="540"/>
        <w:jc w:val="both"/>
      </w:pPr>
      <w:r>
        <w:t>специальные номера оператора связи;</w:t>
      </w:r>
    </w:p>
    <w:p w:rsidR="005A230C" w:rsidRDefault="005A230C">
      <w:pPr>
        <w:pStyle w:val="ConsPlusNormal"/>
        <w:spacing w:before="240"/>
        <w:ind w:firstLine="540"/>
        <w:jc w:val="both"/>
      </w:pPr>
      <w:r>
        <w:t>карта связей группы соединительных линий;</w:t>
      </w:r>
    </w:p>
    <w:p w:rsidR="005A230C" w:rsidRDefault="005A230C">
      <w:pPr>
        <w:pStyle w:val="ConsPlusNormal"/>
        <w:spacing w:before="240"/>
        <w:ind w:firstLine="540"/>
        <w:jc w:val="both"/>
      </w:pPr>
      <w:r>
        <w:t>план нумерации идентификаторов мобильных телефонных абонентов;</w:t>
      </w:r>
    </w:p>
    <w:p w:rsidR="005A230C" w:rsidRDefault="005A230C">
      <w:pPr>
        <w:pStyle w:val="ConsPlusNormal"/>
        <w:spacing w:before="240"/>
        <w:ind w:firstLine="540"/>
        <w:jc w:val="both"/>
      </w:pPr>
      <w:r>
        <w:t>коды сигнальных точек отправления и назначения.</w:t>
      </w:r>
    </w:p>
    <w:p w:rsidR="005A230C" w:rsidRDefault="005A230C">
      <w:pPr>
        <w:pStyle w:val="ConsPlusNormal"/>
        <w:spacing w:before="240"/>
        <w:ind w:firstLine="540"/>
        <w:jc w:val="both"/>
      </w:pPr>
      <w:r>
        <w:lastRenderedPageBreak/>
        <w:t>31. В группу "Задачи поисков по принадлежности абонентов" входят:</w:t>
      </w:r>
    </w:p>
    <w:p w:rsidR="005A230C" w:rsidRDefault="005A230C">
      <w:pPr>
        <w:pStyle w:val="ConsPlusNormal"/>
        <w:spacing w:before="240"/>
        <w:ind w:firstLine="540"/>
        <w:jc w:val="both"/>
      </w:pPr>
      <w:r>
        <w:t>"Задача на поиск информации о принадлежности идентификаторов абонентов сети оператора связи" (ValidateAbonentsTask);</w:t>
      </w:r>
    </w:p>
    <w:p w:rsidR="005A230C" w:rsidRDefault="005A230C">
      <w:pPr>
        <w:pStyle w:val="ConsPlusNormal"/>
        <w:spacing w:before="240"/>
        <w:ind w:firstLine="540"/>
        <w:jc w:val="both"/>
      </w:pPr>
      <w:r>
        <w:t>"Задача на поиск информации об идентификаторах абонентов сети оператора связи, зарегистрированных на физическое или юридическое лицо" (ValidateIdentifiersTask);</w:t>
      </w:r>
    </w:p>
    <w:p w:rsidR="005A230C" w:rsidRDefault="005A230C">
      <w:pPr>
        <w:pStyle w:val="ConsPlusNormal"/>
        <w:spacing w:before="240"/>
        <w:ind w:firstLine="540"/>
        <w:jc w:val="both"/>
      </w:pPr>
      <w:r>
        <w:t>"Задача на поиск информации о доступных абоненту видах услуг связи" (ValidateServicesTask).</w:t>
      </w:r>
    </w:p>
    <w:p w:rsidR="005A230C" w:rsidRDefault="005A230C">
      <w:pPr>
        <w:pStyle w:val="ConsPlusNormal"/>
        <w:spacing w:before="240"/>
        <w:ind w:firstLine="540"/>
        <w:jc w:val="both"/>
      </w:pPr>
      <w:r>
        <w:t>По "Задаче на поиск информации о принадлежности идентификаторов абонентов сети оператора связи" и "Задаче на поиск информации об идентификаторах абонентов сети оператора связи, зарегистрированных на физическое или юридическое лицо" ИС ОРМ вместе с информацией об абоненте и зарегистрированных идентификаторах должна предоставлять сведения о текущих подключенных абонентом услугах связи.</w:t>
      </w:r>
    </w:p>
    <w:p w:rsidR="005A230C" w:rsidRDefault="005A230C">
      <w:pPr>
        <w:pStyle w:val="ConsPlusNormal"/>
        <w:spacing w:before="240"/>
        <w:ind w:firstLine="540"/>
        <w:jc w:val="both"/>
      </w:pPr>
      <w:r>
        <w:t>По запросу "Задача на поиск информации о доступных абоненту видах услуг связи" ИС ОРМ должна формировать отчет, содержащий список с историей подключенных абонентом услуг связи за весь период накопления данных. Поисковым критерием задачи является идентификатор абонента, не содержащий символов маскирования.</w:t>
      </w:r>
    </w:p>
    <w:p w:rsidR="005A230C" w:rsidRDefault="005A230C">
      <w:pPr>
        <w:pStyle w:val="ConsPlusNormal"/>
        <w:spacing w:before="240"/>
        <w:ind w:firstLine="540"/>
        <w:jc w:val="both"/>
      </w:pPr>
      <w:r>
        <w:t>32. В группу "Задачи поисков по соединениям абонентов" входит "Задача на поиск по соединениям абонентов" (ValidateCallsTask), в том числе:</w:t>
      </w:r>
    </w:p>
    <w:p w:rsidR="005A230C" w:rsidRDefault="005A230C">
      <w:pPr>
        <w:pStyle w:val="ConsPlusNormal"/>
        <w:spacing w:before="240"/>
        <w:ind w:firstLine="540"/>
        <w:jc w:val="both"/>
      </w:pPr>
      <w:r>
        <w:t>"Задача на поиск соединений абонентов" (ValidateConnectionsTask);</w:t>
      </w:r>
    </w:p>
    <w:p w:rsidR="005A230C" w:rsidRDefault="005A230C">
      <w:pPr>
        <w:pStyle w:val="ConsPlusNormal"/>
        <w:spacing w:before="240"/>
        <w:ind w:firstLine="540"/>
        <w:jc w:val="both"/>
      </w:pPr>
      <w:r>
        <w:t>"Задача на поиск соединений между абонентами сети передачи данных" (ValidateDataTask);</w:t>
      </w:r>
    </w:p>
    <w:p w:rsidR="005A230C" w:rsidRDefault="005A230C">
      <w:pPr>
        <w:pStyle w:val="ConsPlusNormal"/>
        <w:spacing w:before="240"/>
        <w:ind w:firstLine="540"/>
        <w:jc w:val="both"/>
      </w:pPr>
      <w:r>
        <w:t>"Задача на поиск информации о появлении абонента в сети связи (выхода на связь)" (ValidateEntranceTask);</w:t>
      </w:r>
    </w:p>
    <w:p w:rsidR="005A230C" w:rsidRDefault="005A230C">
      <w:pPr>
        <w:pStyle w:val="ConsPlusNormal"/>
        <w:spacing w:before="240"/>
        <w:ind w:firstLine="540"/>
        <w:jc w:val="both"/>
      </w:pPr>
      <w:r>
        <w:t>"Задача получения сообщений пользователей услугами связи" (DataContentTask).</w:t>
      </w:r>
    </w:p>
    <w:p w:rsidR="005A230C" w:rsidRDefault="005A230C">
      <w:pPr>
        <w:pStyle w:val="ConsPlusNormal"/>
        <w:spacing w:before="240"/>
        <w:ind w:firstLine="540"/>
        <w:jc w:val="both"/>
      </w:pPr>
      <w:r>
        <w:t>Если в качестве параметров "Задача на поиск соединений абонентов" указаны только диапазон времени и (опционально) структурное подразделение оператора связи, ИС ОРМ должно формировать результат выполнения поисковой задачи, содержащий все соединения всех абонентов за указанный диапазон времени.</w:t>
      </w:r>
    </w:p>
    <w:p w:rsidR="005A230C" w:rsidRDefault="005A230C">
      <w:pPr>
        <w:pStyle w:val="ConsPlusNormal"/>
        <w:spacing w:before="240"/>
        <w:ind w:firstLine="540"/>
        <w:jc w:val="both"/>
      </w:pPr>
      <w:r>
        <w:t>33. В группу "Задачи поисков по совершенным платежам" входят:</w:t>
      </w:r>
    </w:p>
    <w:p w:rsidR="005A230C" w:rsidRDefault="005A230C">
      <w:pPr>
        <w:pStyle w:val="ConsPlusNormal"/>
        <w:spacing w:before="240"/>
        <w:ind w:firstLine="540"/>
        <w:jc w:val="both"/>
      </w:pPr>
      <w:r>
        <w:t>"Задача на поиск пополнения баланса через банковский перевод" (bankTransactionTask);</w:t>
      </w:r>
    </w:p>
    <w:p w:rsidR="005A230C" w:rsidRDefault="005A230C">
      <w:pPr>
        <w:pStyle w:val="ConsPlusNormal"/>
        <w:spacing w:before="240"/>
        <w:ind w:firstLine="540"/>
        <w:jc w:val="both"/>
      </w:pPr>
      <w:r>
        <w:t>"Задача на поиск пополнения баланса через карты экспресс-оплаты" (expressCardTask);</w:t>
      </w:r>
    </w:p>
    <w:p w:rsidR="005A230C" w:rsidRDefault="005A230C">
      <w:pPr>
        <w:pStyle w:val="ConsPlusNormal"/>
        <w:spacing w:before="240"/>
        <w:ind w:firstLine="540"/>
        <w:jc w:val="both"/>
      </w:pPr>
      <w:r>
        <w:t>"Задача на поиск пополнения баланса через терминалы моментальных платежей" (publicTerminalTask);</w:t>
      </w:r>
    </w:p>
    <w:p w:rsidR="005A230C" w:rsidRDefault="005A230C">
      <w:pPr>
        <w:pStyle w:val="ConsPlusNormal"/>
        <w:spacing w:before="240"/>
        <w:ind w:firstLine="540"/>
        <w:jc w:val="both"/>
      </w:pPr>
      <w:r>
        <w:t xml:space="preserve">"Задача на поиск пополнения баланса через центры обслуживания клиентов (ЦОК)" </w:t>
      </w:r>
      <w:r>
        <w:lastRenderedPageBreak/>
        <w:t>(serviceCenterTask);</w:t>
      </w:r>
    </w:p>
    <w:p w:rsidR="005A230C" w:rsidRDefault="005A230C">
      <w:pPr>
        <w:pStyle w:val="ConsPlusNormal"/>
        <w:spacing w:before="240"/>
        <w:ind w:firstLine="540"/>
        <w:jc w:val="both"/>
      </w:pPr>
      <w:r>
        <w:t>"Задача на поиск пополнения баланса посредством снятия денег со счета другого абонента" (crossAccountTask);</w:t>
      </w:r>
    </w:p>
    <w:p w:rsidR="005A230C" w:rsidRDefault="005A230C">
      <w:pPr>
        <w:pStyle w:val="ConsPlusNormal"/>
        <w:spacing w:before="240"/>
        <w:ind w:firstLine="540"/>
        <w:jc w:val="both"/>
      </w:pPr>
      <w:r>
        <w:t>"Задача на поиск пополнения баланса через телефонные карты" (telephoneCardTask);</w:t>
      </w:r>
    </w:p>
    <w:p w:rsidR="005A230C" w:rsidRDefault="005A230C">
      <w:pPr>
        <w:pStyle w:val="ConsPlusNormal"/>
        <w:spacing w:before="240"/>
        <w:ind w:firstLine="540"/>
        <w:jc w:val="both"/>
      </w:pPr>
      <w:r>
        <w:t>"Задача на поиск перевода средств со счета абонента для их снятия в отделении банка" (bankDivisionTransferTask);</w:t>
      </w:r>
    </w:p>
    <w:p w:rsidR="005A230C" w:rsidRDefault="005A230C">
      <w:pPr>
        <w:pStyle w:val="ConsPlusNormal"/>
        <w:spacing w:before="240"/>
        <w:ind w:firstLine="540"/>
        <w:jc w:val="both"/>
      </w:pPr>
      <w:r>
        <w:t>"Задача на поиск перевода средств со счета абонента на банковскую карту" (bankCardTransferTask);</w:t>
      </w:r>
    </w:p>
    <w:p w:rsidR="005A230C" w:rsidRDefault="005A230C">
      <w:pPr>
        <w:pStyle w:val="ConsPlusNormal"/>
        <w:spacing w:before="240"/>
        <w:ind w:firstLine="540"/>
        <w:jc w:val="both"/>
      </w:pPr>
      <w:r>
        <w:t>"Задача на поиск перевода средств со счета абонента на счет в банке" (bankAccountTransferTask);</w:t>
      </w:r>
    </w:p>
    <w:p w:rsidR="005A230C" w:rsidRDefault="005A230C">
      <w:pPr>
        <w:pStyle w:val="ConsPlusNormal"/>
        <w:spacing w:before="240"/>
        <w:ind w:firstLine="540"/>
        <w:jc w:val="both"/>
      </w:pPr>
      <w:r>
        <w:t>"Общая задача на поиск пополнения баланса личного счета абонента" (balanceFillupTask).</w:t>
      </w:r>
    </w:p>
    <w:p w:rsidR="005A230C" w:rsidRDefault="005A230C">
      <w:pPr>
        <w:pStyle w:val="ConsPlusNormal"/>
        <w:spacing w:before="240"/>
        <w:ind w:firstLine="540"/>
        <w:jc w:val="both"/>
      </w:pPr>
      <w:r>
        <w:t>По "Задаче получения данных местоположения абонентов" ИС ОРМ за запрошенный период времени должна предоставить накопленную в базе данных информацию об изменении местоположения абонентского устройства (историю) по запрошенному идентификатору.</w:t>
      </w:r>
    </w:p>
    <w:p w:rsidR="005A230C" w:rsidRDefault="005A230C">
      <w:pPr>
        <w:pStyle w:val="ConsPlusNormal"/>
        <w:spacing w:before="240"/>
        <w:ind w:firstLine="540"/>
        <w:jc w:val="both"/>
      </w:pPr>
      <w:r>
        <w:t>34. В группу "Задачи предоставления сведений о наличии данных" (PresenseTask) входят:</w:t>
      </w:r>
    </w:p>
    <w:p w:rsidR="005A230C" w:rsidRDefault="005A230C">
      <w:pPr>
        <w:pStyle w:val="ConsPlusNormal"/>
        <w:spacing w:before="240"/>
        <w:ind w:firstLine="540"/>
        <w:jc w:val="both"/>
      </w:pPr>
      <w:r>
        <w:t>"Запрос наличия информации по абонентам и их идентификаторам";</w:t>
      </w:r>
    </w:p>
    <w:p w:rsidR="005A230C" w:rsidRDefault="005A230C">
      <w:pPr>
        <w:pStyle w:val="ConsPlusNormal"/>
        <w:spacing w:before="240"/>
        <w:ind w:firstLine="540"/>
        <w:jc w:val="both"/>
      </w:pPr>
      <w:r>
        <w:t>"Запрос наличия информации по соединениям";</w:t>
      </w:r>
    </w:p>
    <w:p w:rsidR="005A230C" w:rsidRDefault="005A230C">
      <w:pPr>
        <w:pStyle w:val="ConsPlusNormal"/>
        <w:spacing w:before="240"/>
        <w:ind w:firstLine="540"/>
        <w:jc w:val="both"/>
      </w:pPr>
      <w:r>
        <w:t>"Запрос наличия имеющейся информации по платежам";</w:t>
      </w:r>
    </w:p>
    <w:p w:rsidR="005A230C" w:rsidRDefault="005A230C">
      <w:pPr>
        <w:pStyle w:val="ConsPlusNormal"/>
        <w:spacing w:before="240"/>
        <w:ind w:firstLine="540"/>
        <w:jc w:val="both"/>
      </w:pPr>
      <w:r>
        <w:t>"Запрос наличия справочников";</w:t>
      </w:r>
    </w:p>
    <w:p w:rsidR="005A230C" w:rsidRDefault="005A230C">
      <w:pPr>
        <w:pStyle w:val="ConsPlusNormal"/>
        <w:spacing w:before="240"/>
        <w:ind w:firstLine="540"/>
        <w:jc w:val="both"/>
      </w:pPr>
      <w:r>
        <w:t>"Запрос наличия информации по местоположениям абонентов".</w:t>
      </w:r>
    </w:p>
    <w:p w:rsidR="005A230C" w:rsidRDefault="005A230C">
      <w:pPr>
        <w:pStyle w:val="ConsPlusNormal"/>
        <w:spacing w:before="240"/>
        <w:ind w:firstLine="540"/>
        <w:jc w:val="both"/>
      </w:pPr>
      <w:r>
        <w:t>35. По "Задаче получения сообщений пользователей услугами связи" ИС ОРМ должна передать по кпд5 соответствующие сообщения пользователей услугами связи по запрошенному идентификатору.</w:t>
      </w:r>
    </w:p>
    <w:p w:rsidR="005A230C" w:rsidRDefault="005A230C">
      <w:pPr>
        <w:pStyle w:val="ConsPlusNormal"/>
        <w:spacing w:before="240"/>
        <w:ind w:firstLine="540"/>
        <w:jc w:val="both"/>
      </w:pPr>
      <w:r>
        <w:t>36. По запросу ПУ "Запрос на создание задачи по обработке неформализованных данных" ИС ОРМ должна обеспечить подготовку и выдачу информации по следующим видам запросов:</w:t>
      </w:r>
    </w:p>
    <w:p w:rsidR="005A230C" w:rsidRDefault="005A230C">
      <w:pPr>
        <w:pStyle w:val="ConsPlusNormal"/>
        <w:spacing w:before="240"/>
        <w:ind w:firstLine="540"/>
        <w:jc w:val="both"/>
      </w:pPr>
      <w:r>
        <w:t>1) "Запрос получения списка типов сущностей неформализованных данных ИС ОРМ" (GetEntities);</w:t>
      </w:r>
    </w:p>
    <w:p w:rsidR="005A230C" w:rsidRDefault="005A230C">
      <w:pPr>
        <w:pStyle w:val="ConsPlusNormal"/>
        <w:spacing w:before="240"/>
        <w:ind w:firstLine="540"/>
        <w:jc w:val="both"/>
      </w:pPr>
      <w:r>
        <w:t>2) "Запрос получения списка атрибутов сущности" (GetEntityAttibutes);</w:t>
      </w:r>
    </w:p>
    <w:p w:rsidR="005A230C" w:rsidRDefault="005A230C">
      <w:pPr>
        <w:pStyle w:val="ConsPlusNormal"/>
        <w:spacing w:before="240"/>
        <w:ind w:firstLine="540"/>
        <w:jc w:val="both"/>
      </w:pPr>
      <w:r>
        <w:t>3) "Задача поиска неформализованных данных" (ValidateNonFormalizedTask);</w:t>
      </w:r>
    </w:p>
    <w:p w:rsidR="005A230C" w:rsidRDefault="005A230C">
      <w:pPr>
        <w:pStyle w:val="ConsPlusNormal"/>
        <w:spacing w:before="240"/>
        <w:ind w:firstLine="540"/>
        <w:jc w:val="both"/>
      </w:pPr>
      <w:r>
        <w:t xml:space="preserve">4) "Задача предоставления сведений о наличии неформализованных данных" </w:t>
      </w:r>
      <w:r>
        <w:lastRenderedPageBreak/>
        <w:t>(NonFormalizedPresenseTask).</w:t>
      </w:r>
    </w:p>
    <w:p w:rsidR="005A230C" w:rsidRDefault="005A230C">
      <w:pPr>
        <w:pStyle w:val="ConsPlusNormal"/>
        <w:spacing w:before="240"/>
        <w:ind w:firstLine="540"/>
        <w:jc w:val="both"/>
      </w:pPr>
      <w:r>
        <w:t>37. По "Задаче поиска неформализованных данных" ИС ОРМ должна предоставить доступ ПУ к системным файлам ИС ОРМ.</w:t>
      </w:r>
    </w:p>
    <w:p w:rsidR="005A230C" w:rsidRDefault="005A230C">
      <w:pPr>
        <w:pStyle w:val="ConsPlusNormal"/>
        <w:spacing w:before="240"/>
        <w:ind w:firstLine="540"/>
        <w:jc w:val="both"/>
      </w:pPr>
      <w:r>
        <w:t>38. ИС ОРМ должна обеспечивать выполнение поисковых задач по строковым критериям, содержащим символы маскирования, включающие:</w:t>
      </w:r>
    </w:p>
    <w:p w:rsidR="005A230C" w:rsidRDefault="005A230C">
      <w:pPr>
        <w:pStyle w:val="ConsPlusNormal"/>
        <w:spacing w:before="240"/>
        <w:ind w:firstLine="540"/>
        <w:jc w:val="both"/>
      </w:pPr>
      <w:r>
        <w:t>"*" - обозначает любую комбинацию символов;</w:t>
      </w:r>
    </w:p>
    <w:p w:rsidR="005A230C" w:rsidRDefault="005A230C">
      <w:pPr>
        <w:pStyle w:val="ConsPlusNormal"/>
        <w:spacing w:before="240"/>
        <w:ind w:firstLine="540"/>
        <w:jc w:val="both"/>
      </w:pPr>
      <w:r>
        <w:t>"?" - обозначает любой один возможный символ.</w:t>
      </w:r>
    </w:p>
    <w:p w:rsidR="005A230C" w:rsidRDefault="005A230C">
      <w:pPr>
        <w:pStyle w:val="ConsPlusNormal"/>
        <w:spacing w:before="240"/>
        <w:ind w:firstLine="540"/>
        <w:jc w:val="both"/>
      </w:pPr>
      <w:r>
        <w:t>39. ИС ОРМ должна обеспечивать выполнение поисковых задач по критериям, содержащим последовательность цифр с символом маскирования пробел (" "), означающим одну любую цифру.</w:t>
      </w:r>
    </w:p>
    <w:p w:rsidR="005A230C" w:rsidRDefault="005A230C">
      <w:pPr>
        <w:pStyle w:val="ConsPlusNormal"/>
        <w:spacing w:before="240"/>
        <w:ind w:firstLine="540"/>
        <w:jc w:val="both"/>
      </w:pPr>
      <w:r>
        <w:t>Результат выполнения поисковой задачи с критерием, содержащим символы маскирования, содержит все записи, соответствующие заданной маске.</w:t>
      </w:r>
    </w:p>
    <w:p w:rsidR="005A230C" w:rsidRDefault="005A230C">
      <w:pPr>
        <w:pStyle w:val="ConsPlusNormal"/>
        <w:spacing w:before="240"/>
        <w:ind w:firstLine="540"/>
        <w:jc w:val="both"/>
      </w:pPr>
      <w:r>
        <w:t>40. В случае возникновения в ИС ОРМ исключительных ситуаций на ПУ передаются следующие "Сообщения" типа "Сигналы", содержащие информацию об уровне важности исключительной ситуации, ее влиянии на сохранность данных и выполнение задач:</w:t>
      </w:r>
    </w:p>
    <w:p w:rsidR="005A230C" w:rsidRDefault="005A230C">
      <w:pPr>
        <w:pStyle w:val="ConsPlusNormal"/>
        <w:spacing w:before="240"/>
        <w:ind w:firstLine="540"/>
        <w:jc w:val="both"/>
      </w:pPr>
      <w:r>
        <w:t>1) "Перезапуск ПО" (RestartDB);</w:t>
      </w:r>
    </w:p>
    <w:p w:rsidR="005A230C" w:rsidRDefault="005A230C">
      <w:pPr>
        <w:pStyle w:val="ConsPlusNormal"/>
        <w:spacing w:before="240"/>
        <w:ind w:firstLine="540"/>
        <w:jc w:val="both"/>
      </w:pPr>
      <w:r>
        <w:t>2) "Попытка несанкционированного доступа" (UnauthorizedAccess);</w:t>
      </w:r>
    </w:p>
    <w:p w:rsidR="005A230C" w:rsidRDefault="005A230C">
      <w:pPr>
        <w:pStyle w:val="ConsPlusNormal"/>
        <w:spacing w:before="240"/>
        <w:ind w:firstLine="540"/>
        <w:jc w:val="both"/>
      </w:pPr>
      <w:r>
        <w:t>3) "Критическая ошибка ПО, потеря данных, дальнейшая работа невозможна" (CriticalError);</w:t>
      </w:r>
    </w:p>
    <w:p w:rsidR="005A230C" w:rsidRDefault="005A230C">
      <w:pPr>
        <w:pStyle w:val="ConsPlusNormal"/>
        <w:spacing w:before="240"/>
        <w:ind w:firstLine="540"/>
        <w:jc w:val="both"/>
      </w:pPr>
      <w:r>
        <w:t>4) "Серьезная ошибка ПО, потеря данных, но дальнейшая работа возможна" (MajorError);</w:t>
      </w:r>
    </w:p>
    <w:p w:rsidR="005A230C" w:rsidRDefault="005A230C">
      <w:pPr>
        <w:pStyle w:val="ConsPlusNormal"/>
        <w:spacing w:before="240"/>
        <w:ind w:firstLine="540"/>
        <w:jc w:val="both"/>
      </w:pPr>
      <w:r>
        <w:t>5) "Незначительная ошибка ПО, данные не потеряны, дальнейшая работа возможна" (MinorError);</w:t>
      </w:r>
    </w:p>
    <w:p w:rsidR="005A230C" w:rsidRDefault="005A230C">
      <w:pPr>
        <w:pStyle w:val="ConsPlusNormal"/>
        <w:spacing w:before="240"/>
        <w:ind w:firstLine="540"/>
        <w:jc w:val="both"/>
      </w:pPr>
      <w:r>
        <w:t>6) "Тестовый пакет" (Heartbeat). Единственный, из "сигналов", передающийся по кпд1, кпд2, кпд3, кпд4 в отсутствие иной сетевой активности.</w:t>
      </w:r>
    </w:p>
    <w:p w:rsidR="005A230C" w:rsidRDefault="005A230C">
      <w:pPr>
        <w:pStyle w:val="ConsPlusNormal"/>
        <w:spacing w:before="240"/>
        <w:ind w:firstLine="540"/>
        <w:jc w:val="both"/>
      </w:pPr>
      <w:r>
        <w:t>В ответ на "Сигналы", поступившие от ИС ОРМ, ПУ передает "подтверждения сигнала" об их приеме.</w:t>
      </w:r>
    </w:p>
    <w:p w:rsidR="005A230C" w:rsidRDefault="005A230C">
      <w:pPr>
        <w:pStyle w:val="ConsPlusNormal"/>
        <w:spacing w:before="240"/>
        <w:ind w:firstLine="540"/>
        <w:jc w:val="both"/>
      </w:pPr>
      <w:r>
        <w:t>41. ИС ОРМ должна обеспечивать запись сообщений пользователей услугами передачи данных, при этом:</w:t>
      </w:r>
    </w:p>
    <w:p w:rsidR="005A230C" w:rsidRDefault="005A230C">
      <w:pPr>
        <w:pStyle w:val="ConsPlusNormal"/>
        <w:spacing w:before="240"/>
        <w:ind w:firstLine="540"/>
        <w:jc w:val="both"/>
      </w:pPr>
      <w:r>
        <w:t>1) в случае обнаружения соответствия соединению присваивается уникальный идентификатор в рамках данной ИС ОРМ;</w:t>
      </w:r>
    </w:p>
    <w:p w:rsidR="005A230C" w:rsidRDefault="005A230C">
      <w:pPr>
        <w:pStyle w:val="ConsPlusNormal"/>
        <w:spacing w:before="240"/>
        <w:ind w:firstLine="540"/>
        <w:jc w:val="both"/>
      </w:pPr>
      <w:r>
        <w:t>2) сообщения пользователей услугами связи записываются в ИС ОРМ;</w:t>
      </w:r>
    </w:p>
    <w:p w:rsidR="005A230C" w:rsidRDefault="005A230C">
      <w:pPr>
        <w:pStyle w:val="ConsPlusNormal"/>
        <w:spacing w:before="240"/>
        <w:ind w:firstLine="540"/>
        <w:jc w:val="both"/>
      </w:pPr>
      <w:r>
        <w:t>3) идентификатор используется в "Задаче получения сообщений пользователей услугами связи";</w:t>
      </w:r>
    </w:p>
    <w:p w:rsidR="005A230C" w:rsidRDefault="005A230C">
      <w:pPr>
        <w:pStyle w:val="ConsPlusNormal"/>
        <w:spacing w:before="240"/>
        <w:ind w:firstLine="540"/>
        <w:jc w:val="both"/>
      </w:pPr>
      <w:r>
        <w:lastRenderedPageBreak/>
        <w:t>4) статистическая информация о соединении по его завершению записывается в ИС ОРМ вместе с идентификатором соединения.</w:t>
      </w:r>
    </w:p>
    <w:p w:rsidR="005A230C" w:rsidRDefault="005A230C">
      <w:pPr>
        <w:pStyle w:val="ConsPlusNormal"/>
        <w:spacing w:before="240"/>
        <w:ind w:firstLine="540"/>
        <w:jc w:val="both"/>
      </w:pPr>
      <w:r>
        <w:t>42. ИС ОРМ по запросу ПУ "Запрос удаления данных" (DataDropRequest) должна осуществлять:</w:t>
      </w:r>
    </w:p>
    <w:p w:rsidR="005A230C" w:rsidRDefault="005A230C">
      <w:pPr>
        <w:pStyle w:val="ConsPlusNormal"/>
        <w:spacing w:before="240"/>
        <w:ind w:firstLine="540"/>
        <w:jc w:val="both"/>
      </w:pPr>
      <w:r>
        <w:t>1) прерывание задачи, находящейся на выполнении;</w:t>
      </w:r>
    </w:p>
    <w:p w:rsidR="005A230C" w:rsidRDefault="005A230C">
      <w:pPr>
        <w:pStyle w:val="ConsPlusNormal"/>
        <w:spacing w:before="240"/>
        <w:ind w:firstLine="540"/>
        <w:jc w:val="both"/>
      </w:pPr>
      <w:r>
        <w:t>2) удаление данных отчета по завершившейся задаче.</w:t>
      </w:r>
    </w:p>
    <w:p w:rsidR="005A230C" w:rsidRDefault="005A230C">
      <w:pPr>
        <w:pStyle w:val="ConsPlusNormal"/>
        <w:spacing w:before="240"/>
        <w:ind w:firstLine="540"/>
        <w:jc w:val="both"/>
      </w:pPr>
      <w:r>
        <w:t>43. При установлении соединения ПУ и ИС ОРМ должны взаимно аутентифицироваться. Аутентификация выполняется установлением SSL/TLS-соединения поверх установленного TCP-соединения между ПУ и ИС ОРМ. Для взаимной аутентификации ПУ и ИС ОРМ предварительно создаются X.509-сертификаты, которые должны сообщаться ПУ и ИС ОРМ. В случае невозможности аутентифицировать одну из сторон TCP-соединение разрывается. Созданный для ПУ сертификат используется для аутентификации только одного данного ПУ на одной ИС ОРМ по всем каналам передачи данных - кпд1, кпд2, кпд3, кпд4, кпд5. ПУ и ИС ОРМ используют TLS версии 1.2. Требования к сертификатам (длины ключей, иные параметры) должны быть согласованы для каждой пары ИС ОРМ и ПУ отдельно.</w:t>
      </w:r>
    </w:p>
    <w:p w:rsidR="005A230C" w:rsidRDefault="005A230C">
      <w:pPr>
        <w:pStyle w:val="ConsPlusNormal"/>
        <w:spacing w:before="240"/>
        <w:ind w:firstLine="540"/>
        <w:jc w:val="both"/>
      </w:pPr>
      <w:r>
        <w:t xml:space="preserve">44. Открытие сессии должно осуществляться выполнением процедуры аутентификации согласно </w:t>
      </w:r>
      <w:hyperlink w:anchor="Par714" w:tooltip="15. ПУ должен разорвать соединения к ИС ОРМ, если в течение трех периодов приема сигнала HeartBeat в каналах не было сетевой активности. При отсутствии подтверждения посланного сигнала HeartBeat в течение времени &quot;максимальный размер задержки подтверждения запроса или сигнала&quot; ИС ОРМ должна разорвать соединения с ПУ по соответствующему каналу." w:history="1">
        <w:r>
          <w:rPr>
            <w:color w:val="0000FF"/>
          </w:rPr>
          <w:t>пункту 15</w:t>
        </w:r>
      </w:hyperlink>
      <w:r>
        <w:t xml:space="preserve"> настоящего приложения перед началом выполнения всех запросов. Открытие сессии осуществляется посылкой по каналу управления от ПУ к ИС ОРМ запроса ПУ "Запрос на открытие сессии" (ConnectRequest).</w:t>
      </w:r>
    </w:p>
    <w:p w:rsidR="005A230C" w:rsidRDefault="005A230C">
      <w:pPr>
        <w:pStyle w:val="ConsPlusNormal"/>
        <w:spacing w:before="240"/>
        <w:ind w:firstLine="540"/>
        <w:jc w:val="both"/>
      </w:pPr>
      <w:r>
        <w:t>45. При "Запросе на открытие сессии" должны устанавливаться следующие параметры сессии:</w:t>
      </w:r>
    </w:p>
    <w:p w:rsidR="005A230C" w:rsidRDefault="005A230C">
      <w:pPr>
        <w:pStyle w:val="ConsPlusNormal"/>
        <w:spacing w:before="240"/>
        <w:ind w:firstLine="540"/>
        <w:jc w:val="both"/>
      </w:pPr>
      <w:r>
        <w:t>1) "максимальное время отсутствия активности сессии" (session-timeout) - интервал времени, по истечении которого сессия принудительно прерывается от ИС ОРМ;</w:t>
      </w:r>
    </w:p>
    <w:p w:rsidR="005A230C" w:rsidRDefault="005A230C">
      <w:pPr>
        <w:pStyle w:val="ConsPlusNormal"/>
        <w:spacing w:before="240"/>
        <w:ind w:firstLine="540"/>
        <w:jc w:val="both"/>
      </w:pPr>
      <w:r>
        <w:t>2) "максимальный размер блока данных отчетов" (max-data-length) в строках записей ИС ОРМ;</w:t>
      </w:r>
    </w:p>
    <w:p w:rsidR="005A230C" w:rsidRDefault="005A230C">
      <w:pPr>
        <w:pStyle w:val="ConsPlusNormal"/>
        <w:spacing w:before="240"/>
        <w:ind w:firstLine="540"/>
        <w:jc w:val="both"/>
      </w:pPr>
      <w:r>
        <w:t>3) "размер окна для канала передачи данных" (data-packet-window-size);</w:t>
      </w:r>
    </w:p>
    <w:p w:rsidR="005A230C" w:rsidRDefault="005A230C">
      <w:pPr>
        <w:pStyle w:val="ConsPlusNormal"/>
        <w:spacing w:before="240"/>
        <w:ind w:firstLine="540"/>
        <w:jc w:val="both"/>
      </w:pPr>
      <w:r>
        <w:t>4) "максимальная длительность задержки начала передачи блоков отчетов" (data-load-timeout);</w:t>
      </w:r>
    </w:p>
    <w:p w:rsidR="005A230C" w:rsidRDefault="005A230C">
      <w:pPr>
        <w:pStyle w:val="ConsPlusNormal"/>
        <w:spacing w:before="240"/>
        <w:ind w:firstLine="540"/>
        <w:jc w:val="both"/>
      </w:pPr>
      <w:r>
        <w:t>5) "максимальный размер задержки подтверждения о получении данных" (data-packet-response-timeout);</w:t>
      </w:r>
    </w:p>
    <w:p w:rsidR="005A230C" w:rsidRDefault="005A230C">
      <w:pPr>
        <w:pStyle w:val="ConsPlusNormal"/>
        <w:spacing w:before="240"/>
        <w:ind w:firstLine="540"/>
        <w:jc w:val="both"/>
      </w:pPr>
      <w:r>
        <w:t>6) "максимальный размер задержки подтверждения запроса или сигнала" (request-response-timeout).</w:t>
      </w:r>
    </w:p>
    <w:p w:rsidR="005A230C" w:rsidRDefault="005A230C">
      <w:pPr>
        <w:pStyle w:val="ConsPlusNormal"/>
        <w:spacing w:before="240"/>
        <w:ind w:firstLine="540"/>
        <w:jc w:val="both"/>
      </w:pPr>
      <w:r>
        <w:t xml:space="preserve">Любое сообщение в соответствии с протоколом взаимодействия ASN.1 ПУ и технических и программных средств ИС ОРМ, согласно </w:t>
      </w:r>
      <w:hyperlink w:anchor="Par2133" w:tooltip="ТРЕБОВАНИЯ" w:history="1">
        <w:r>
          <w:rPr>
            <w:color w:val="0000FF"/>
          </w:rPr>
          <w:t>приложению N 9</w:t>
        </w:r>
      </w:hyperlink>
      <w:r>
        <w:t xml:space="preserve"> к Требованиям, считается сетевой активностью.</w:t>
      </w:r>
    </w:p>
    <w:p w:rsidR="005A230C" w:rsidRDefault="005A230C">
      <w:pPr>
        <w:pStyle w:val="ConsPlusNormal"/>
        <w:spacing w:before="240"/>
        <w:ind w:firstLine="540"/>
        <w:jc w:val="both"/>
      </w:pPr>
      <w:r>
        <w:lastRenderedPageBreak/>
        <w:t>46. ИС ОРМ при получении запрос "Запрос на открытие сессии" должна проанализировать параметр "размер окна для канала передачи данных", определить максимально возможный размер окна, не превышающий полученного от ПУ. ИС ОРМ должна определить минимальные значения таймаутов из параметров сессии, выбирая их не меньше, чем переданные в сообщении "Запрос на открытие сессии" (ConnectRequest). Рассчитанные значения размеров окна и таймаутов ИС ОРМ должна передать на ПУ в сообщении "Ответ на открытие сессии" (ConnectResponse). Полученные ПУ значения в сообщении "Ответ на открытие сессии" являются параметрами сессии между ПУ и ИС ОРМ.</w:t>
      </w:r>
    </w:p>
    <w:p w:rsidR="005A230C" w:rsidRDefault="005A230C">
      <w:pPr>
        <w:pStyle w:val="ConsPlusNormal"/>
        <w:spacing w:before="240"/>
        <w:ind w:firstLine="540"/>
        <w:jc w:val="both"/>
      </w:pPr>
      <w:r>
        <w:t>47. Закрытие сессии должно осуществляться посылкой по каналу управления, каналу мониторинга, каналу неформатированных данных или каналу доставки сообщений пользователей услугами связи от ПУ к ИС ОРМ "Запроса на закрытие сессии" или, по истечении допустимого времени отсутствия активности ИС ОРМ, посылкой сигнала "Прерывание текущей сессии по таймауту". При этом ИС ОРМ и ПУ должны осуществить разрыв текущих TCP соединений канала управления и канала данных, канала мониторинга, канала неформатированных данных или канала доставки сообщений пользователей услугами связи.</w:t>
      </w:r>
    </w:p>
    <w:p w:rsidR="005A230C" w:rsidRDefault="005A230C">
      <w:pPr>
        <w:pStyle w:val="ConsPlusNormal"/>
        <w:spacing w:before="240"/>
        <w:ind w:firstLine="540"/>
        <w:jc w:val="both"/>
      </w:pPr>
      <w:r>
        <w:t>48. ПУ должен посылать в ИС ОРМ "запросы" независимо от получения от ИС ОРМ "ответа" о приеме предыдущего "запроса".</w:t>
      </w:r>
    </w:p>
    <w:p w:rsidR="005A230C" w:rsidRDefault="005A230C">
      <w:pPr>
        <w:pStyle w:val="ConsPlusNormal"/>
        <w:spacing w:before="240"/>
        <w:ind w:firstLine="540"/>
        <w:jc w:val="both"/>
      </w:pPr>
      <w:r>
        <w:t>49. "Запрос на создание задачи по обработке информации" должен привести к созданию в ИС ОРМ задачи по обработке данных в базе данных ИС ОРМ, которой присваивается номер (идентификатор) задачи, передаваемый в "Ответе на запрос создания задачи" (TaskResponse). Идентификаторы задач должны генерироваться ИС ОРМ независимо от сессий и являться уникальными в данной ИС ОРМ. ИС ОРМ должна присвоить идентификаторы задачам и выполнить обработку задач независимо для различных ПУ.</w:t>
      </w:r>
    </w:p>
    <w:p w:rsidR="005A230C" w:rsidRDefault="005A230C">
      <w:pPr>
        <w:pStyle w:val="ConsPlusNormal"/>
        <w:spacing w:before="240"/>
        <w:ind w:firstLine="540"/>
        <w:jc w:val="both"/>
      </w:pPr>
      <w:r>
        <w:t>50. ПУ для получения информации о ходе выполнения и завершения обработки задач в ИС ОРМ должен послать в ПУ "Запрос готовности данных". После завершения выполнения задачи, данные, сформированные в результате выполнения задачи, становятся доступными для загрузки в ПУ или для удаления.</w:t>
      </w:r>
    </w:p>
    <w:p w:rsidR="005A230C" w:rsidRDefault="005A230C">
      <w:pPr>
        <w:pStyle w:val="ConsPlusNormal"/>
        <w:spacing w:before="240"/>
        <w:ind w:firstLine="540"/>
        <w:jc w:val="both"/>
      </w:pPr>
      <w:r>
        <w:t>51. ИС ОРМ при получении от ПУ "Запроса загрузки данных" по кпд1 должна сформировать сообщения типа - "отчет", состоящие из блоков данных обработанной задачи.</w:t>
      </w:r>
    </w:p>
    <w:p w:rsidR="005A230C" w:rsidRDefault="005A230C">
      <w:pPr>
        <w:pStyle w:val="ConsPlusNormal"/>
        <w:spacing w:before="240"/>
        <w:ind w:firstLine="540"/>
        <w:jc w:val="both"/>
      </w:pPr>
      <w:r>
        <w:t>52. При передаче блоков данных по задаче получения сообщений пользователей услугами связи следует использовать кпд5.</w:t>
      </w:r>
    </w:p>
    <w:p w:rsidR="005A230C" w:rsidRDefault="005A230C">
      <w:pPr>
        <w:pStyle w:val="ConsPlusNormal"/>
        <w:spacing w:before="240"/>
        <w:ind w:firstLine="540"/>
        <w:jc w:val="both"/>
      </w:pPr>
      <w:r>
        <w:t>53. При передаче блоков данных по всем остальным задачам следует использовать кпд2.</w:t>
      </w:r>
    </w:p>
    <w:p w:rsidR="005A230C" w:rsidRDefault="005A230C">
      <w:pPr>
        <w:pStyle w:val="ConsPlusNormal"/>
        <w:spacing w:before="240"/>
        <w:ind w:firstLine="540"/>
        <w:jc w:val="both"/>
      </w:pPr>
      <w:r>
        <w:t>54. При получении от ПУ "Запроса загрузки данных" для задачи получения сообщений пользователей услугами связи при отсутствии установленной сессии по кпд5, в ИС ОРМ формируется и автоматически направляется ответ ПУ на "Запрос загрузки данных" с установленным флагом ошибки. При этом в случае установления сессии по кпд5 передача ранее запрошенных отчетов не производится.</w:t>
      </w:r>
    </w:p>
    <w:p w:rsidR="005A230C" w:rsidRDefault="005A230C">
      <w:pPr>
        <w:pStyle w:val="ConsPlusNormal"/>
        <w:spacing w:before="240"/>
        <w:ind w:firstLine="540"/>
        <w:jc w:val="both"/>
      </w:pPr>
      <w:r>
        <w:t>55. Количество строк в каждом блоке при передаче по кпд2 не должно превышать параметр "максимальный размер блока данных отчетов", заданный при открытии сессии.</w:t>
      </w:r>
    </w:p>
    <w:p w:rsidR="005A230C" w:rsidRDefault="005A230C">
      <w:pPr>
        <w:pStyle w:val="ConsPlusNormal"/>
        <w:spacing w:before="240"/>
        <w:ind w:firstLine="540"/>
        <w:jc w:val="both"/>
      </w:pPr>
      <w:r>
        <w:lastRenderedPageBreak/>
        <w:t>56. Количество байт в каждом блоке при передаче по кпд5 следует устанавливать при конфигурации ИС ОРМ.</w:t>
      </w:r>
    </w:p>
    <w:p w:rsidR="005A230C" w:rsidRDefault="005A230C">
      <w:pPr>
        <w:pStyle w:val="ConsPlusNormal"/>
        <w:spacing w:before="240"/>
        <w:ind w:firstLine="540"/>
        <w:jc w:val="both"/>
      </w:pPr>
      <w:r>
        <w:t>57. В каждом последовательном блоке данных из серии должен указываться идентификатор задачи, сгенерировавшей данный отчет, общее количество блоков в отчете, порядковый номер каждого блока.</w:t>
      </w:r>
    </w:p>
    <w:p w:rsidR="005A230C" w:rsidRDefault="005A230C">
      <w:pPr>
        <w:pStyle w:val="ConsPlusNormal"/>
        <w:spacing w:before="240"/>
        <w:ind w:firstLine="540"/>
        <w:jc w:val="both"/>
      </w:pPr>
      <w:r>
        <w:t>58. Данные задачи, полученные в одной сессии, могут быть считаны и (или) удалены в другой сессии ПУ, инициировавшим данную задачу. Данные по завершенной задаче должны быть доступными между сессиями по тому же идентификатору задачи. При получении сообщения ПУ "Запрос загрузки данных" (DataLoadRequest) от ПУ, не являющегося инициатором данной задачи, ИС ОРМ необходимо послать на ПУ ответ на "Запрос загрузки данных", в котором должно быть указано на отсутствие результата исполнения задачи (data-exists), а в поле "краткое описание ошибки" (error-description) должна быть записана расшифровка отказа в доступе к данным задачи, а также ИС ОРМ на ПУ, сформировавший "Запрос загрузки данных", должна отправить "сигнал" попытки несанкционированного доступа (unauthorized-access) и ожидать его подтверждения.</w:t>
      </w:r>
    </w:p>
    <w:p w:rsidR="005A230C" w:rsidRDefault="005A230C">
      <w:pPr>
        <w:pStyle w:val="ConsPlusNormal"/>
        <w:spacing w:before="240"/>
        <w:ind w:firstLine="540"/>
        <w:jc w:val="both"/>
      </w:pPr>
      <w:r>
        <w:t>59. В ИС ОРМ уничтожаются данные, сформированные в результате выполнения задачи и самой выполненной задачи после поступления с ПУ запроса на удаление данных.</w:t>
      </w:r>
    </w:p>
    <w:p w:rsidR="005A230C" w:rsidRDefault="005A230C">
      <w:pPr>
        <w:pStyle w:val="ConsPlusNormal"/>
        <w:spacing w:before="240"/>
        <w:ind w:firstLine="540"/>
        <w:jc w:val="both"/>
      </w:pPr>
      <w:r>
        <w:t>60. В случае возникновения в ИС ОРМ или каналах передачи данных исключительных ситуаций на ПУ должны передаваться сообщения типа "Сигнал".</w:t>
      </w: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jc w:val="right"/>
        <w:outlineLvl w:val="1"/>
      </w:pPr>
      <w:r>
        <w:t>Приложение N 3</w:t>
      </w:r>
    </w:p>
    <w:p w:rsidR="005A230C" w:rsidRDefault="005A230C">
      <w:pPr>
        <w:pStyle w:val="ConsPlusNormal"/>
        <w:jc w:val="right"/>
      </w:pPr>
      <w:r>
        <w:t>к Требованиям к техническим</w:t>
      </w:r>
    </w:p>
    <w:p w:rsidR="005A230C" w:rsidRDefault="005A230C">
      <w:pPr>
        <w:pStyle w:val="ConsPlusNormal"/>
        <w:jc w:val="right"/>
      </w:pPr>
      <w:r>
        <w:t>и программным средствам</w:t>
      </w:r>
    </w:p>
    <w:p w:rsidR="005A230C" w:rsidRDefault="005A230C">
      <w:pPr>
        <w:pStyle w:val="ConsPlusNormal"/>
        <w:jc w:val="right"/>
      </w:pPr>
      <w:r>
        <w:t>информационных систем, содержащих базы</w:t>
      </w:r>
    </w:p>
    <w:p w:rsidR="005A230C" w:rsidRDefault="005A230C">
      <w:pPr>
        <w:pStyle w:val="ConsPlusNormal"/>
        <w:jc w:val="right"/>
      </w:pPr>
      <w:r>
        <w:t>данных абонентов оператора связи</w:t>
      </w:r>
    </w:p>
    <w:p w:rsidR="005A230C" w:rsidRDefault="005A230C">
      <w:pPr>
        <w:pStyle w:val="ConsPlusNormal"/>
        <w:jc w:val="right"/>
      </w:pPr>
      <w:r>
        <w:t>и предоставленных им услугах связи,</w:t>
      </w:r>
    </w:p>
    <w:p w:rsidR="005A230C" w:rsidRDefault="005A230C">
      <w:pPr>
        <w:pStyle w:val="ConsPlusNormal"/>
        <w:jc w:val="right"/>
      </w:pPr>
      <w:r>
        <w:t>а также информацию о пользователях</w:t>
      </w:r>
    </w:p>
    <w:p w:rsidR="005A230C" w:rsidRDefault="005A230C">
      <w:pPr>
        <w:pStyle w:val="ConsPlusNormal"/>
        <w:jc w:val="right"/>
      </w:pPr>
      <w:r>
        <w:t>услугами связи и о предоставленных</w:t>
      </w:r>
    </w:p>
    <w:p w:rsidR="005A230C" w:rsidRDefault="005A230C">
      <w:pPr>
        <w:pStyle w:val="ConsPlusNormal"/>
        <w:jc w:val="right"/>
      </w:pPr>
      <w:r>
        <w:t>им услугах связи, обеспечивающих</w:t>
      </w:r>
    </w:p>
    <w:p w:rsidR="005A230C" w:rsidRDefault="005A230C">
      <w:pPr>
        <w:pStyle w:val="ConsPlusNormal"/>
        <w:jc w:val="right"/>
      </w:pPr>
      <w:r>
        <w:t>выполнение установленных действий</w:t>
      </w:r>
    </w:p>
    <w:p w:rsidR="005A230C" w:rsidRDefault="005A230C">
      <w:pPr>
        <w:pStyle w:val="ConsPlusNormal"/>
        <w:jc w:val="right"/>
      </w:pPr>
      <w:r>
        <w:t>при проведении оперативно-розыскных</w:t>
      </w:r>
    </w:p>
    <w:p w:rsidR="005A230C" w:rsidRDefault="005A230C">
      <w:pPr>
        <w:pStyle w:val="ConsPlusNormal"/>
        <w:jc w:val="right"/>
      </w:pPr>
      <w:r>
        <w:t>мероприятий, утвержденным приказом</w:t>
      </w:r>
    </w:p>
    <w:p w:rsidR="005A230C" w:rsidRDefault="005A230C">
      <w:pPr>
        <w:pStyle w:val="ConsPlusNormal"/>
        <w:jc w:val="right"/>
      </w:pPr>
      <w:r>
        <w:t>Министерства цифрового развития,</w:t>
      </w:r>
    </w:p>
    <w:p w:rsidR="005A230C" w:rsidRDefault="005A230C">
      <w:pPr>
        <w:pStyle w:val="ConsPlusNormal"/>
        <w:jc w:val="right"/>
      </w:pPr>
      <w:r>
        <w:t>связи и массовых коммуникаций</w:t>
      </w:r>
    </w:p>
    <w:p w:rsidR="005A230C" w:rsidRDefault="005A230C">
      <w:pPr>
        <w:pStyle w:val="ConsPlusNormal"/>
        <w:jc w:val="right"/>
      </w:pPr>
      <w:r>
        <w:t>Российской Федерации</w:t>
      </w:r>
    </w:p>
    <w:p w:rsidR="005A230C" w:rsidRDefault="005A230C">
      <w:pPr>
        <w:pStyle w:val="ConsPlusNormal"/>
        <w:jc w:val="right"/>
      </w:pPr>
      <w:r>
        <w:t>от 29.10.2018 N 573</w:t>
      </w:r>
    </w:p>
    <w:p w:rsidR="005A230C" w:rsidRDefault="005A230C">
      <w:pPr>
        <w:pStyle w:val="ConsPlusNormal"/>
        <w:ind w:firstLine="540"/>
        <w:jc w:val="both"/>
      </w:pPr>
    </w:p>
    <w:p w:rsidR="005A230C" w:rsidRDefault="005A230C">
      <w:pPr>
        <w:pStyle w:val="ConsPlusTitle"/>
        <w:jc w:val="center"/>
      </w:pPr>
      <w:bookmarkStart w:id="18" w:name="Par913"/>
      <w:bookmarkEnd w:id="18"/>
      <w:r>
        <w:t>ТРЕБОВАНИЯ,</w:t>
      </w:r>
    </w:p>
    <w:p w:rsidR="005A230C" w:rsidRDefault="005A230C">
      <w:pPr>
        <w:pStyle w:val="ConsPlusTitle"/>
        <w:jc w:val="center"/>
      </w:pPr>
      <w:r>
        <w:t>ПРЕДЪЯВЛЯЕМЫЕ К ФУНКЦИОНИРОВАНИЮ КАНАЛА УПРАВЛЕНИЯ (КПД1)</w:t>
      </w:r>
    </w:p>
    <w:p w:rsidR="005A230C" w:rsidRDefault="005A230C">
      <w:pPr>
        <w:pStyle w:val="ConsPlusNormal"/>
        <w:ind w:firstLine="540"/>
        <w:jc w:val="both"/>
      </w:pPr>
    </w:p>
    <w:p w:rsidR="005A230C" w:rsidRDefault="005A230C">
      <w:pPr>
        <w:pStyle w:val="ConsPlusNormal"/>
        <w:ind w:firstLine="540"/>
        <w:jc w:val="both"/>
      </w:pPr>
      <w:r>
        <w:lastRenderedPageBreak/>
        <w:t xml:space="preserve">1. Посредством технических и программных средств информационных систем, содержащих базы данных абонентов оператора связи и предоставленных им услугах связи, а также информацию о пользователях услугами связи и о предоставленных им услугах связи, обеспечивающих выполнение установленных действий при проведении оперативно-розыскных мероприятий (далее - ИС ОРМ), обеспечивается подключение пульта управления (далее - ПУ) и обработка поступающих запросов по кпд1 в соответствии с приведенными схемами состояний переходов. Состояние переходов ИС ОРМ по кпд1 приведено на </w:t>
      </w:r>
      <w:hyperlink w:anchor="Par926" w:tooltip="Схема 1" w:history="1">
        <w:r>
          <w:rPr>
            <w:color w:val="0000FF"/>
          </w:rPr>
          <w:t>схеме 1</w:t>
        </w:r>
      </w:hyperlink>
      <w:r>
        <w:t>:</w:t>
      </w:r>
    </w:p>
    <w:p w:rsidR="005A230C" w:rsidRDefault="005A230C">
      <w:pPr>
        <w:pStyle w:val="ConsPlusNormal"/>
        <w:spacing w:before="240"/>
        <w:ind w:firstLine="540"/>
        <w:jc w:val="both"/>
      </w:pPr>
      <w:bookmarkStart w:id="19" w:name="Par917"/>
      <w:bookmarkEnd w:id="19"/>
      <w:r>
        <w:t>1) ИС ОРМ по TCP-порту кпд1 находится в ожидании входящих соединений; после установления соединения с ПУ должна выполняться взаимная SSL/TLS-аутентификация;</w:t>
      </w:r>
    </w:p>
    <w:p w:rsidR="005A230C" w:rsidRDefault="005A230C">
      <w:pPr>
        <w:pStyle w:val="ConsPlusNormal"/>
        <w:spacing w:before="240"/>
        <w:ind w:firstLine="540"/>
        <w:jc w:val="both"/>
      </w:pPr>
      <w:r>
        <w:t>2) если SSL/TLS-соединения по каналам управления и данных установлены, а сессия не открыта, ИС ОРМ следует реагировать только на сообщение "Запрос на открытие сессии"; при попытке посылок каких-либо других сообщений со стороны ПУ ИС ОРМ должна разорвать TCP-соединения по каналу управления и каналу данных и перевести канальный уровень подключения в исходное состояние;</w:t>
      </w:r>
    </w:p>
    <w:p w:rsidR="005A230C" w:rsidRDefault="005A230C">
      <w:pPr>
        <w:pStyle w:val="ConsPlusNormal"/>
        <w:spacing w:before="240"/>
        <w:ind w:firstLine="540"/>
        <w:jc w:val="both"/>
      </w:pPr>
      <w:bookmarkStart w:id="20" w:name="Par919"/>
      <w:bookmarkEnd w:id="20"/>
      <w:r>
        <w:t>3) при получении сообщения "Запрос на открытие сессии" ИС ОРМ должна создать список поддерживаемых ИС ОРМ типов запросов, отчетов и сигналов (в том числе и предыдущих версий) и отослать его на ПУ;</w:t>
      </w:r>
    </w:p>
    <w:p w:rsidR="005A230C" w:rsidRDefault="005A230C">
      <w:pPr>
        <w:pStyle w:val="ConsPlusNormal"/>
        <w:spacing w:before="240"/>
        <w:ind w:firstLine="540"/>
        <w:jc w:val="both"/>
      </w:pPr>
      <w:bookmarkStart w:id="21" w:name="Par920"/>
      <w:bookmarkEnd w:id="21"/>
      <w:r>
        <w:t>4) после отсылки списка поддерживаемых типов ИС ОРМ должна ожидать от ПУ списка поддерживаемых им запросов, отчетов и сигналов; список поддерживаемых ПУ типов является подмножеством списка типов в ИС ОРМ;</w:t>
      </w:r>
    </w:p>
    <w:p w:rsidR="005A230C" w:rsidRDefault="005A230C">
      <w:pPr>
        <w:pStyle w:val="ConsPlusNormal"/>
        <w:spacing w:before="240"/>
        <w:ind w:firstLine="540"/>
        <w:jc w:val="both"/>
      </w:pPr>
      <w:bookmarkStart w:id="22" w:name="Par921"/>
      <w:bookmarkEnd w:id="22"/>
      <w:r>
        <w:t>5) при получении от ПУ списка поддерживаемых ПУ запросов ИС ОРМ должна послать сообщение "Ответ на согласование списка поддерживаемых типов" и создать сессию;</w:t>
      </w:r>
    </w:p>
    <w:p w:rsidR="005A230C" w:rsidRDefault="005A230C">
      <w:pPr>
        <w:pStyle w:val="ConsPlusNormal"/>
        <w:spacing w:before="240"/>
        <w:ind w:firstLine="540"/>
        <w:jc w:val="both"/>
      </w:pPr>
      <w:bookmarkStart w:id="23" w:name="Par922"/>
      <w:bookmarkEnd w:id="23"/>
      <w:r>
        <w:t>6) после создания сессии кпд1 ИС ОРМ должна быть переведена в режим ожидания команд от ПУ; при поступлении команды со стороны ПУ ИС ОРМ должна ее выполнить и сформировать результат, который в виде сообщения "ответа" отправляется на ПУ;</w:t>
      </w:r>
    </w:p>
    <w:p w:rsidR="005A230C" w:rsidRDefault="005A230C">
      <w:pPr>
        <w:pStyle w:val="ConsPlusNormal"/>
        <w:ind w:firstLine="540"/>
        <w:jc w:val="both"/>
      </w:pPr>
    </w:p>
    <w:p w:rsidR="005A230C" w:rsidRDefault="005A230C">
      <w:pPr>
        <w:pStyle w:val="ConsPlusNormal"/>
        <w:jc w:val="center"/>
      </w:pPr>
      <w:r>
        <w:t>Рисунок (не приводится)</w:t>
      </w:r>
    </w:p>
    <w:p w:rsidR="005A230C" w:rsidRDefault="005A230C">
      <w:pPr>
        <w:pStyle w:val="ConsPlusNormal"/>
        <w:ind w:firstLine="540"/>
        <w:jc w:val="both"/>
      </w:pPr>
    </w:p>
    <w:p w:rsidR="005A230C" w:rsidRDefault="005A230C">
      <w:pPr>
        <w:pStyle w:val="ConsPlusNormal"/>
        <w:jc w:val="center"/>
      </w:pPr>
      <w:bookmarkStart w:id="24" w:name="Par926"/>
      <w:bookmarkEnd w:id="24"/>
      <w:r>
        <w:t>Схема 1</w:t>
      </w:r>
    </w:p>
    <w:p w:rsidR="005A230C" w:rsidRDefault="005A230C">
      <w:pPr>
        <w:pStyle w:val="ConsPlusNormal"/>
        <w:ind w:firstLine="540"/>
        <w:jc w:val="both"/>
      </w:pPr>
    </w:p>
    <w:p w:rsidR="005A230C" w:rsidRDefault="005A230C">
      <w:pPr>
        <w:pStyle w:val="ConsPlusNormal"/>
        <w:ind w:firstLine="540"/>
        <w:jc w:val="both"/>
      </w:pPr>
      <w:r>
        <w:t>7) в случае возникновения сбоя в работе ИС ОРМ, вызванного причинами, не предусмотренными режимом нормального функционирования системы, по каналу управления должен передаваться "сигнал" - "Критическая ошибка ПО, потеря данных, дальнейшая работа невозможна" с соответствующим описанием проблемы; все задачи, которые были в процессе выполнения, когда произошел сбой, а также данные выполненных задач, поврежденные в результате произошедшего сбоя, имеют "признак результата выполнения задачи" (TaskResult), равный значению "ошибка" (error), с соответствующим описанием проблемы; в случае, если для восстановления работоспособности ИС ОРМ требуется ее перезагрузка, то по каналу управления следует выдать прерывание "Перезапуск ПО"; в этом случае ИС ОРМ и ПУ должны закрыть все открытые на текущий момент сессии;</w:t>
      </w:r>
    </w:p>
    <w:p w:rsidR="005A230C" w:rsidRDefault="005A230C">
      <w:pPr>
        <w:pStyle w:val="ConsPlusNormal"/>
        <w:spacing w:before="240"/>
        <w:ind w:firstLine="540"/>
        <w:jc w:val="both"/>
      </w:pPr>
      <w:r>
        <w:t xml:space="preserve">8) в случае наличия признаков сбоя или ошибки выполнения конкретной задачи ИС ОРМ в </w:t>
      </w:r>
      <w:r>
        <w:lastRenderedPageBreak/>
        <w:t>режиме нормального функционирования по каналу управления в автоматическом режиме передает прерывание "Серьезная ошибка ПО, потеря данных, но дальнейшая работа возможна" с соответствующим описанием проблемы; результат выполнения данной задачи имеет "признак результата выполнения задачи" (TaskResult), равный значению "ошибка" (error), с соответствующим описанием проблемы;</w:t>
      </w:r>
    </w:p>
    <w:p w:rsidR="005A230C" w:rsidRDefault="005A230C">
      <w:pPr>
        <w:pStyle w:val="ConsPlusNormal"/>
        <w:spacing w:before="240"/>
        <w:ind w:firstLine="540"/>
        <w:jc w:val="both"/>
      </w:pPr>
      <w:bookmarkStart w:id="25" w:name="Par930"/>
      <w:bookmarkEnd w:id="25"/>
      <w:r>
        <w:t xml:space="preserve">9) на каждый "сигнал", переданный ИС ОРМ, ПУ в автоматическом режиме направляет сообщение "подтверждение сигнала" по кпд1; отсутствие подтверждения в течение времени RequestResponseTimeout, которое задается при открытии сессии, свидетельствует о прерывании соединения и вызывает действия, согласно </w:t>
      </w:r>
      <w:hyperlink w:anchor="Par719" w:tooltip="18. Обмен данных в кпд1, кпд2, кпд3, кпд4 и кпд5 должен осуществляться при помощи сообщений (Message) в соответствии с форматом сообщений, представленным в приложении N 8 к параметрам кодирования протокола взаимодействия ASN.1 ПУ и технических и программных средств ИС ОРМ ГОСТ Р ИСО/МЭК 8824-1-2001 &quot;Информационная технология. Абстрактная синтаксическая нотация версии один (АСН.1). Часть 1. Спецификация основной нотации&quot;, введенного в действие постановлением Государственного комитета Российской Федерации ..." w:history="1">
        <w:r>
          <w:rPr>
            <w:color w:val="0000FF"/>
          </w:rPr>
          <w:t>пункту 18</w:t>
        </w:r>
      </w:hyperlink>
      <w:r>
        <w:t xml:space="preserve"> приложения N 2 к Требованиям;</w:t>
      </w:r>
    </w:p>
    <w:p w:rsidR="005A230C" w:rsidRDefault="005A230C">
      <w:pPr>
        <w:pStyle w:val="ConsPlusNormal"/>
        <w:spacing w:before="240"/>
        <w:ind w:firstLine="540"/>
        <w:jc w:val="both"/>
      </w:pPr>
      <w:bookmarkStart w:id="26" w:name="Par931"/>
      <w:bookmarkEnd w:id="26"/>
      <w:r>
        <w:t xml:space="preserve">10) при отсутствии команд ПУ в течение "максимального времени неактивности" (session-timeout, задается в ConnectRequest) ИС ОРМ в автоматическом режиме направляет на ПУ "сигнал" Heartbeat и ожидает его подтверждения аналогично описанному в </w:t>
      </w:r>
      <w:hyperlink w:anchor="Par930" w:tooltip="9) на каждый &quot;сигнал&quot;, переданный ИС ОРМ, ПУ в автоматическом режиме направляет сообщение &quot;подтверждение сигнала&quot; по кпд1; отсутствие подтверждения в течение времени RequestResponseTimeout, которое задается при открытии сессии, свидетельствует о прерывании соединения и вызывает действия, согласно пункту 18 приложения N 2 к Требованиям;" w:history="1">
        <w:r>
          <w:rPr>
            <w:color w:val="0000FF"/>
          </w:rPr>
          <w:t>подпункте 9 пункта 1</w:t>
        </w:r>
      </w:hyperlink>
      <w:r>
        <w:t xml:space="preserve"> настоящего приложения.</w:t>
      </w:r>
    </w:p>
    <w:p w:rsidR="005A230C" w:rsidRDefault="005A230C">
      <w:pPr>
        <w:pStyle w:val="ConsPlusNormal"/>
        <w:spacing w:before="240"/>
        <w:ind w:firstLine="540"/>
        <w:jc w:val="both"/>
      </w:pPr>
      <w:r>
        <w:t xml:space="preserve">2. ПУ с задаваемым интервалом выполняет попытки установления TCP-соединения с ИС ОРМ по заданному порту кпд1 (состояние переходов ПУ по кпд1 приведено на </w:t>
      </w:r>
      <w:hyperlink w:anchor="Par944" w:tooltip="Схема 2" w:history="1">
        <w:r>
          <w:rPr>
            <w:color w:val="0000FF"/>
          </w:rPr>
          <w:t>схеме 2</w:t>
        </w:r>
      </w:hyperlink>
      <w:r>
        <w:t>):</w:t>
      </w:r>
    </w:p>
    <w:p w:rsidR="005A230C" w:rsidRDefault="005A230C">
      <w:pPr>
        <w:pStyle w:val="ConsPlusNormal"/>
        <w:spacing w:before="240"/>
        <w:ind w:firstLine="540"/>
        <w:jc w:val="both"/>
      </w:pPr>
      <w:bookmarkStart w:id="27" w:name="Par933"/>
      <w:bookmarkEnd w:id="27"/>
      <w:r>
        <w:t>1) ПУ ожидает установления соединения по кпд1; после установления соединения выполняется взаимная SSL/TLS-аутентификация;</w:t>
      </w:r>
    </w:p>
    <w:p w:rsidR="005A230C" w:rsidRDefault="005A230C">
      <w:pPr>
        <w:pStyle w:val="ConsPlusNormal"/>
        <w:spacing w:before="240"/>
        <w:ind w:firstLine="540"/>
        <w:jc w:val="both"/>
      </w:pPr>
      <w:r>
        <w:t>2) после установления TCP-соединения по кпд1 и прохождения по нему взаимной аутентификации ИС ОРМ и ПУ по кпд1 посылают команду создания сессии (ConnectRequest);</w:t>
      </w:r>
    </w:p>
    <w:p w:rsidR="005A230C" w:rsidRDefault="005A230C">
      <w:pPr>
        <w:pStyle w:val="ConsPlusNormal"/>
        <w:spacing w:before="240"/>
        <w:ind w:firstLine="540"/>
        <w:jc w:val="both"/>
      </w:pPr>
      <w:bookmarkStart w:id="28" w:name="Par935"/>
      <w:bookmarkEnd w:id="28"/>
      <w:r>
        <w:t>3) ПУ ожидает сообщения "ответ" от ИС ОРМ на отправленную команду в течение времени "таймаут ответа на запрос" (request-response-timeout);</w:t>
      </w:r>
    </w:p>
    <w:p w:rsidR="005A230C" w:rsidRDefault="005A230C">
      <w:pPr>
        <w:pStyle w:val="ConsPlusNormal"/>
        <w:spacing w:before="240"/>
        <w:ind w:firstLine="540"/>
        <w:jc w:val="both"/>
      </w:pPr>
      <w:bookmarkStart w:id="29" w:name="Par936"/>
      <w:bookmarkEnd w:id="29"/>
      <w:r>
        <w:t xml:space="preserve">4) если сообщение не получено в течение времени "таймаут ответа на запрос", ПУ автоматически разрывает соединения к ИС ОРМ по кпд1 и кпд2 и переводит их в начальное состояние согласно </w:t>
      </w:r>
      <w:hyperlink w:anchor="Par933" w:tooltip="1) ПУ ожидает установления соединения по кпд1; после установления соединения выполняется взаимная SSL/TLS-аутентификация;" w:history="1">
        <w:r>
          <w:rPr>
            <w:color w:val="0000FF"/>
          </w:rPr>
          <w:t>подпункту 1 пункта 2</w:t>
        </w:r>
      </w:hyperlink>
      <w:r>
        <w:t xml:space="preserve"> настоящего приложения. Время ожидания сообщения "ответ" не зависит от приема сообщений "сигналов", поступающих в этот интервал времени;</w:t>
      </w:r>
    </w:p>
    <w:p w:rsidR="005A230C" w:rsidRDefault="005A230C">
      <w:pPr>
        <w:pStyle w:val="ConsPlusNormal"/>
        <w:spacing w:before="240"/>
        <w:ind w:firstLine="540"/>
        <w:jc w:val="both"/>
      </w:pPr>
      <w:r>
        <w:t xml:space="preserve">5) при получении сообщения "Ответ на запрос создания сессии" пунктом управления ОРМ автоматически создается список поддерживаемых ПУ типов запросов, отчетов и сигналов, который направляется в ИС ОРМ. Список поддерживаемых ПУ типов является подмножеством списка типов ИС ОРМ согласно </w:t>
      </w:r>
      <w:hyperlink w:anchor="Par935" w:tooltip="3) ПУ ожидает сообщения &quot;ответ&quot; от ИС ОРМ на отправленную команду в течение времени &quot;таймаут ответа на запрос&quot; (request-response-timeout);" w:history="1">
        <w:r>
          <w:rPr>
            <w:color w:val="0000FF"/>
          </w:rPr>
          <w:t>подпункту 3 пункта 2</w:t>
        </w:r>
      </w:hyperlink>
      <w:r>
        <w:t xml:space="preserve"> настоящего приложения;</w:t>
      </w:r>
    </w:p>
    <w:p w:rsidR="005A230C" w:rsidRDefault="005A230C">
      <w:pPr>
        <w:pStyle w:val="ConsPlusNormal"/>
        <w:spacing w:before="240"/>
        <w:ind w:firstLine="540"/>
        <w:jc w:val="both"/>
      </w:pPr>
      <w:r>
        <w:t xml:space="preserve">6) после отправки сообщения "Согласование поддерживаемых типов со стороны ПУ" ПУ ожидает ответа на сообщение от ИС ОРМ. Поведение ПУ при ожидании ответа должно соответствовать </w:t>
      </w:r>
      <w:hyperlink w:anchor="Par936" w:tooltip="4) если сообщение не получено в течение времени &quot;таймаут ответа на запрос&quot;, ПУ автоматически разрывает соединения к ИС ОРМ по кпд1 и кпд2 и переводит их в начальное состояние согласно подпункту 1 пункта 2 настоящего приложения. Время ожидания сообщения &quot;ответ&quot; не зависит от приема сообщений &quot;сигналов&quot;, поступающих в этот интервал времени;" w:history="1">
        <w:r>
          <w:rPr>
            <w:color w:val="0000FF"/>
          </w:rPr>
          <w:t>подпункту 4 пункта 2</w:t>
        </w:r>
      </w:hyperlink>
      <w:r>
        <w:t xml:space="preserve"> настоящего приложения;</w:t>
      </w:r>
    </w:p>
    <w:p w:rsidR="005A230C" w:rsidRDefault="005A230C">
      <w:pPr>
        <w:pStyle w:val="ConsPlusNormal"/>
        <w:spacing w:before="240"/>
        <w:ind w:firstLine="540"/>
        <w:jc w:val="both"/>
      </w:pPr>
      <w:bookmarkStart w:id="30" w:name="Par939"/>
      <w:bookmarkEnd w:id="30"/>
      <w:r>
        <w:t>7) во время ожидания сообщения "ответ" ИС ОРМ автоматически посылается на ПУ сообщение "сигнал" (в том числе HeartBeat), а ПУ "подтверждение" о принятии "сигнала" (в том числе HeartBeat) и ожидается сообщение "ответ" на отосланную команду;</w:t>
      </w:r>
    </w:p>
    <w:p w:rsidR="005A230C" w:rsidRDefault="005A230C">
      <w:pPr>
        <w:pStyle w:val="ConsPlusNormal"/>
        <w:spacing w:before="240"/>
        <w:ind w:firstLine="540"/>
        <w:jc w:val="both"/>
      </w:pPr>
      <w:r>
        <w:t xml:space="preserve">8) после создания сессии ПУ посылает поступающие команды на ИС ОРМ и ожидает сообщения "ответов" на них согласно </w:t>
      </w:r>
      <w:hyperlink w:anchor="Par935" w:tooltip="3) ПУ ожидает сообщения &quot;ответ&quot; от ИС ОРМ на отправленную команду в течение времени &quot;таймаут ответа на запрос&quot; (request-response-timeout);" w:history="1">
        <w:r>
          <w:rPr>
            <w:color w:val="0000FF"/>
          </w:rPr>
          <w:t>подпунктам 3</w:t>
        </w:r>
      </w:hyperlink>
      <w:r>
        <w:t xml:space="preserve">, </w:t>
      </w:r>
      <w:hyperlink w:anchor="Par936" w:tooltip="4) если сообщение не получено в течение времени &quot;таймаут ответа на запрос&quot;, ПУ автоматически разрывает соединения к ИС ОРМ по кпд1 и кпд2 и переводит их в начальное состояние согласно подпункту 1 пункта 2 настоящего приложения. Время ожидания сообщения &quot;ответ&quot; не зависит от приема сообщений &quot;сигналов&quot;, поступающих в этот интервал времени;" w:history="1">
        <w:r>
          <w:rPr>
            <w:color w:val="0000FF"/>
          </w:rPr>
          <w:t>4</w:t>
        </w:r>
      </w:hyperlink>
      <w:r>
        <w:t xml:space="preserve"> и </w:t>
      </w:r>
      <w:hyperlink w:anchor="Par939" w:tooltip="7) во время ожидания сообщения &quot;ответ&quot; ИС ОРМ автоматически посылается на ПУ сообщение &quot;сигнал&quot; (в том числе HeartBeat), а ПУ &quot;подтверждение&quot; о принятии &quot;сигнала&quot; (в том числе HeartBeat) и ожидается сообщение &quot;ответ&quot; на отосланную команду;" w:history="1">
        <w:r>
          <w:rPr>
            <w:color w:val="0000FF"/>
          </w:rPr>
          <w:t>7 пункта 2</w:t>
        </w:r>
      </w:hyperlink>
      <w:r>
        <w:t xml:space="preserve"> настоящего приложения;</w:t>
      </w:r>
    </w:p>
    <w:p w:rsidR="005A230C" w:rsidRDefault="005A230C">
      <w:pPr>
        <w:pStyle w:val="ConsPlusNormal"/>
        <w:ind w:firstLine="540"/>
        <w:jc w:val="both"/>
      </w:pPr>
    </w:p>
    <w:p w:rsidR="005A230C" w:rsidRDefault="005A230C">
      <w:pPr>
        <w:pStyle w:val="ConsPlusNormal"/>
        <w:jc w:val="center"/>
      </w:pPr>
      <w:r>
        <w:t>Рисунок (не приводится)</w:t>
      </w:r>
    </w:p>
    <w:p w:rsidR="005A230C" w:rsidRDefault="005A230C">
      <w:pPr>
        <w:pStyle w:val="ConsPlusNormal"/>
        <w:ind w:firstLine="540"/>
        <w:jc w:val="both"/>
      </w:pPr>
    </w:p>
    <w:p w:rsidR="005A230C" w:rsidRDefault="005A230C">
      <w:pPr>
        <w:pStyle w:val="ConsPlusNormal"/>
        <w:jc w:val="center"/>
      </w:pPr>
      <w:bookmarkStart w:id="31" w:name="Par944"/>
      <w:bookmarkEnd w:id="31"/>
      <w:r>
        <w:t>Схема 2</w:t>
      </w:r>
    </w:p>
    <w:p w:rsidR="005A230C" w:rsidRDefault="005A230C">
      <w:pPr>
        <w:pStyle w:val="ConsPlusNormal"/>
        <w:ind w:firstLine="540"/>
        <w:jc w:val="both"/>
      </w:pPr>
    </w:p>
    <w:p w:rsidR="005A230C" w:rsidRDefault="005A230C">
      <w:pPr>
        <w:pStyle w:val="ConsPlusNormal"/>
        <w:ind w:firstLine="540"/>
        <w:jc w:val="both"/>
      </w:pPr>
      <w:bookmarkStart w:id="32" w:name="Par946"/>
      <w:bookmarkEnd w:id="32"/>
      <w:r>
        <w:t xml:space="preserve">9) если при ожидании поступления в ПУ команд ИС ОРМ не посылала "сигнал" (HeartBeat) в течение трех интервалов "максимального времени неактивности" (session-timeout, задается в ConnectRequest), ПУ должен разорвать соединения к ИС ОРМ по кпд1 и кпд2 и перевести их в начальное состояние согласно </w:t>
      </w:r>
      <w:hyperlink w:anchor="Par933" w:tooltip="1) ПУ ожидает установления соединения по кпд1; после установления соединения выполняется взаимная SSL/TLS-аутентификация;" w:history="1">
        <w:r>
          <w:rPr>
            <w:color w:val="0000FF"/>
          </w:rPr>
          <w:t>подпункту 1 пункта 2</w:t>
        </w:r>
      </w:hyperlink>
      <w:r>
        <w:t xml:space="preserve"> настоящего приложения;</w:t>
      </w:r>
    </w:p>
    <w:p w:rsidR="005A230C" w:rsidRDefault="005A230C">
      <w:pPr>
        <w:pStyle w:val="ConsPlusNormal"/>
        <w:spacing w:before="240"/>
        <w:ind w:firstLine="540"/>
        <w:jc w:val="both"/>
      </w:pPr>
      <w:r>
        <w:t xml:space="preserve">10) при поступлении сообщения "Запрос на закрытие сессии" (DisconnectRequest) ПУ должен отослать его на ИС ОРМ, ожидать сообщения "ответ" согласно </w:t>
      </w:r>
      <w:hyperlink w:anchor="Par935" w:tooltip="3) ПУ ожидает сообщения &quot;ответ&quot; от ИС ОРМ на отправленную команду в течение времени &quot;таймаут ответа на запрос&quot; (request-response-timeout);" w:history="1">
        <w:r>
          <w:rPr>
            <w:color w:val="0000FF"/>
          </w:rPr>
          <w:t>подпунктам 3</w:t>
        </w:r>
      </w:hyperlink>
      <w:r>
        <w:t xml:space="preserve">, </w:t>
      </w:r>
      <w:hyperlink w:anchor="Par936" w:tooltip="4) если сообщение не получено в течение времени &quot;таймаут ответа на запрос&quot;, ПУ автоматически разрывает соединения к ИС ОРМ по кпд1 и кпд2 и переводит их в начальное состояние согласно подпункту 1 пункта 2 настоящего приложения. Время ожидания сообщения &quot;ответ&quot; не зависит от приема сообщений &quot;сигналов&quot;, поступающих в этот интервал времени;" w:history="1">
        <w:r>
          <w:rPr>
            <w:color w:val="0000FF"/>
          </w:rPr>
          <w:t>4</w:t>
        </w:r>
      </w:hyperlink>
      <w:r>
        <w:t xml:space="preserve">, </w:t>
      </w:r>
      <w:hyperlink w:anchor="Par939" w:tooltip="7) во время ожидания сообщения &quot;ответ&quot; ИС ОРМ автоматически посылается на ПУ сообщение &quot;сигнал&quot; (в том числе HeartBeat), а ПУ &quot;подтверждение&quot; о принятии &quot;сигнала&quot; (в том числе HeartBeat) и ожидается сообщение &quot;ответ&quot; на отосланную команду;" w:history="1">
        <w:r>
          <w:rPr>
            <w:color w:val="0000FF"/>
          </w:rPr>
          <w:t>7 пункта 2</w:t>
        </w:r>
      </w:hyperlink>
      <w:r>
        <w:t xml:space="preserve"> настоящего приложения, после чего разорвать соединение по кпд2 и кпд1 и перевести их в начальное состояние согласно </w:t>
      </w:r>
      <w:hyperlink w:anchor="Par933" w:tooltip="1) ПУ ожидает установления соединения по кпд1; после установления соединения выполняется взаимная SSL/TLS-аутентификация;" w:history="1">
        <w:r>
          <w:rPr>
            <w:color w:val="0000FF"/>
          </w:rPr>
          <w:t>подпункту 1 пункта 2</w:t>
        </w:r>
      </w:hyperlink>
      <w:r>
        <w:t xml:space="preserve"> настоящего приложения.</w:t>
      </w: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jc w:val="right"/>
        <w:outlineLvl w:val="1"/>
      </w:pPr>
      <w:r>
        <w:t>Приложение N 4</w:t>
      </w:r>
    </w:p>
    <w:p w:rsidR="005A230C" w:rsidRDefault="005A230C">
      <w:pPr>
        <w:pStyle w:val="ConsPlusNormal"/>
        <w:jc w:val="right"/>
      </w:pPr>
      <w:r>
        <w:t>к Требованиям к техническим</w:t>
      </w:r>
    </w:p>
    <w:p w:rsidR="005A230C" w:rsidRDefault="005A230C">
      <w:pPr>
        <w:pStyle w:val="ConsPlusNormal"/>
        <w:jc w:val="right"/>
      </w:pPr>
      <w:r>
        <w:t>и программным средствам</w:t>
      </w:r>
    </w:p>
    <w:p w:rsidR="005A230C" w:rsidRDefault="005A230C">
      <w:pPr>
        <w:pStyle w:val="ConsPlusNormal"/>
        <w:jc w:val="right"/>
      </w:pPr>
      <w:r>
        <w:t>информационных систем, содержащих базы</w:t>
      </w:r>
    </w:p>
    <w:p w:rsidR="005A230C" w:rsidRDefault="005A230C">
      <w:pPr>
        <w:pStyle w:val="ConsPlusNormal"/>
        <w:jc w:val="right"/>
      </w:pPr>
      <w:r>
        <w:t>данных абонентов оператора связи</w:t>
      </w:r>
    </w:p>
    <w:p w:rsidR="005A230C" w:rsidRDefault="005A230C">
      <w:pPr>
        <w:pStyle w:val="ConsPlusNormal"/>
        <w:jc w:val="right"/>
      </w:pPr>
      <w:r>
        <w:t>и предоставленных им услугах связи,</w:t>
      </w:r>
    </w:p>
    <w:p w:rsidR="005A230C" w:rsidRDefault="005A230C">
      <w:pPr>
        <w:pStyle w:val="ConsPlusNormal"/>
        <w:jc w:val="right"/>
      </w:pPr>
      <w:r>
        <w:t>а также информацию о пользователях</w:t>
      </w:r>
    </w:p>
    <w:p w:rsidR="005A230C" w:rsidRDefault="005A230C">
      <w:pPr>
        <w:pStyle w:val="ConsPlusNormal"/>
        <w:jc w:val="right"/>
      </w:pPr>
      <w:r>
        <w:t>услугами связи и о предоставленных</w:t>
      </w:r>
    </w:p>
    <w:p w:rsidR="005A230C" w:rsidRDefault="005A230C">
      <w:pPr>
        <w:pStyle w:val="ConsPlusNormal"/>
        <w:jc w:val="right"/>
      </w:pPr>
      <w:r>
        <w:t>им услугах связи, обеспечивающих</w:t>
      </w:r>
    </w:p>
    <w:p w:rsidR="005A230C" w:rsidRDefault="005A230C">
      <w:pPr>
        <w:pStyle w:val="ConsPlusNormal"/>
        <w:jc w:val="right"/>
      </w:pPr>
      <w:r>
        <w:t>выполнение установленных действий</w:t>
      </w:r>
    </w:p>
    <w:p w:rsidR="005A230C" w:rsidRDefault="005A230C">
      <w:pPr>
        <w:pStyle w:val="ConsPlusNormal"/>
        <w:jc w:val="right"/>
      </w:pPr>
      <w:r>
        <w:t>при проведении оперативно-розыскных</w:t>
      </w:r>
    </w:p>
    <w:p w:rsidR="005A230C" w:rsidRDefault="005A230C">
      <w:pPr>
        <w:pStyle w:val="ConsPlusNormal"/>
        <w:jc w:val="right"/>
      </w:pPr>
      <w:r>
        <w:t>мероприятий, утвержденным приказом</w:t>
      </w:r>
    </w:p>
    <w:p w:rsidR="005A230C" w:rsidRDefault="005A230C">
      <w:pPr>
        <w:pStyle w:val="ConsPlusNormal"/>
        <w:jc w:val="right"/>
      </w:pPr>
      <w:r>
        <w:t>Министерства цифрового развития,</w:t>
      </w:r>
    </w:p>
    <w:p w:rsidR="005A230C" w:rsidRDefault="005A230C">
      <w:pPr>
        <w:pStyle w:val="ConsPlusNormal"/>
        <w:jc w:val="right"/>
      </w:pPr>
      <w:r>
        <w:t>связи и массовых коммуникаций</w:t>
      </w:r>
    </w:p>
    <w:p w:rsidR="005A230C" w:rsidRDefault="005A230C">
      <w:pPr>
        <w:pStyle w:val="ConsPlusNormal"/>
        <w:jc w:val="right"/>
      </w:pPr>
      <w:r>
        <w:t>Российской Федерации</w:t>
      </w:r>
    </w:p>
    <w:p w:rsidR="005A230C" w:rsidRDefault="005A230C">
      <w:pPr>
        <w:pStyle w:val="ConsPlusNormal"/>
        <w:jc w:val="right"/>
      </w:pPr>
      <w:r>
        <w:t>от 29.10.2018 N 573</w:t>
      </w:r>
    </w:p>
    <w:p w:rsidR="005A230C" w:rsidRDefault="005A230C">
      <w:pPr>
        <w:pStyle w:val="ConsPlusNormal"/>
        <w:ind w:firstLine="540"/>
        <w:jc w:val="both"/>
      </w:pPr>
    </w:p>
    <w:p w:rsidR="005A230C" w:rsidRDefault="005A230C">
      <w:pPr>
        <w:pStyle w:val="ConsPlusTitle"/>
        <w:jc w:val="center"/>
      </w:pPr>
      <w:bookmarkStart w:id="33" w:name="Par970"/>
      <w:bookmarkEnd w:id="33"/>
      <w:r>
        <w:t>ТРЕБОВАНИЯ,</w:t>
      </w:r>
    </w:p>
    <w:p w:rsidR="005A230C" w:rsidRDefault="005A230C">
      <w:pPr>
        <w:pStyle w:val="ConsPlusTitle"/>
        <w:jc w:val="center"/>
      </w:pPr>
      <w:r>
        <w:t>ПРЕДЪЯВЛЯЕМЫЕ К ФУНКЦИОНИРОВАНИЮ КАНАЛА ДАННЫХ (КПД2)</w:t>
      </w:r>
    </w:p>
    <w:p w:rsidR="005A230C" w:rsidRDefault="005A230C">
      <w:pPr>
        <w:pStyle w:val="ConsPlusNormal"/>
        <w:ind w:firstLine="540"/>
        <w:jc w:val="both"/>
      </w:pPr>
    </w:p>
    <w:p w:rsidR="005A230C" w:rsidRDefault="005A230C">
      <w:pPr>
        <w:pStyle w:val="ConsPlusNormal"/>
        <w:ind w:firstLine="540"/>
        <w:jc w:val="both"/>
      </w:pPr>
      <w:r>
        <w:t>1. Посредством технических и программных средств информационных систем, содержащих базы данных абонентов оператора связи и предоставленных им услугах связи, а также информацию о пользователях услугами связи и о предоставленных им услугах связи, обеспечивающих выполнение установленных действий при проведении оперативно-розыскных мероприятий (далее - ИС ОРМ), обеспечиваются подключение пульта управления (далее - ПУ) и обработка поступающих запросов по кпд2 в соответствии с приведенными схемами состояний переходов.</w:t>
      </w:r>
    </w:p>
    <w:p w:rsidR="005A230C" w:rsidRDefault="005A230C">
      <w:pPr>
        <w:pStyle w:val="ConsPlusNormal"/>
        <w:spacing w:before="240"/>
        <w:ind w:firstLine="540"/>
        <w:jc w:val="both"/>
      </w:pPr>
      <w:bookmarkStart w:id="34" w:name="Par974"/>
      <w:bookmarkEnd w:id="34"/>
      <w:r>
        <w:lastRenderedPageBreak/>
        <w:t>2. Состояние переходов ИС ОРМ по кпд2 приведено на схеме 1.</w:t>
      </w:r>
    </w:p>
    <w:p w:rsidR="005A230C" w:rsidRDefault="005A230C">
      <w:pPr>
        <w:pStyle w:val="ConsPlusNormal"/>
        <w:ind w:firstLine="540"/>
        <w:jc w:val="both"/>
      </w:pPr>
    </w:p>
    <w:p w:rsidR="005A230C" w:rsidRDefault="005A230C">
      <w:pPr>
        <w:pStyle w:val="ConsPlusNormal"/>
        <w:jc w:val="center"/>
      </w:pPr>
      <w:r>
        <w:t>Рисунок (не приводится)</w:t>
      </w:r>
    </w:p>
    <w:p w:rsidR="005A230C" w:rsidRDefault="005A230C">
      <w:pPr>
        <w:pStyle w:val="ConsPlusNormal"/>
        <w:ind w:firstLine="540"/>
        <w:jc w:val="both"/>
      </w:pPr>
    </w:p>
    <w:p w:rsidR="005A230C" w:rsidRDefault="005A230C">
      <w:pPr>
        <w:pStyle w:val="ConsPlusNormal"/>
        <w:jc w:val="center"/>
      </w:pPr>
      <w:r>
        <w:t>Схема 1</w:t>
      </w:r>
    </w:p>
    <w:p w:rsidR="005A230C" w:rsidRDefault="005A230C">
      <w:pPr>
        <w:pStyle w:val="ConsPlusNormal"/>
        <w:ind w:firstLine="540"/>
        <w:jc w:val="both"/>
      </w:pPr>
    </w:p>
    <w:p w:rsidR="005A230C" w:rsidRDefault="005A230C">
      <w:pPr>
        <w:pStyle w:val="ConsPlusNormal"/>
        <w:ind w:firstLine="540"/>
        <w:jc w:val="both"/>
      </w:pPr>
      <w:bookmarkStart w:id="35" w:name="Par980"/>
      <w:bookmarkEnd w:id="35"/>
      <w:r>
        <w:t>ИС ОРМ по TCP-порту кпд2 ожидает входящих соединений. После установления соединения выполняется взаимная SSL/TLS-аутентификация.</w:t>
      </w:r>
    </w:p>
    <w:p w:rsidR="005A230C" w:rsidRDefault="005A230C">
      <w:pPr>
        <w:pStyle w:val="ConsPlusNormal"/>
        <w:spacing w:before="240"/>
        <w:ind w:firstLine="540"/>
        <w:jc w:val="both"/>
      </w:pPr>
      <w:r>
        <w:t>Если на ИС ОРМ был передан запрос ПУ "Запрос загрузки данных" (DataLoadRequest), ИС ОРМ направляет "ответ на запрос загрузки данных" (DataLoadResponse) по кпд1 и данные блоков отчетов по кпд2 при их наличии. ПУ получает блоки отчетов по кпд2 до получения "ответа на запрос загрузки данных" (DataLoadResponse) по кпд1.</w:t>
      </w:r>
    </w:p>
    <w:p w:rsidR="005A230C" w:rsidRDefault="005A230C">
      <w:pPr>
        <w:pStyle w:val="ConsPlusNormal"/>
        <w:spacing w:before="240"/>
        <w:ind w:firstLine="540"/>
        <w:jc w:val="both"/>
      </w:pPr>
      <w:bookmarkStart w:id="36" w:name="Par982"/>
      <w:bookmarkEnd w:id="36"/>
      <w:r>
        <w:t>Если количество переданных без получения сообщения "подтверждения" о принятии серии блоков сообщений "отчетов" по всем задачам, по которым выполняется загрузка на ПУ данных, меньше "окна канала передачи данных" (параметр data-packet-window-size в запросе ПУ "Запрос на открытие сессии" ConnectRequest), то ИС ОРМ выполняет подготовку новых блоков отчетов по загружаемым задачам и направляет их на ПУ. Количество подготовленных и переданных без получения "подтверждения" блоков не должно превышать размера окна канала передачи данных.</w:t>
      </w:r>
    </w:p>
    <w:p w:rsidR="005A230C" w:rsidRDefault="005A230C">
      <w:pPr>
        <w:pStyle w:val="ConsPlusNormal"/>
        <w:spacing w:before="240"/>
        <w:ind w:firstLine="540"/>
        <w:jc w:val="both"/>
      </w:pPr>
      <w:r>
        <w:t>Максимальная задержка подтверждения приема блока данных со стороны ПУ не должна превышать параметр "таймаут подтверждения приема блока данных отчета" (data-packet-response-timeout), указываемый при создании сессии. Если задержка подтверждения превысила заданное значение, то оставшиеся для передачи блоки данных не должны отправляться и по каналу управления направляется "сигнал" "Незначительная ошибка ПО, данные не потеряны, дальнейшая работа возможна" с соответствующим описанием проблемы, при этом в поле "reference-message" сообщения "сигнал" указывается идентификатор сообщения блока отчета, по которому не поступило подтверждение приема.</w:t>
      </w:r>
    </w:p>
    <w:p w:rsidR="005A230C" w:rsidRDefault="005A230C">
      <w:pPr>
        <w:pStyle w:val="ConsPlusNormal"/>
        <w:spacing w:before="240"/>
        <w:ind w:firstLine="540"/>
        <w:jc w:val="both"/>
      </w:pPr>
      <w:bookmarkStart w:id="37" w:name="Par984"/>
      <w:bookmarkEnd w:id="37"/>
      <w:r>
        <w:t>При получении "подтверждения" блока "отчета" ИС ОРМ регистрирует информацию об ошибочно принятом ПУ блоке и ошибочных записях в блоке в файл, передача последующих блоков по задаче на ПУ не должна прерываться. ИС ОРМ иметь функционал, позволяющий техническому персоналу оператора связи осуществлять доступ к файлу с записями об ошибочно принятых на ПУ блоках отчетов и средства исправления ошибочных данных в отчетах. Подтвержденные блоки исключаются из "окна канала передачи данных" (в "окне канала передачи данных" должны остаться только неподтвержденные блоки).</w:t>
      </w:r>
    </w:p>
    <w:p w:rsidR="005A230C" w:rsidRDefault="005A230C">
      <w:pPr>
        <w:pStyle w:val="ConsPlusNormal"/>
        <w:spacing w:before="240"/>
        <w:ind w:firstLine="540"/>
        <w:jc w:val="both"/>
      </w:pPr>
      <w:r>
        <w:t xml:space="preserve">В случае разрыва TCP/IP соединения кпд2, при существующем соединении кпд1, по кпд1 должно быть передано сообщение "Незначительная ошибка ПО, данные не потеряны, дальнейшая работа возможна" с соответствующим описанием проблемы, работа в данном случае не должна прекращаться, должно выполняться установление соединения по кпд2 согласно </w:t>
      </w:r>
      <w:hyperlink w:anchor="Par714" w:tooltip="15. ПУ должен разорвать соединения к ИС ОРМ, если в течение трех периодов приема сигнала HeartBeat в каналах не было сетевой активности. При отсутствии подтверждения посланного сигнала HeartBeat в течение времени &quot;максимальный размер задержки подтверждения запроса или сигнала&quot; ИС ОРМ должна разорвать соединения с ПУ по соответствующему каналу." w:history="1">
        <w:r>
          <w:rPr>
            <w:color w:val="0000FF"/>
          </w:rPr>
          <w:t>пункту 15</w:t>
        </w:r>
      </w:hyperlink>
      <w:r>
        <w:t xml:space="preserve"> приложения N 2 к Требованиям.</w:t>
      </w:r>
    </w:p>
    <w:p w:rsidR="005A230C" w:rsidRDefault="005A230C">
      <w:pPr>
        <w:pStyle w:val="ConsPlusNormal"/>
        <w:spacing w:before="240"/>
        <w:ind w:firstLine="540"/>
        <w:jc w:val="both"/>
      </w:pPr>
      <w:r>
        <w:t>Передача блоков данных должна прерываться в случае получения ИС ОРМ запроса ПУ "Запрос прерывания загрузки данных".</w:t>
      </w:r>
    </w:p>
    <w:p w:rsidR="005A230C" w:rsidRDefault="005A230C">
      <w:pPr>
        <w:pStyle w:val="ConsPlusNormal"/>
        <w:spacing w:before="240"/>
        <w:ind w:firstLine="540"/>
        <w:jc w:val="both"/>
      </w:pPr>
      <w:bookmarkStart w:id="38" w:name="Par987"/>
      <w:bookmarkEnd w:id="38"/>
      <w:r>
        <w:t xml:space="preserve">Если по кпд2 не производится передача блоков отчетов в течение "максимального времени </w:t>
      </w:r>
      <w:r>
        <w:lastRenderedPageBreak/>
        <w:t xml:space="preserve">неактивности" (session-timeout при создании сессии ConnectRequest), ИС ОРМ должна послать на ПУ "сигнал" (HeartBeat) и ожидать его подтверждения согласно </w:t>
      </w:r>
      <w:hyperlink w:anchor="Par930" w:tooltip="9) на каждый &quot;сигнал&quot;, переданный ИС ОРМ, ПУ в автоматическом режиме направляет сообщение &quot;подтверждение сигнала&quot; по кпд1; отсутствие подтверждения в течение времени RequestResponseTimeout, которое задается при открытии сессии, свидетельствует о прерывании соединения и вызывает действия, согласно пункту 18 приложения N 2 к Требованиям;" w:history="1">
        <w:r>
          <w:rPr>
            <w:color w:val="0000FF"/>
          </w:rPr>
          <w:t>подпункту 9 пункта 1</w:t>
        </w:r>
      </w:hyperlink>
      <w:r>
        <w:t xml:space="preserve"> приложения N 3 к Требованиям.</w:t>
      </w:r>
    </w:p>
    <w:p w:rsidR="005A230C" w:rsidRDefault="005A230C">
      <w:pPr>
        <w:pStyle w:val="ConsPlusNormal"/>
        <w:spacing w:before="240"/>
        <w:ind w:firstLine="540"/>
        <w:jc w:val="both"/>
      </w:pPr>
      <w:r>
        <w:t>3. Состояние переходов ПУ по кпд2 приведено на схеме 2.</w:t>
      </w:r>
    </w:p>
    <w:p w:rsidR="005A230C" w:rsidRDefault="005A230C">
      <w:pPr>
        <w:pStyle w:val="ConsPlusNormal"/>
        <w:ind w:firstLine="540"/>
        <w:jc w:val="both"/>
      </w:pPr>
    </w:p>
    <w:p w:rsidR="005A230C" w:rsidRDefault="005A230C">
      <w:pPr>
        <w:pStyle w:val="ConsPlusNormal"/>
        <w:jc w:val="center"/>
      </w:pPr>
      <w:r>
        <w:t>Рисунок (не приводится)</w:t>
      </w:r>
    </w:p>
    <w:p w:rsidR="005A230C" w:rsidRDefault="005A230C">
      <w:pPr>
        <w:pStyle w:val="ConsPlusNormal"/>
        <w:ind w:firstLine="540"/>
        <w:jc w:val="both"/>
      </w:pPr>
    </w:p>
    <w:p w:rsidR="005A230C" w:rsidRDefault="005A230C">
      <w:pPr>
        <w:pStyle w:val="ConsPlusNormal"/>
        <w:jc w:val="center"/>
      </w:pPr>
      <w:r>
        <w:t>Схема 2</w:t>
      </w:r>
    </w:p>
    <w:p w:rsidR="005A230C" w:rsidRDefault="005A230C">
      <w:pPr>
        <w:pStyle w:val="ConsPlusNormal"/>
        <w:ind w:firstLine="540"/>
        <w:jc w:val="both"/>
      </w:pPr>
    </w:p>
    <w:p w:rsidR="005A230C" w:rsidRDefault="005A230C">
      <w:pPr>
        <w:pStyle w:val="ConsPlusNormal"/>
        <w:ind w:firstLine="540"/>
        <w:jc w:val="both"/>
      </w:pPr>
      <w:r>
        <w:t>ПУ с задаваемым интервалом должен выполнять попытки установления TCP-соединения к ИС ОРМ по заданному порту кпд2. После установления соединения должна выполняться взаимная SSL/TLS-аутентификация.</w:t>
      </w:r>
    </w:p>
    <w:p w:rsidR="005A230C" w:rsidRDefault="005A230C">
      <w:pPr>
        <w:pStyle w:val="ConsPlusNormal"/>
        <w:spacing w:before="240"/>
        <w:ind w:firstLine="540"/>
        <w:jc w:val="both"/>
      </w:pPr>
      <w:r>
        <w:t xml:space="preserve">При поступлении запроса ПУ "Запрос загрузки данных" (DataLoadRequest) ПУ должен ожидать начала передачи данных в течение времени "таймаут начала передачи блоков отчетов" (data-load-timeout в ConnectRequest). Если данные не поступают в течение указанного "таймаута начала передачи блоков отчетов", то ПУ должен разорвать соединения по кпд1 и кпд2 и перевести соединения в изначальное состояние согласно </w:t>
      </w:r>
      <w:hyperlink w:anchor="Par917" w:tooltip="1) ИС ОРМ по TCP-порту кпд1 находится в ожидании входящих соединений; после установления соединения с ПУ должна выполняться взаимная SSL/TLS-аутентификация;" w:history="1">
        <w:r>
          <w:rPr>
            <w:color w:val="0000FF"/>
          </w:rPr>
          <w:t>подпункту 1 пункта 1</w:t>
        </w:r>
      </w:hyperlink>
      <w:r>
        <w:t xml:space="preserve"> приложения N 3 к Требованиям и предыдущему абзацу </w:t>
      </w:r>
      <w:hyperlink w:anchor="Par974" w:tooltip="2. Состояние переходов ИС ОРМ по кпд2 приведено на схеме 1." w:history="1">
        <w:r>
          <w:rPr>
            <w:color w:val="0000FF"/>
          </w:rPr>
          <w:t>пункта 2</w:t>
        </w:r>
      </w:hyperlink>
      <w:r>
        <w:t xml:space="preserve"> настоящего приложения.</w:t>
      </w:r>
    </w:p>
    <w:p w:rsidR="005A230C" w:rsidRDefault="005A230C">
      <w:pPr>
        <w:pStyle w:val="ConsPlusNormal"/>
        <w:spacing w:before="240"/>
        <w:ind w:firstLine="540"/>
        <w:jc w:val="both"/>
      </w:pPr>
      <w:r>
        <w:t>При поступлении блока отчета ПУ должен произвести декодирование полученного блока и сохранение декодированных данных.</w:t>
      </w:r>
    </w:p>
    <w:p w:rsidR="005A230C" w:rsidRDefault="005A230C">
      <w:pPr>
        <w:pStyle w:val="ConsPlusNormal"/>
        <w:spacing w:before="240"/>
        <w:ind w:firstLine="540"/>
        <w:jc w:val="both"/>
      </w:pPr>
      <w:r>
        <w:t>В ответ на переданный блок данных ПУ должен послать сообщение "подтверждение" получения блока отчета. Количество последовательно переданных ИС ОРМ блоков данных без подтверждения со стороны ПУ определяется параметром "размер окна канала передачи данных", который согласовывается при создании сессии. При подтверждении блока отчета ПУ должен сигнализировать об ошибке декодирования блока. В этом случае в сообщении "подтверждение" приема для ошибочно декодированного блока ПУ, в случае возможности, должно указать номер записи в блоке, начиная с которой декодирование не удалось.</w:t>
      </w:r>
    </w:p>
    <w:p w:rsidR="005A230C" w:rsidRDefault="005A230C">
      <w:pPr>
        <w:pStyle w:val="ConsPlusNormal"/>
        <w:spacing w:before="240"/>
        <w:ind w:firstLine="540"/>
        <w:jc w:val="both"/>
      </w:pPr>
      <w:r>
        <w:t xml:space="preserve">Если при ожидании поступления в ПУ блоков отчетов ИС ОРМ не посылала "сигнал" HeartBeat в течение трех интервалов "максимального времени неактивности" (session-timeout, задается в ConnectRequest), ПУ должен разорвать соединения к ИС ОРМ по кпд1 и кпд2 и перевести их в начальное состояние согласно </w:t>
      </w:r>
      <w:hyperlink w:anchor="Par917" w:tooltip="1) ИС ОРМ по TCP-порту кпд1 находится в ожидании входящих соединений; после установления соединения с ПУ должна выполняться взаимная SSL/TLS-аутентификация;" w:history="1">
        <w:r>
          <w:rPr>
            <w:color w:val="0000FF"/>
          </w:rPr>
          <w:t>подпункту 1 пункта 1</w:t>
        </w:r>
      </w:hyperlink>
      <w:r>
        <w:t xml:space="preserve"> приложения N 3 к Требованиям и </w:t>
      </w:r>
      <w:hyperlink w:anchor="Par980" w:tooltip="ИС ОРМ по TCP-порту кпд2 ожидает входящих соединений. После установления соединения выполняется взаимная SSL/TLS-аутентификация." w:history="1">
        <w:r>
          <w:rPr>
            <w:color w:val="0000FF"/>
          </w:rPr>
          <w:t>абзацу второму пункта 2</w:t>
        </w:r>
      </w:hyperlink>
      <w:r>
        <w:t xml:space="preserve"> настоящего приложения.</w:t>
      </w: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jc w:val="right"/>
        <w:outlineLvl w:val="1"/>
      </w:pPr>
      <w:r>
        <w:t>Приложение N 5</w:t>
      </w:r>
    </w:p>
    <w:p w:rsidR="005A230C" w:rsidRDefault="005A230C">
      <w:pPr>
        <w:pStyle w:val="ConsPlusNormal"/>
        <w:jc w:val="right"/>
      </w:pPr>
      <w:r>
        <w:t>к Требованиям к техническим</w:t>
      </w:r>
    </w:p>
    <w:p w:rsidR="005A230C" w:rsidRDefault="005A230C">
      <w:pPr>
        <w:pStyle w:val="ConsPlusNormal"/>
        <w:jc w:val="right"/>
      </w:pPr>
      <w:r>
        <w:t>и программным средствам</w:t>
      </w:r>
    </w:p>
    <w:p w:rsidR="005A230C" w:rsidRDefault="005A230C">
      <w:pPr>
        <w:pStyle w:val="ConsPlusNormal"/>
        <w:jc w:val="right"/>
      </w:pPr>
      <w:r>
        <w:t>информационных систем, содержащих базы</w:t>
      </w:r>
    </w:p>
    <w:p w:rsidR="005A230C" w:rsidRDefault="005A230C">
      <w:pPr>
        <w:pStyle w:val="ConsPlusNormal"/>
        <w:jc w:val="right"/>
      </w:pPr>
      <w:r>
        <w:t>данных абонентов оператора связи</w:t>
      </w:r>
    </w:p>
    <w:p w:rsidR="005A230C" w:rsidRDefault="005A230C">
      <w:pPr>
        <w:pStyle w:val="ConsPlusNormal"/>
        <w:jc w:val="right"/>
      </w:pPr>
      <w:r>
        <w:t>и предоставленных им услугах связи,</w:t>
      </w:r>
    </w:p>
    <w:p w:rsidR="005A230C" w:rsidRDefault="005A230C">
      <w:pPr>
        <w:pStyle w:val="ConsPlusNormal"/>
        <w:jc w:val="right"/>
      </w:pPr>
      <w:r>
        <w:lastRenderedPageBreak/>
        <w:t>а также информацию о пользователях</w:t>
      </w:r>
    </w:p>
    <w:p w:rsidR="005A230C" w:rsidRDefault="005A230C">
      <w:pPr>
        <w:pStyle w:val="ConsPlusNormal"/>
        <w:jc w:val="right"/>
      </w:pPr>
      <w:r>
        <w:t>услугами связи и о предоставленных</w:t>
      </w:r>
    </w:p>
    <w:p w:rsidR="005A230C" w:rsidRDefault="005A230C">
      <w:pPr>
        <w:pStyle w:val="ConsPlusNormal"/>
        <w:jc w:val="right"/>
      </w:pPr>
      <w:r>
        <w:t>им услугах связи, обеспечивающих</w:t>
      </w:r>
    </w:p>
    <w:p w:rsidR="005A230C" w:rsidRDefault="005A230C">
      <w:pPr>
        <w:pStyle w:val="ConsPlusNormal"/>
        <w:jc w:val="right"/>
      </w:pPr>
      <w:r>
        <w:t>выполнение установленных действий</w:t>
      </w:r>
    </w:p>
    <w:p w:rsidR="005A230C" w:rsidRDefault="005A230C">
      <w:pPr>
        <w:pStyle w:val="ConsPlusNormal"/>
        <w:jc w:val="right"/>
      </w:pPr>
      <w:r>
        <w:t>при проведении оперативно-розыскных</w:t>
      </w:r>
    </w:p>
    <w:p w:rsidR="005A230C" w:rsidRDefault="005A230C">
      <w:pPr>
        <w:pStyle w:val="ConsPlusNormal"/>
        <w:jc w:val="right"/>
      </w:pPr>
      <w:r>
        <w:t>мероприятий, утвержденным приказом</w:t>
      </w:r>
    </w:p>
    <w:p w:rsidR="005A230C" w:rsidRDefault="005A230C">
      <w:pPr>
        <w:pStyle w:val="ConsPlusNormal"/>
        <w:jc w:val="right"/>
      </w:pPr>
      <w:r>
        <w:t>Министерства цифрового развития,</w:t>
      </w:r>
    </w:p>
    <w:p w:rsidR="005A230C" w:rsidRDefault="005A230C">
      <w:pPr>
        <w:pStyle w:val="ConsPlusNormal"/>
        <w:jc w:val="right"/>
      </w:pPr>
      <w:r>
        <w:t>связи и массовых коммуникаций</w:t>
      </w:r>
    </w:p>
    <w:p w:rsidR="005A230C" w:rsidRDefault="005A230C">
      <w:pPr>
        <w:pStyle w:val="ConsPlusNormal"/>
        <w:jc w:val="right"/>
      </w:pPr>
      <w:r>
        <w:t>Российской Федерации</w:t>
      </w:r>
    </w:p>
    <w:p w:rsidR="005A230C" w:rsidRDefault="005A230C">
      <w:pPr>
        <w:pStyle w:val="ConsPlusNormal"/>
        <w:jc w:val="right"/>
      </w:pPr>
      <w:r>
        <w:t>от 29.10.2018 N 573</w:t>
      </w:r>
    </w:p>
    <w:p w:rsidR="005A230C" w:rsidRDefault="005A230C">
      <w:pPr>
        <w:pStyle w:val="ConsPlusNormal"/>
        <w:ind w:firstLine="540"/>
        <w:jc w:val="both"/>
      </w:pPr>
    </w:p>
    <w:p w:rsidR="005A230C" w:rsidRDefault="005A230C">
      <w:pPr>
        <w:pStyle w:val="ConsPlusTitle"/>
        <w:jc w:val="center"/>
      </w:pPr>
      <w:bookmarkStart w:id="39" w:name="Par1021"/>
      <w:bookmarkEnd w:id="39"/>
      <w:r>
        <w:t>ТРЕБОВАНИЯ,</w:t>
      </w:r>
    </w:p>
    <w:p w:rsidR="005A230C" w:rsidRDefault="005A230C">
      <w:pPr>
        <w:pStyle w:val="ConsPlusTitle"/>
        <w:jc w:val="center"/>
      </w:pPr>
      <w:r>
        <w:t>ПРЕДЪЯВЛЯЕМЫЕ К ФУНКЦИОНИРОВАНИЮ КАНАЛА МОНИТОРИНГА (КПД3)</w:t>
      </w:r>
    </w:p>
    <w:p w:rsidR="005A230C" w:rsidRDefault="005A230C">
      <w:pPr>
        <w:pStyle w:val="ConsPlusNormal"/>
        <w:ind w:firstLine="540"/>
        <w:jc w:val="both"/>
      </w:pPr>
    </w:p>
    <w:p w:rsidR="005A230C" w:rsidRDefault="005A230C">
      <w:pPr>
        <w:pStyle w:val="ConsPlusNormal"/>
        <w:ind w:firstLine="540"/>
        <w:jc w:val="both"/>
      </w:pPr>
      <w:r>
        <w:t>1. Посредством технических и программных средств информационных систем, содержащих базы данных абонентов оператора связи и предоставленных им услугах связи, а также информацию о пользователях услугами связи и о предоставленных им услугах связи, обеспечивающих выполнение установленных действий при проведении оперативно-розыскных мероприятий (далее - ИС ОРМ), обеспечиваются подключение пульта управления (далее - ПУ) и обработка следующих поступающих от него запросов по кпд3:</w:t>
      </w:r>
    </w:p>
    <w:p w:rsidR="005A230C" w:rsidRDefault="005A230C">
      <w:pPr>
        <w:pStyle w:val="ConsPlusNormal"/>
        <w:spacing w:before="240"/>
        <w:ind w:firstLine="540"/>
        <w:jc w:val="both"/>
      </w:pPr>
      <w:r>
        <w:t>1) запрос на получение структуры ИС ОРМ и списка модулей прикладного программного обеспечения (далее - ПО) ИС ОРМ ("GetStructureRequest");</w:t>
      </w:r>
    </w:p>
    <w:p w:rsidR="005A230C" w:rsidRDefault="005A230C">
      <w:pPr>
        <w:pStyle w:val="ConsPlusNormal"/>
        <w:spacing w:before="240"/>
        <w:ind w:firstLine="540"/>
        <w:jc w:val="both"/>
      </w:pPr>
      <w:r>
        <w:t>2) запрос на получение конфигурации модуля ПО ИС ОРМ ("GetModuleConfigRequest");</w:t>
      </w:r>
    </w:p>
    <w:p w:rsidR="005A230C" w:rsidRDefault="005A230C">
      <w:pPr>
        <w:pStyle w:val="ConsPlusNormal"/>
        <w:spacing w:before="240"/>
        <w:ind w:firstLine="540"/>
        <w:jc w:val="both"/>
      </w:pPr>
      <w:r>
        <w:t>3) запрос на изменение конфигурации модуля ПО ИС ОРМ ("SetModuleConfigRequest");</w:t>
      </w:r>
    </w:p>
    <w:p w:rsidR="005A230C" w:rsidRDefault="005A230C">
      <w:pPr>
        <w:pStyle w:val="ConsPlusNormal"/>
        <w:spacing w:before="240"/>
        <w:ind w:firstLine="540"/>
        <w:jc w:val="both"/>
      </w:pPr>
      <w:r>
        <w:t>4) запрос на получение состояния модуля ПО ИС ОРМ ("CheckModuleRequest").</w:t>
      </w:r>
    </w:p>
    <w:p w:rsidR="005A230C" w:rsidRDefault="005A230C">
      <w:pPr>
        <w:pStyle w:val="ConsPlusNormal"/>
        <w:spacing w:before="240"/>
        <w:ind w:firstLine="540"/>
        <w:jc w:val="both"/>
      </w:pPr>
      <w:r>
        <w:t>2. На каждый запрос по кпд3 ИС ОРМ должна послать ответ, содержащий результат обработки соответствующего запроса - "ManagementResponse".</w:t>
      </w:r>
    </w:p>
    <w:p w:rsidR="005A230C" w:rsidRDefault="005A230C">
      <w:pPr>
        <w:pStyle w:val="ConsPlusNormal"/>
        <w:spacing w:before="240"/>
        <w:ind w:firstLine="540"/>
        <w:jc w:val="both"/>
      </w:pPr>
      <w:bookmarkStart w:id="40" w:name="Par1030"/>
      <w:bookmarkEnd w:id="40"/>
      <w:r>
        <w:t>3. Схемы состояний перехода ИС ОРМ и ПУ по кпд3 соответствуют схемам для кпд1 (</w:t>
      </w:r>
      <w:hyperlink w:anchor="Par926" w:tooltip="Схема 1" w:history="1">
        <w:r>
          <w:rPr>
            <w:color w:val="0000FF"/>
          </w:rPr>
          <w:t>схема 1</w:t>
        </w:r>
      </w:hyperlink>
      <w:r>
        <w:t xml:space="preserve"> и </w:t>
      </w:r>
      <w:hyperlink w:anchor="Par944" w:tooltip="Схема 2" w:history="1">
        <w:r>
          <w:rPr>
            <w:color w:val="0000FF"/>
          </w:rPr>
          <w:t>схема 2</w:t>
        </w:r>
      </w:hyperlink>
      <w:r>
        <w:t xml:space="preserve"> приложения N 3 к Требованиям).</w:t>
      </w:r>
    </w:p>
    <w:p w:rsidR="005A230C" w:rsidRDefault="005A230C">
      <w:pPr>
        <w:pStyle w:val="ConsPlusNormal"/>
        <w:spacing w:before="240"/>
        <w:ind w:firstLine="540"/>
        <w:jc w:val="both"/>
      </w:pPr>
      <w:r>
        <w:t>ИС ОРМ по TCP-порту кпд3 должна находиться в состоянии ожидания входящих соединений. После установления соединения с ПУ должна выполняться взаимная SSL/TLS-аутентификация.</w:t>
      </w:r>
    </w:p>
    <w:p w:rsidR="005A230C" w:rsidRDefault="005A230C">
      <w:pPr>
        <w:pStyle w:val="ConsPlusNormal"/>
        <w:spacing w:before="240"/>
        <w:ind w:firstLine="540"/>
        <w:jc w:val="both"/>
      </w:pPr>
      <w:r>
        <w:t>Если SSL/TLS-соединение по кпд3 установлено, а сессия не открыта, ИС ОРМ обеспечивает принятие только сообщения "Запрос на открытие сессии".</w:t>
      </w:r>
    </w:p>
    <w:p w:rsidR="005A230C" w:rsidRDefault="005A230C">
      <w:pPr>
        <w:pStyle w:val="ConsPlusNormal"/>
        <w:spacing w:before="240"/>
        <w:ind w:firstLine="540"/>
        <w:jc w:val="both"/>
      </w:pPr>
      <w:r>
        <w:t xml:space="preserve">Создание сессии аналогично представленному в </w:t>
      </w:r>
      <w:hyperlink w:anchor="Par919" w:tooltip="3) при получении сообщения &quot;Запрос на открытие сессии&quot; ИС ОРМ должна создать список поддерживаемых ИС ОРМ типов запросов, отчетов и сигналов (в том числе и предыдущих версий) и отослать его на ПУ;" w:history="1">
        <w:r>
          <w:rPr>
            <w:color w:val="0000FF"/>
          </w:rPr>
          <w:t>подпунктах 3</w:t>
        </w:r>
      </w:hyperlink>
      <w:r>
        <w:t xml:space="preserve"> - </w:t>
      </w:r>
      <w:hyperlink w:anchor="Par921" w:tooltip="5) при получении от ПУ списка поддерживаемых ПУ запросов ИС ОРМ должна послать сообщение &quot;Ответ на согласование списка поддерживаемых типов&quot; и создать сессию;" w:history="1">
        <w:r>
          <w:rPr>
            <w:color w:val="0000FF"/>
          </w:rPr>
          <w:t>5 пункта 1</w:t>
        </w:r>
      </w:hyperlink>
      <w:r>
        <w:t xml:space="preserve"> приложения N 3 к Требованиям. При попытке посылок каких-либо других сообщений со стороны ПУ ИС ОРМ должна разорвать TCP-соединение по кпд3 и перевести канальный уровень подключения в исходное состояние.</w:t>
      </w:r>
    </w:p>
    <w:p w:rsidR="005A230C" w:rsidRDefault="005A230C">
      <w:pPr>
        <w:pStyle w:val="ConsPlusNormal"/>
        <w:spacing w:before="240"/>
        <w:ind w:firstLine="540"/>
        <w:jc w:val="both"/>
      </w:pPr>
      <w:r>
        <w:lastRenderedPageBreak/>
        <w:t xml:space="preserve">После создания сессии ИС ОРМ автоматически переключается в режим ожидания команд от ПУ. Обработка поступающих команд и посылка сигналов производится аналогично, представленному в </w:t>
      </w:r>
      <w:hyperlink w:anchor="Par922" w:tooltip="6) после создания сессии кпд1 ИС ОРМ должна быть переведена в режим ожидания команд от ПУ; при поступлении команды со стороны ПУ ИС ОРМ должна ее выполнить и сформировать результат, который в виде сообщения &quot;ответа&quot; отправляется на ПУ;" w:history="1">
        <w:r>
          <w:rPr>
            <w:color w:val="0000FF"/>
          </w:rPr>
          <w:t>подпунктах 6</w:t>
        </w:r>
      </w:hyperlink>
      <w:r>
        <w:t xml:space="preserve"> - </w:t>
      </w:r>
      <w:hyperlink w:anchor="Par931" w:tooltip="10) при отсутствии команд ПУ в течение &quot;максимального времени неактивности&quot; (session-timeout, задается в ConnectRequest) ИС ОРМ в автоматическом режиме направляет на ПУ &quot;сигнал&quot; Heartbeat и ожидает его подтверждения аналогично описанному в подпункте 9 пункта 1 настоящего приложения." w:history="1">
        <w:r>
          <w:rPr>
            <w:color w:val="0000FF"/>
          </w:rPr>
          <w:t>10 пункта 1</w:t>
        </w:r>
      </w:hyperlink>
      <w:r>
        <w:t xml:space="preserve"> приложения N 3 к Требованиям.</w:t>
      </w:r>
    </w:p>
    <w:p w:rsidR="005A230C" w:rsidRDefault="005A230C">
      <w:pPr>
        <w:pStyle w:val="ConsPlusNormal"/>
        <w:spacing w:before="240"/>
        <w:ind w:firstLine="540"/>
        <w:jc w:val="both"/>
      </w:pPr>
      <w:r>
        <w:t>ПУ с заданным интервалом должен попытаться установить TCP-соединения с ИС ОРМ по заданному порту. После установления соединения должна выполняться взаимная SSL/TLS-аутентификация.</w:t>
      </w:r>
    </w:p>
    <w:p w:rsidR="005A230C" w:rsidRDefault="005A230C">
      <w:pPr>
        <w:pStyle w:val="ConsPlusNormal"/>
        <w:spacing w:before="240"/>
        <w:ind w:firstLine="540"/>
        <w:jc w:val="both"/>
      </w:pPr>
      <w:r>
        <w:t>ПУ по кпд3 должен послать команду создания сессии (ConnectRequest).</w:t>
      </w:r>
    </w:p>
    <w:p w:rsidR="005A230C" w:rsidRDefault="005A230C">
      <w:pPr>
        <w:pStyle w:val="ConsPlusNormal"/>
        <w:spacing w:before="240"/>
        <w:ind w:firstLine="540"/>
        <w:jc w:val="both"/>
      </w:pPr>
      <w:r>
        <w:t xml:space="preserve">Ожидание подтверждения создания сессии, согласование списка поддерживаемых типов, отправка команд, ожидание ответов и обработка полученных от ИС ОРМ сигналов по кпд3 должно производиться ПУ согласно </w:t>
      </w:r>
      <w:hyperlink w:anchor="Par935" w:tooltip="3) ПУ ожидает сообщения &quot;ответ&quot; от ИС ОРМ на отправленную команду в течение времени &quot;таймаут ответа на запрос&quot; (request-response-timeout);" w:history="1">
        <w:r>
          <w:rPr>
            <w:color w:val="0000FF"/>
          </w:rPr>
          <w:t>подпунктам 3</w:t>
        </w:r>
      </w:hyperlink>
      <w:r>
        <w:t xml:space="preserve"> - </w:t>
      </w:r>
      <w:hyperlink w:anchor="Par946" w:tooltip="9) если при ожидании поступления в ПУ команд ИС ОРМ не посылала &quot;сигнал&quot; (HeartBeat) в течение трех интервалов &quot;максимального времени неактивности&quot; (session-timeout, задается в ConnectRequest), ПУ должен разорвать соединения к ИС ОРМ по кпд1 и кпд2 и перевести их в начальное состояние согласно подпункту 1 пункта 2 настоящего приложения;" w:history="1">
        <w:r>
          <w:rPr>
            <w:color w:val="0000FF"/>
          </w:rPr>
          <w:t>9 пункта 2</w:t>
        </w:r>
      </w:hyperlink>
      <w:r>
        <w:t xml:space="preserve"> приложения N 3 к Требованиям.</w:t>
      </w:r>
    </w:p>
    <w:p w:rsidR="005A230C" w:rsidRDefault="005A230C">
      <w:pPr>
        <w:pStyle w:val="ConsPlusNormal"/>
        <w:spacing w:before="240"/>
        <w:ind w:firstLine="540"/>
        <w:jc w:val="both"/>
      </w:pPr>
      <w:r>
        <w:t>4. Посредством ИС ОРМ обеспечивается получение следующих видов информации о структуре и функционировании ИС ОРМ по запросу ПУ:</w:t>
      </w:r>
    </w:p>
    <w:p w:rsidR="005A230C" w:rsidRDefault="005A230C">
      <w:pPr>
        <w:pStyle w:val="ConsPlusNormal"/>
        <w:spacing w:before="240"/>
        <w:ind w:firstLine="540"/>
        <w:jc w:val="both"/>
      </w:pPr>
      <w:r>
        <w:t>1) о структуре и составе оборудования ИС ОРМ, составе и состоянии интерфейсов взаимодействия ИС ОРМ с ПУ;</w:t>
      </w:r>
    </w:p>
    <w:p w:rsidR="005A230C" w:rsidRDefault="005A230C">
      <w:pPr>
        <w:pStyle w:val="ConsPlusNormal"/>
        <w:spacing w:before="240"/>
        <w:ind w:firstLine="540"/>
        <w:jc w:val="both"/>
      </w:pPr>
      <w:r>
        <w:t>2) об установленном в оборудовании ИС ОРМ программном обеспечении, перечне и состоянии программных модулей в составе ПО ИС ОРМ;</w:t>
      </w:r>
    </w:p>
    <w:p w:rsidR="005A230C" w:rsidRDefault="005A230C">
      <w:pPr>
        <w:pStyle w:val="ConsPlusNormal"/>
        <w:spacing w:before="240"/>
        <w:ind w:firstLine="540"/>
        <w:jc w:val="both"/>
      </w:pPr>
      <w:r>
        <w:t>3) о точках подключения ИС ОРМ к сети оператора связи и интерфейсах ввода информации в ИС ОРМ.</w:t>
      </w:r>
    </w:p>
    <w:p w:rsidR="005A230C" w:rsidRDefault="005A230C">
      <w:pPr>
        <w:pStyle w:val="ConsPlusNormal"/>
        <w:spacing w:before="240"/>
        <w:ind w:firstLine="540"/>
        <w:jc w:val="both"/>
      </w:pPr>
      <w:r>
        <w:t>5. В части структуры и состава оборудования ИС ОРМ, состава и состоянии интерфейсов взаимодействия оборудования ИС ОРМ с ПУ по запросу ПУ должна предоставить следующую информацию:</w:t>
      </w:r>
    </w:p>
    <w:p w:rsidR="005A230C" w:rsidRDefault="005A230C">
      <w:pPr>
        <w:pStyle w:val="ConsPlusNormal"/>
        <w:spacing w:before="240"/>
        <w:ind w:firstLine="540"/>
        <w:jc w:val="both"/>
      </w:pPr>
      <w:r>
        <w:t>1) перечень телекоммуникационного и серверного оборудования хранения данных, с его идентификацией;</w:t>
      </w:r>
    </w:p>
    <w:p w:rsidR="005A230C" w:rsidRDefault="005A230C">
      <w:pPr>
        <w:pStyle w:val="ConsPlusNormal"/>
        <w:spacing w:before="240"/>
        <w:ind w:firstLine="540"/>
        <w:jc w:val="both"/>
      </w:pPr>
      <w:r>
        <w:t>2) идентификацию интерфейсов подключения оборудования ИС ОРМ;</w:t>
      </w:r>
    </w:p>
    <w:p w:rsidR="005A230C" w:rsidRDefault="005A230C">
      <w:pPr>
        <w:pStyle w:val="ConsPlusNormal"/>
        <w:spacing w:before="240"/>
        <w:ind w:firstLine="540"/>
        <w:jc w:val="both"/>
      </w:pPr>
      <w:r>
        <w:t>3) параметры для серверного оборудования (на момент формирования ПУ запроса):</w:t>
      </w:r>
    </w:p>
    <w:p w:rsidR="005A230C" w:rsidRDefault="005A230C">
      <w:pPr>
        <w:pStyle w:val="ConsPlusNormal"/>
        <w:spacing w:before="240"/>
        <w:ind w:firstLine="540"/>
        <w:jc w:val="both"/>
      </w:pPr>
      <w:r>
        <w:t>общий и занятый объем оперативной памяти;</w:t>
      </w:r>
    </w:p>
    <w:p w:rsidR="005A230C" w:rsidRDefault="005A230C">
      <w:pPr>
        <w:pStyle w:val="ConsPlusNormal"/>
        <w:spacing w:before="240"/>
        <w:ind w:firstLine="540"/>
        <w:jc w:val="both"/>
      </w:pPr>
      <w:r>
        <w:t>количество сетевых интерфейсов с их идентификацией, текущую нагрузку;</w:t>
      </w:r>
    </w:p>
    <w:p w:rsidR="005A230C" w:rsidRDefault="005A230C">
      <w:pPr>
        <w:pStyle w:val="ConsPlusNormal"/>
        <w:spacing w:before="240"/>
        <w:ind w:firstLine="540"/>
        <w:jc w:val="both"/>
      </w:pPr>
      <w:r>
        <w:t>общее количество процессоров, текущую загрузку;</w:t>
      </w:r>
    </w:p>
    <w:p w:rsidR="005A230C" w:rsidRDefault="005A230C">
      <w:pPr>
        <w:pStyle w:val="ConsPlusNormal"/>
        <w:spacing w:before="240"/>
        <w:ind w:firstLine="540"/>
        <w:jc w:val="both"/>
      </w:pPr>
      <w:r>
        <w:t>общий объем дискового пространства, объем свободного пространства;</w:t>
      </w:r>
    </w:p>
    <w:p w:rsidR="005A230C" w:rsidRDefault="005A230C">
      <w:pPr>
        <w:pStyle w:val="ConsPlusNormal"/>
        <w:spacing w:before="240"/>
        <w:ind w:firstLine="540"/>
        <w:jc w:val="both"/>
      </w:pPr>
      <w:r>
        <w:t>4) параметры технических средств хранения данных:</w:t>
      </w:r>
    </w:p>
    <w:p w:rsidR="005A230C" w:rsidRDefault="005A230C">
      <w:pPr>
        <w:pStyle w:val="ConsPlusNormal"/>
        <w:spacing w:before="240"/>
        <w:ind w:firstLine="540"/>
        <w:jc w:val="both"/>
      </w:pPr>
      <w:r>
        <w:t>перечень модулей, составляющих средства хранения данных с их идентификацией;</w:t>
      </w:r>
    </w:p>
    <w:p w:rsidR="005A230C" w:rsidRDefault="005A230C">
      <w:pPr>
        <w:pStyle w:val="ConsPlusNormal"/>
        <w:spacing w:before="240"/>
        <w:ind w:firstLine="540"/>
        <w:jc w:val="both"/>
      </w:pPr>
      <w:r>
        <w:lastRenderedPageBreak/>
        <w:t>для каждого входящего в состав средств хранения данных модуля - общий объем дискового пространства, объем свободного дискового пространства и текущее состояние модуля (штатное функционирование, сбой, не функционирует), текстовую расшифровку сбоя.</w:t>
      </w:r>
    </w:p>
    <w:p w:rsidR="005A230C" w:rsidRDefault="005A230C">
      <w:pPr>
        <w:pStyle w:val="ConsPlusNormal"/>
        <w:spacing w:before="240"/>
        <w:ind w:firstLine="540"/>
        <w:jc w:val="both"/>
      </w:pPr>
      <w:r>
        <w:t>6. В части точек подключения ИС ОРМ к сети оператора связи, интерфейсов ввода информации в ИС ОРМ ИС ОРМ по запросу ПУ должна предоставить текущую информацию на момент формирования запроса, содержащую:</w:t>
      </w:r>
    </w:p>
    <w:p w:rsidR="005A230C" w:rsidRDefault="005A230C">
      <w:pPr>
        <w:pStyle w:val="ConsPlusNormal"/>
        <w:spacing w:before="240"/>
        <w:ind w:firstLine="540"/>
        <w:jc w:val="both"/>
      </w:pPr>
      <w:r>
        <w:t>1) перечень точек подключения к сети связи и точек ввода информации в ИС ОРМ с их идентификацией;</w:t>
      </w:r>
    </w:p>
    <w:p w:rsidR="005A230C" w:rsidRDefault="005A230C">
      <w:pPr>
        <w:pStyle w:val="ConsPlusNormal"/>
        <w:spacing w:before="240"/>
        <w:ind w:firstLine="540"/>
        <w:jc w:val="both"/>
      </w:pPr>
      <w:r>
        <w:t>2) для каждой точки подключения предоставляет информацию о:</w:t>
      </w:r>
    </w:p>
    <w:p w:rsidR="005A230C" w:rsidRDefault="005A230C">
      <w:pPr>
        <w:pStyle w:val="ConsPlusNormal"/>
        <w:spacing w:before="240"/>
        <w:ind w:firstLine="540"/>
        <w:jc w:val="both"/>
      </w:pPr>
      <w:r>
        <w:t>виде поступающих в ИС ОРМ сообщений (о соединениях абонентов, о платежах, об абонентах, иные сведения);</w:t>
      </w:r>
    </w:p>
    <w:p w:rsidR="005A230C" w:rsidRDefault="005A230C">
      <w:pPr>
        <w:pStyle w:val="ConsPlusNormal"/>
        <w:spacing w:before="240"/>
        <w:ind w:firstLine="540"/>
        <w:jc w:val="both"/>
      </w:pPr>
      <w:r>
        <w:t>состоянии точки подключения (ввода информации) (штатное функционирование, сбой, не функционирует), текстовую расшифровку сбоя;</w:t>
      </w:r>
    </w:p>
    <w:p w:rsidR="005A230C" w:rsidRDefault="005A230C">
      <w:pPr>
        <w:pStyle w:val="ConsPlusNormal"/>
        <w:spacing w:before="240"/>
        <w:ind w:firstLine="540"/>
        <w:jc w:val="both"/>
      </w:pPr>
      <w:r>
        <w:t>объеме информации, поступающей в секунду, в том числе количестве записей, объеме (байт);</w:t>
      </w:r>
    </w:p>
    <w:p w:rsidR="005A230C" w:rsidRDefault="005A230C">
      <w:pPr>
        <w:pStyle w:val="ConsPlusNormal"/>
        <w:spacing w:before="240"/>
        <w:ind w:firstLine="540"/>
        <w:jc w:val="both"/>
      </w:pPr>
      <w:r>
        <w:t>периоде, в течение которого на точку подключения и/или ввода информации в ИС ОРМ не поступала информация.</w:t>
      </w:r>
    </w:p>
    <w:p w:rsidR="005A230C" w:rsidRDefault="005A230C">
      <w:pPr>
        <w:pStyle w:val="ConsPlusNormal"/>
        <w:spacing w:before="240"/>
        <w:ind w:firstLine="540"/>
        <w:jc w:val="both"/>
      </w:pPr>
      <w:r>
        <w:t>7. В части состава общесистемного ПО ИС ОРМ, его текущего состояния ИС ОРМ по запросу ПУ должна предоставить следующую информацию:</w:t>
      </w:r>
    </w:p>
    <w:p w:rsidR="005A230C" w:rsidRDefault="005A230C">
      <w:pPr>
        <w:pStyle w:val="ConsPlusNormal"/>
        <w:spacing w:before="240"/>
        <w:ind w:firstLine="540"/>
        <w:jc w:val="both"/>
      </w:pPr>
      <w:r>
        <w:t>1) перечень установленного общесистемного ПО с его идентификацией;</w:t>
      </w:r>
    </w:p>
    <w:p w:rsidR="005A230C" w:rsidRDefault="005A230C">
      <w:pPr>
        <w:pStyle w:val="ConsPlusNormal"/>
        <w:spacing w:before="240"/>
        <w:ind w:firstLine="540"/>
        <w:jc w:val="both"/>
      </w:pPr>
      <w:r>
        <w:t>2) предоставление для общесистемного ПО информации:</w:t>
      </w:r>
    </w:p>
    <w:p w:rsidR="005A230C" w:rsidRDefault="005A230C">
      <w:pPr>
        <w:pStyle w:val="ConsPlusNormal"/>
        <w:spacing w:before="240"/>
        <w:ind w:firstLine="540"/>
        <w:jc w:val="both"/>
      </w:pPr>
      <w:r>
        <w:t>идентификатора оборудования ИС ОРМ, на котором установлено ПО;</w:t>
      </w:r>
    </w:p>
    <w:p w:rsidR="005A230C" w:rsidRDefault="005A230C">
      <w:pPr>
        <w:pStyle w:val="ConsPlusNormal"/>
        <w:spacing w:before="240"/>
        <w:ind w:firstLine="540"/>
        <w:jc w:val="both"/>
      </w:pPr>
      <w:r>
        <w:t>наименование общесистемного ПО;</w:t>
      </w:r>
    </w:p>
    <w:p w:rsidR="005A230C" w:rsidRDefault="005A230C">
      <w:pPr>
        <w:pStyle w:val="ConsPlusNormal"/>
        <w:spacing w:before="240"/>
        <w:ind w:firstLine="540"/>
        <w:jc w:val="both"/>
      </w:pPr>
      <w:r>
        <w:t>текущее состояние ПО (функционирование в нормальном режиме, сбой, не функционирует), текстовую расшифровку сбоя;</w:t>
      </w:r>
    </w:p>
    <w:p w:rsidR="005A230C" w:rsidRDefault="005A230C">
      <w:pPr>
        <w:pStyle w:val="ConsPlusNormal"/>
        <w:spacing w:before="240"/>
        <w:ind w:firstLine="540"/>
        <w:jc w:val="both"/>
      </w:pPr>
      <w:r>
        <w:t>3) перечень установленного ПО ИС ОРМ с его идентификацией;</w:t>
      </w:r>
    </w:p>
    <w:p w:rsidR="005A230C" w:rsidRDefault="005A230C">
      <w:pPr>
        <w:pStyle w:val="ConsPlusNormal"/>
        <w:spacing w:before="240"/>
        <w:ind w:firstLine="540"/>
        <w:jc w:val="both"/>
      </w:pPr>
      <w:r>
        <w:t>4) предоставление для ПО ИС ОРМ информации:</w:t>
      </w:r>
    </w:p>
    <w:p w:rsidR="005A230C" w:rsidRDefault="005A230C">
      <w:pPr>
        <w:pStyle w:val="ConsPlusNormal"/>
        <w:spacing w:before="240"/>
        <w:ind w:firstLine="540"/>
        <w:jc w:val="both"/>
      </w:pPr>
      <w:r>
        <w:t>идентификатора оборудования ИС ОРМ, на котором установлено ПО;</w:t>
      </w:r>
    </w:p>
    <w:p w:rsidR="005A230C" w:rsidRDefault="005A230C">
      <w:pPr>
        <w:pStyle w:val="ConsPlusNormal"/>
        <w:spacing w:before="240"/>
        <w:ind w:firstLine="540"/>
        <w:jc w:val="both"/>
      </w:pPr>
      <w:r>
        <w:t>назначение оборудования ИС ОРМ (определяется разработчиком ИС ОРМ);</w:t>
      </w:r>
    </w:p>
    <w:p w:rsidR="005A230C" w:rsidRDefault="005A230C">
      <w:pPr>
        <w:pStyle w:val="ConsPlusNormal"/>
        <w:spacing w:before="240"/>
        <w:ind w:firstLine="540"/>
        <w:jc w:val="both"/>
      </w:pPr>
      <w:r>
        <w:t>текущее состояние (штатное функционирование, сбой, не функционирует), текстовую расшифровку сбоя;</w:t>
      </w:r>
    </w:p>
    <w:p w:rsidR="005A230C" w:rsidRDefault="005A230C">
      <w:pPr>
        <w:pStyle w:val="ConsPlusNormal"/>
        <w:spacing w:before="240"/>
        <w:ind w:firstLine="540"/>
        <w:jc w:val="both"/>
      </w:pPr>
      <w:r>
        <w:lastRenderedPageBreak/>
        <w:t>список контролируемых параметров (определяется разработчиком ИС ОРМ).</w:t>
      </w:r>
    </w:p>
    <w:p w:rsidR="005A230C" w:rsidRDefault="005A230C">
      <w:pPr>
        <w:pStyle w:val="ConsPlusNormal"/>
        <w:spacing w:before="240"/>
        <w:ind w:firstLine="540"/>
        <w:jc w:val="both"/>
      </w:pPr>
      <w:r>
        <w:t>8. Посредством ИС ОРМ обеспечивается возможность изменения отдельных параметров функционирования оборудования ИС ОРМ, общесистемного ПО по запросу с ПУ посредством кпд3. Перечень доступных ПУ для изменения параметров должен быть определен разработчиком оборудования ИС ОРМ.</w:t>
      </w: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jc w:val="right"/>
        <w:outlineLvl w:val="1"/>
      </w:pPr>
      <w:r>
        <w:t>Приложение N 6</w:t>
      </w:r>
    </w:p>
    <w:p w:rsidR="005A230C" w:rsidRDefault="005A230C">
      <w:pPr>
        <w:pStyle w:val="ConsPlusNormal"/>
        <w:jc w:val="right"/>
      </w:pPr>
      <w:r>
        <w:t>к Требованиям к техническим</w:t>
      </w:r>
    </w:p>
    <w:p w:rsidR="005A230C" w:rsidRDefault="005A230C">
      <w:pPr>
        <w:pStyle w:val="ConsPlusNormal"/>
        <w:jc w:val="right"/>
      </w:pPr>
      <w:r>
        <w:t>и программным средствам</w:t>
      </w:r>
    </w:p>
    <w:p w:rsidR="005A230C" w:rsidRDefault="005A230C">
      <w:pPr>
        <w:pStyle w:val="ConsPlusNormal"/>
        <w:jc w:val="right"/>
      </w:pPr>
      <w:r>
        <w:t>информационных систем, содержащих базы</w:t>
      </w:r>
    </w:p>
    <w:p w:rsidR="005A230C" w:rsidRDefault="005A230C">
      <w:pPr>
        <w:pStyle w:val="ConsPlusNormal"/>
        <w:jc w:val="right"/>
      </w:pPr>
      <w:r>
        <w:t>данных абонентов оператора связи</w:t>
      </w:r>
    </w:p>
    <w:p w:rsidR="005A230C" w:rsidRDefault="005A230C">
      <w:pPr>
        <w:pStyle w:val="ConsPlusNormal"/>
        <w:jc w:val="right"/>
      </w:pPr>
      <w:r>
        <w:t>и предоставленных им услугах связи,</w:t>
      </w:r>
    </w:p>
    <w:p w:rsidR="005A230C" w:rsidRDefault="005A230C">
      <w:pPr>
        <w:pStyle w:val="ConsPlusNormal"/>
        <w:jc w:val="right"/>
      </w:pPr>
      <w:r>
        <w:t>а также информацию о пользователях</w:t>
      </w:r>
    </w:p>
    <w:p w:rsidR="005A230C" w:rsidRDefault="005A230C">
      <w:pPr>
        <w:pStyle w:val="ConsPlusNormal"/>
        <w:jc w:val="right"/>
      </w:pPr>
      <w:r>
        <w:t>услугами связи и о предоставленных</w:t>
      </w:r>
    </w:p>
    <w:p w:rsidR="005A230C" w:rsidRDefault="005A230C">
      <w:pPr>
        <w:pStyle w:val="ConsPlusNormal"/>
        <w:jc w:val="right"/>
      </w:pPr>
      <w:r>
        <w:t>им услугах связи, обеспечивающих</w:t>
      </w:r>
    </w:p>
    <w:p w:rsidR="005A230C" w:rsidRDefault="005A230C">
      <w:pPr>
        <w:pStyle w:val="ConsPlusNormal"/>
        <w:jc w:val="right"/>
      </w:pPr>
      <w:r>
        <w:t>выполнение установленных действий</w:t>
      </w:r>
    </w:p>
    <w:p w:rsidR="005A230C" w:rsidRDefault="005A230C">
      <w:pPr>
        <w:pStyle w:val="ConsPlusNormal"/>
        <w:jc w:val="right"/>
      </w:pPr>
      <w:r>
        <w:t>при проведении оперативно-розыскных</w:t>
      </w:r>
    </w:p>
    <w:p w:rsidR="005A230C" w:rsidRDefault="005A230C">
      <w:pPr>
        <w:pStyle w:val="ConsPlusNormal"/>
        <w:jc w:val="right"/>
      </w:pPr>
      <w:r>
        <w:t>мероприятий, утвержденным приказом</w:t>
      </w:r>
    </w:p>
    <w:p w:rsidR="005A230C" w:rsidRDefault="005A230C">
      <w:pPr>
        <w:pStyle w:val="ConsPlusNormal"/>
        <w:jc w:val="right"/>
      </w:pPr>
      <w:r>
        <w:t>Министерства цифрового развития,</w:t>
      </w:r>
    </w:p>
    <w:p w:rsidR="005A230C" w:rsidRDefault="005A230C">
      <w:pPr>
        <w:pStyle w:val="ConsPlusNormal"/>
        <w:jc w:val="right"/>
      </w:pPr>
      <w:r>
        <w:t>связи и массовых коммуникаций</w:t>
      </w:r>
    </w:p>
    <w:p w:rsidR="005A230C" w:rsidRDefault="005A230C">
      <w:pPr>
        <w:pStyle w:val="ConsPlusNormal"/>
        <w:jc w:val="right"/>
      </w:pPr>
      <w:r>
        <w:t>Российской Федерации</w:t>
      </w:r>
    </w:p>
    <w:p w:rsidR="005A230C" w:rsidRDefault="005A230C">
      <w:pPr>
        <w:pStyle w:val="ConsPlusNormal"/>
        <w:jc w:val="right"/>
      </w:pPr>
      <w:r>
        <w:t>от 29.10.2018 N 573</w:t>
      </w:r>
    </w:p>
    <w:p w:rsidR="005A230C" w:rsidRDefault="005A230C">
      <w:pPr>
        <w:pStyle w:val="ConsPlusNormal"/>
        <w:ind w:firstLine="540"/>
        <w:jc w:val="both"/>
      </w:pPr>
    </w:p>
    <w:p w:rsidR="005A230C" w:rsidRDefault="005A230C">
      <w:pPr>
        <w:pStyle w:val="ConsPlusTitle"/>
        <w:jc w:val="center"/>
      </w:pPr>
      <w:bookmarkStart w:id="41" w:name="Par1095"/>
      <w:bookmarkEnd w:id="41"/>
      <w:r>
        <w:t>ТРЕБОВАНИЯ,</w:t>
      </w:r>
    </w:p>
    <w:p w:rsidR="005A230C" w:rsidRDefault="005A230C">
      <w:pPr>
        <w:pStyle w:val="ConsPlusTitle"/>
        <w:jc w:val="center"/>
      </w:pPr>
      <w:r>
        <w:t>ПРЕДЪЯВЛЯЕМЫЕ К ФУНКЦИОНИРОВАНИЮ КАНАЛА НЕФОРМАТИРОВАННЫХ</w:t>
      </w:r>
    </w:p>
    <w:p w:rsidR="005A230C" w:rsidRDefault="005A230C">
      <w:pPr>
        <w:pStyle w:val="ConsPlusTitle"/>
        <w:jc w:val="center"/>
      </w:pPr>
      <w:r>
        <w:t>ДАННЫХ (КПД4)</w:t>
      </w:r>
    </w:p>
    <w:p w:rsidR="005A230C" w:rsidRDefault="005A230C">
      <w:pPr>
        <w:pStyle w:val="ConsPlusNormal"/>
        <w:ind w:firstLine="540"/>
        <w:jc w:val="both"/>
      </w:pPr>
    </w:p>
    <w:p w:rsidR="005A230C" w:rsidRDefault="005A230C">
      <w:pPr>
        <w:pStyle w:val="ConsPlusNormal"/>
        <w:ind w:firstLine="540"/>
        <w:jc w:val="both"/>
      </w:pPr>
      <w:r>
        <w:t>1. Посредством технических и программных средств информационных систем, содержащих базы данных абонентов оператора связи и предоставленных им услугах связи, а также информацию о пользователях услугами связи и о предоставленных им услугах связи, обеспечивающих выполнение установленных действий при проведении оперативно-розыскных мероприятий (далее - ИС ОРМ), обеспечиваются подключение ПУ и обработка поступающих запросов по кпд4.</w:t>
      </w:r>
    </w:p>
    <w:p w:rsidR="005A230C" w:rsidRDefault="005A230C">
      <w:pPr>
        <w:pStyle w:val="ConsPlusNormal"/>
        <w:spacing w:before="240"/>
        <w:ind w:firstLine="540"/>
        <w:jc w:val="both"/>
      </w:pPr>
      <w:r>
        <w:t>2. Посредством ИС ОРМ должны обеспечиваться прием и обработка следующих видов запросов от ПУ по кпд4:</w:t>
      </w:r>
    </w:p>
    <w:p w:rsidR="005A230C" w:rsidRDefault="005A230C">
      <w:pPr>
        <w:pStyle w:val="ConsPlusNormal"/>
        <w:spacing w:before="240"/>
        <w:ind w:firstLine="540"/>
        <w:jc w:val="both"/>
      </w:pPr>
      <w:r>
        <w:t>1) "запрос проверки наличия вида неформатированных данных в ИС ОРМ" (DataTypesRequest);</w:t>
      </w:r>
    </w:p>
    <w:p w:rsidR="005A230C" w:rsidRDefault="005A230C">
      <w:pPr>
        <w:pStyle w:val="ConsPlusNormal"/>
        <w:spacing w:before="240"/>
        <w:ind w:firstLine="540"/>
        <w:jc w:val="both"/>
      </w:pPr>
      <w:r>
        <w:t>2) "запрос на начало передачи неформатированных данных" (DataStartRequest);</w:t>
      </w:r>
    </w:p>
    <w:p w:rsidR="005A230C" w:rsidRDefault="005A230C">
      <w:pPr>
        <w:pStyle w:val="ConsPlusNormal"/>
        <w:spacing w:before="240"/>
        <w:ind w:firstLine="540"/>
        <w:jc w:val="both"/>
      </w:pPr>
      <w:r>
        <w:t>3) "запрос на остановку передачи неформатированных данных" (DataStopRequest).</w:t>
      </w:r>
    </w:p>
    <w:p w:rsidR="005A230C" w:rsidRDefault="005A230C">
      <w:pPr>
        <w:pStyle w:val="ConsPlusNormal"/>
        <w:spacing w:before="240"/>
        <w:ind w:firstLine="540"/>
        <w:jc w:val="both"/>
      </w:pPr>
      <w:bookmarkStart w:id="42" w:name="Par1104"/>
      <w:bookmarkEnd w:id="42"/>
      <w:r>
        <w:lastRenderedPageBreak/>
        <w:t>3. На каждый запрос по кпд4 в ИС ОРМ должен формироваться ответ на ПУ, содержащий результат обработки соответствующего запроса.</w:t>
      </w:r>
    </w:p>
    <w:p w:rsidR="005A230C" w:rsidRDefault="005A230C">
      <w:pPr>
        <w:pStyle w:val="ConsPlusNormal"/>
        <w:spacing w:before="240"/>
        <w:ind w:firstLine="540"/>
        <w:jc w:val="both"/>
      </w:pPr>
      <w:bookmarkStart w:id="43" w:name="Par1105"/>
      <w:bookmarkEnd w:id="43"/>
      <w:r>
        <w:t>4. В ИС ОРМ должна накапливаться информация с неформатированными данными в буфере, которые упорядочиваются согласно времени их поступления.</w:t>
      </w:r>
    </w:p>
    <w:p w:rsidR="005A230C" w:rsidRDefault="005A230C">
      <w:pPr>
        <w:pStyle w:val="ConsPlusNormal"/>
        <w:spacing w:before="240"/>
        <w:ind w:firstLine="540"/>
        <w:jc w:val="both"/>
      </w:pPr>
      <w:r>
        <w:t>Для телефонных соединений абонентов в соответствии с лицензиями на оказание услуг связи &lt;29&gt; длительность временного хранения неформатированных данных в буфере - до 6 месяцев с момента окончания их приема, передачи, доставки и (или) обработки.</w:t>
      </w:r>
    </w:p>
    <w:p w:rsidR="005A230C" w:rsidRDefault="005A230C">
      <w:pPr>
        <w:pStyle w:val="ConsPlusNormal"/>
        <w:spacing w:before="240"/>
        <w:ind w:firstLine="540"/>
        <w:jc w:val="both"/>
      </w:pPr>
      <w:r>
        <w:t>--------------------------------</w:t>
      </w:r>
    </w:p>
    <w:p w:rsidR="005A230C" w:rsidRDefault="005A230C">
      <w:pPr>
        <w:pStyle w:val="ConsPlusNormal"/>
        <w:spacing w:before="240"/>
        <w:ind w:firstLine="540"/>
        <w:jc w:val="both"/>
      </w:pPr>
      <w:r>
        <w:t xml:space="preserve">&lt;29&gt; Постановление Правительства Российской Федерации от 18 февраля </w:t>
      </w:r>
      <w:smartTag w:uri="urn:schemas-microsoft-com:office:smarttags" w:element="metricconverter">
        <w:smartTagPr>
          <w:attr w:name="ProductID" w:val="2003 г"/>
        </w:smartTagPr>
        <w:r>
          <w:t>2005 г</w:t>
        </w:r>
      </w:smartTag>
      <w:r>
        <w:t>. N 87 "Об утверждении перечня наименований услуг связи, вносимых в лицензии, и перечней лицензионных условий".</w:t>
      </w:r>
    </w:p>
    <w:p w:rsidR="005A230C" w:rsidRDefault="005A230C">
      <w:pPr>
        <w:pStyle w:val="ConsPlusNormal"/>
        <w:ind w:firstLine="540"/>
        <w:jc w:val="both"/>
      </w:pPr>
    </w:p>
    <w:p w:rsidR="005A230C" w:rsidRDefault="005A230C">
      <w:pPr>
        <w:pStyle w:val="ConsPlusNormal"/>
        <w:ind w:firstLine="540"/>
        <w:jc w:val="both"/>
      </w:pPr>
      <w:r>
        <w:t>5. Посредством ИС ОРМ обеспечивается запись в буфер информации о телефонных соединений абонентов - файлы, формируемые коммутационным оборудованием, содержащие только записи о соединениях абонентов в недекодированном виде.</w:t>
      </w:r>
    </w:p>
    <w:p w:rsidR="005A230C" w:rsidRDefault="005A230C">
      <w:pPr>
        <w:pStyle w:val="ConsPlusNormal"/>
        <w:spacing w:before="240"/>
        <w:ind w:firstLine="540"/>
        <w:jc w:val="both"/>
      </w:pPr>
      <w:r>
        <w:t>6. Посредством ИС ОРМ обеспечивается запись информации в буфер циклически; при переполнении буфера старая информация в нем стирается, освобождая емкость буфера для вновь поступающей информации.</w:t>
      </w:r>
    </w:p>
    <w:p w:rsidR="005A230C" w:rsidRDefault="005A230C">
      <w:pPr>
        <w:pStyle w:val="ConsPlusNormal"/>
        <w:spacing w:before="240"/>
        <w:ind w:firstLine="540"/>
        <w:jc w:val="both"/>
      </w:pPr>
      <w:r>
        <w:t>7. Состояние переходов ИС ОРМ по кпд4 приведено на схеме 1.</w:t>
      </w:r>
    </w:p>
    <w:p w:rsidR="005A230C" w:rsidRDefault="005A230C">
      <w:pPr>
        <w:pStyle w:val="ConsPlusNormal"/>
        <w:ind w:firstLine="540"/>
        <w:jc w:val="both"/>
      </w:pPr>
    </w:p>
    <w:p w:rsidR="005A230C" w:rsidRDefault="005A230C">
      <w:pPr>
        <w:pStyle w:val="ConsPlusNormal"/>
        <w:jc w:val="center"/>
      </w:pPr>
      <w:r>
        <w:t>Рисунок (не приводится)</w:t>
      </w:r>
    </w:p>
    <w:p w:rsidR="005A230C" w:rsidRDefault="005A230C">
      <w:pPr>
        <w:pStyle w:val="ConsPlusNormal"/>
        <w:jc w:val="center"/>
      </w:pPr>
    </w:p>
    <w:p w:rsidR="005A230C" w:rsidRDefault="005A230C">
      <w:pPr>
        <w:pStyle w:val="ConsPlusNormal"/>
        <w:jc w:val="center"/>
      </w:pPr>
      <w:r>
        <w:t>Схема 1</w:t>
      </w:r>
    </w:p>
    <w:p w:rsidR="005A230C" w:rsidRDefault="005A230C">
      <w:pPr>
        <w:pStyle w:val="ConsPlusNormal"/>
        <w:ind w:firstLine="540"/>
        <w:jc w:val="both"/>
      </w:pPr>
    </w:p>
    <w:p w:rsidR="005A230C" w:rsidRDefault="005A230C">
      <w:pPr>
        <w:pStyle w:val="ConsPlusNormal"/>
        <w:ind w:firstLine="540"/>
        <w:jc w:val="both"/>
      </w:pPr>
      <w:r>
        <w:t xml:space="preserve">Посредством ИС ОРМ устанавливается соединение согласно абзацам второму и третьему </w:t>
      </w:r>
      <w:hyperlink w:anchor="Par1030" w:tooltip="3. Схемы состояний перехода ИС ОРМ и ПУ по кпд3 соответствуют схемам для кпд1 (схема 1 и схема 2 приложения N 3 к Требованиям)." w:history="1">
        <w:r>
          <w:rPr>
            <w:color w:val="0000FF"/>
          </w:rPr>
          <w:t>пункта 3</w:t>
        </w:r>
      </w:hyperlink>
      <w:r>
        <w:t xml:space="preserve"> приложения N 5 к Требованиям.</w:t>
      </w:r>
    </w:p>
    <w:p w:rsidR="005A230C" w:rsidRDefault="005A230C">
      <w:pPr>
        <w:pStyle w:val="ConsPlusNormal"/>
        <w:spacing w:before="240"/>
        <w:ind w:firstLine="540"/>
        <w:jc w:val="both"/>
      </w:pPr>
      <w:r>
        <w:t xml:space="preserve">После создания сессии ИС ОРМ автоматически переключается в режим ожидания команд. Обработка команд и посылка "сигналов" должна осуществляться согласно </w:t>
      </w:r>
      <w:hyperlink w:anchor="Par922" w:tooltip="6) после создания сессии кпд1 ИС ОРМ должна быть переведена в режим ожидания команд от ПУ; при поступлении команды со стороны ПУ ИС ОРМ должна ее выполнить и сформировать результат, который в виде сообщения &quot;ответа&quot; отправляется на ПУ;" w:history="1">
        <w:r>
          <w:rPr>
            <w:color w:val="0000FF"/>
          </w:rPr>
          <w:t>подпунктам 6</w:t>
        </w:r>
      </w:hyperlink>
      <w:r>
        <w:t xml:space="preserve"> - </w:t>
      </w:r>
      <w:hyperlink w:anchor="Par931" w:tooltip="10) при отсутствии команд ПУ в течение &quot;максимального времени неактивности&quot; (session-timeout, задается в ConnectRequest) ИС ОРМ в автоматическом режиме направляет на ПУ &quot;сигнал&quot; Heartbeat и ожидает его подтверждения аналогично описанному в подпункте 9 пункта 1 настоящего приложения." w:history="1">
        <w:r>
          <w:rPr>
            <w:color w:val="0000FF"/>
          </w:rPr>
          <w:t>10 пункта 1</w:t>
        </w:r>
      </w:hyperlink>
      <w:r>
        <w:t xml:space="preserve"> приложения N 3 к Требованиям, за исключением команды "запрос на начало, остановку передачи неформатированных данных" (DataStartRequest/DataStopRequest).</w:t>
      </w:r>
    </w:p>
    <w:p w:rsidR="005A230C" w:rsidRDefault="005A230C">
      <w:pPr>
        <w:pStyle w:val="ConsPlusNormal"/>
        <w:spacing w:before="240"/>
        <w:ind w:firstLine="540"/>
        <w:jc w:val="both"/>
      </w:pPr>
      <w:r>
        <w:t>Если в режиме ожидания команд в ИС ОРМ поступило сообщение "запрос на начало передачи неформатированных данных", ИС ОРМ обеспечивает отсылку "ответа на запрос" и переводит кпд4 в "режим передачи данных" (при этом должна производиться передача данных того типа, который указан в команде запроса).</w:t>
      </w:r>
    </w:p>
    <w:p w:rsidR="005A230C" w:rsidRDefault="005A230C">
      <w:pPr>
        <w:pStyle w:val="ConsPlusNormal"/>
        <w:spacing w:before="240"/>
        <w:ind w:firstLine="540"/>
        <w:jc w:val="both"/>
      </w:pPr>
      <w:r>
        <w:t>Если в режиме ожидания команд в ИС ОРМ поступило сообщение "запрос на остановку передачи неформатированных данных", ИС ОРМ обеспечивает выполнение "ответа на запрос остановки передачи неформатированных данных" с отрицательным результатом.</w:t>
      </w:r>
    </w:p>
    <w:p w:rsidR="005A230C" w:rsidRDefault="005A230C">
      <w:pPr>
        <w:pStyle w:val="ConsPlusNormal"/>
        <w:spacing w:before="240"/>
        <w:ind w:firstLine="540"/>
        <w:jc w:val="both"/>
      </w:pPr>
      <w:r>
        <w:t xml:space="preserve">В режиме передачи данных посылка блоков отчетов и их подтверждение должна </w:t>
      </w:r>
      <w:r>
        <w:lastRenderedPageBreak/>
        <w:t xml:space="preserve">производиться согласно </w:t>
      </w:r>
      <w:hyperlink w:anchor="Par982" w:tooltip="Если количество переданных без получения сообщения &quot;подтверждения&quot; о принятии серии блоков сообщений &quot;отчетов&quot; по всем задачам, по которым выполняется загрузка на ПУ данных, меньше &quot;окна канала передачи данных&quot; (параметр data-packet-window-size в запросе ПУ &quot;Запрос на открытие сессии&quot; ConnectRequest), то ИС ОРМ выполняет подготовку новых блоков отчетов по загружаемым задачам и направляет их на ПУ. Количество подготовленных и переданных без получения &quot;подтверждения&quot; блоков не должно превышать размера окна..." w:history="1">
        <w:r>
          <w:rPr>
            <w:color w:val="0000FF"/>
          </w:rPr>
          <w:t>абзацам четвертому</w:t>
        </w:r>
      </w:hyperlink>
      <w:r>
        <w:t xml:space="preserve">, </w:t>
      </w:r>
      <w:hyperlink w:anchor="Par984" w:tooltip="При получении &quot;подтверждения&quot; блока &quot;отчета&quot; ИС ОРМ регистрирует информацию об ошибочно принятом ПУ блоке и ошибочных записях в блоке в файл, передача последующих блоков по задаче на ПУ не должна прерываться. ИС ОРМ иметь функционал, позволяющий техническому персоналу оператора связи осуществлять доступ к файлу с записями об ошибочно принятых на ПУ блоках отчетов и средства исправления ошибочных данных в отчетах. Подтвержденные блоки исключаются из &quot;окна канала передачи данных&quot; (в &quot;окне канала передачи д..." w:history="1">
        <w:r>
          <w:rPr>
            <w:color w:val="0000FF"/>
          </w:rPr>
          <w:t>шестому</w:t>
        </w:r>
      </w:hyperlink>
      <w:r>
        <w:t xml:space="preserve"> и </w:t>
      </w:r>
      <w:hyperlink w:anchor="Par987" w:tooltip="Если по кпд2 не производится передача блоков отчетов в течение &quot;максимального времени неактивности&quot; (session-timeout при создании сессии ConnectRequest), ИС ОРМ должна послать на ПУ &quot;сигнал&quot; (HeartBeat) и ожидать его подтверждения согласно подпункту 9 пункта 1 приложения N 3 к Требованиям." w:history="1">
        <w:r>
          <w:rPr>
            <w:color w:val="0000FF"/>
          </w:rPr>
          <w:t>девятому пункта 2</w:t>
        </w:r>
      </w:hyperlink>
      <w:r>
        <w:t xml:space="preserve"> приложения N 4 к Требованиям.</w:t>
      </w:r>
    </w:p>
    <w:p w:rsidR="005A230C" w:rsidRDefault="005A230C">
      <w:pPr>
        <w:pStyle w:val="ConsPlusNormal"/>
        <w:spacing w:before="240"/>
        <w:ind w:firstLine="540"/>
        <w:jc w:val="both"/>
      </w:pPr>
      <w:r>
        <w:t>Максимальная задержка подтверждения приема блока данных со стороны ПУ не должна превышать параметр "таймаут подтверждения приема блока данных отчета" (data-packet-response-timeout), указываемый при создании сессии. Если задержка подтверждения превысит заданное значение, то оставшиеся для передачи блоки данных не должна отправляться, ИС ОРМ должна разорвать соединение по кпд4 и перевести кпд4 в изначальное состояние.</w:t>
      </w:r>
    </w:p>
    <w:p w:rsidR="005A230C" w:rsidRDefault="005A230C">
      <w:pPr>
        <w:pStyle w:val="ConsPlusNormal"/>
        <w:spacing w:before="240"/>
        <w:ind w:firstLine="540"/>
        <w:jc w:val="both"/>
      </w:pPr>
      <w:r>
        <w:t xml:space="preserve">Передача неформатированных данных соответствующего типа должна производиться из буфера кпд4 согласно </w:t>
      </w:r>
      <w:hyperlink w:anchor="Par1105" w:tooltip="4. В ИС ОРМ должна накапливаться информация с неформатированными данными в буфере, которые упорядочиваются согласно времени их поступления." w:history="1">
        <w:r>
          <w:rPr>
            <w:color w:val="0000FF"/>
          </w:rPr>
          <w:t>пункту 4</w:t>
        </w:r>
      </w:hyperlink>
      <w:r>
        <w:t xml:space="preserve"> настоящего приложения.</w:t>
      </w:r>
    </w:p>
    <w:p w:rsidR="005A230C" w:rsidRDefault="005A230C">
      <w:pPr>
        <w:pStyle w:val="ConsPlusNormal"/>
        <w:spacing w:before="240"/>
        <w:ind w:firstLine="540"/>
        <w:jc w:val="both"/>
      </w:pPr>
      <w:r>
        <w:t>Если в режиме передачи данных в ИС ОРМ поступило сообщение "запрос на остановку передачи неформатированных данных" ИС ОРМ обеспечивает отправку "ответа на запрос остановки передачи неформатированных данных", завершает посылку блоков данных и автоматически переключается в режим ожидания команд.</w:t>
      </w:r>
    </w:p>
    <w:p w:rsidR="005A230C" w:rsidRDefault="005A230C">
      <w:pPr>
        <w:pStyle w:val="ConsPlusNormal"/>
        <w:spacing w:before="240"/>
        <w:ind w:firstLine="540"/>
        <w:jc w:val="both"/>
      </w:pPr>
      <w:r>
        <w:t>Если в режиме передачи данных в ИС ОРМ поступило сообщение "запрос на начало передачи неформатированных данных" ИС ОРМ обеспечивает отправку "ответа на запрос начала передачи неформатированных данных" с отрицательным результатом, при этом передача неформатированных данных не должна прекратиться.</w:t>
      </w:r>
    </w:p>
    <w:p w:rsidR="005A230C" w:rsidRDefault="005A230C">
      <w:pPr>
        <w:pStyle w:val="ConsPlusNormal"/>
        <w:spacing w:before="240"/>
        <w:ind w:firstLine="540"/>
        <w:jc w:val="both"/>
      </w:pPr>
      <w:r>
        <w:t>Исходные данные о соединениях в виде неформатированных данных должны записываться в буфер, независимо от текущего режима работы кпд4 ИС ОРМ.</w:t>
      </w:r>
    </w:p>
    <w:p w:rsidR="005A230C" w:rsidRDefault="005A230C">
      <w:pPr>
        <w:pStyle w:val="ConsPlusNormal"/>
        <w:spacing w:before="240"/>
        <w:ind w:firstLine="540"/>
        <w:jc w:val="both"/>
      </w:pPr>
      <w:r>
        <w:t xml:space="preserve">Если сообщение "запрос на остановку передачи неформатированных данных" поступило в момент передачи из буфера файловых данных, передаваемый файл должен сохраниться в буфере и быть доступным для передачи после посылки сообщения "запрос на начало передачи неформатированных данных" с учетом ограничений по длительности хранения, согласно подпункту 2 </w:t>
      </w:r>
      <w:hyperlink w:anchor="Par1104" w:tooltip="3. На каждый запрос по кпд4 в ИС ОРМ должен формироваться ответ на ПУ, содержащий результат обработки соответствующего запроса." w:history="1">
        <w:r>
          <w:rPr>
            <w:color w:val="0000FF"/>
          </w:rPr>
          <w:t>пункта 3</w:t>
        </w:r>
      </w:hyperlink>
      <w:r>
        <w:t xml:space="preserve"> настоящего приложения.</w:t>
      </w:r>
    </w:p>
    <w:p w:rsidR="005A230C" w:rsidRDefault="005A230C">
      <w:pPr>
        <w:pStyle w:val="ConsPlusNormal"/>
        <w:spacing w:before="240"/>
        <w:ind w:firstLine="540"/>
        <w:jc w:val="both"/>
      </w:pPr>
      <w:r>
        <w:t>8. Состояние переходов ПУ по кпд4 представлено на схеме 2.</w:t>
      </w:r>
    </w:p>
    <w:p w:rsidR="005A230C" w:rsidRDefault="005A230C">
      <w:pPr>
        <w:pStyle w:val="ConsPlusNormal"/>
        <w:ind w:firstLine="540"/>
        <w:jc w:val="both"/>
      </w:pPr>
    </w:p>
    <w:p w:rsidR="005A230C" w:rsidRDefault="005A230C">
      <w:pPr>
        <w:pStyle w:val="ConsPlusNormal"/>
        <w:jc w:val="center"/>
      </w:pPr>
      <w:r>
        <w:t>Рисунок (не приводится)</w:t>
      </w:r>
    </w:p>
    <w:p w:rsidR="005A230C" w:rsidRDefault="005A230C">
      <w:pPr>
        <w:pStyle w:val="ConsPlusNormal"/>
        <w:jc w:val="center"/>
      </w:pPr>
    </w:p>
    <w:p w:rsidR="005A230C" w:rsidRDefault="005A230C">
      <w:pPr>
        <w:pStyle w:val="ConsPlusNormal"/>
        <w:jc w:val="center"/>
      </w:pPr>
      <w:r>
        <w:t>Схема 2</w:t>
      </w:r>
    </w:p>
    <w:p w:rsidR="005A230C" w:rsidRDefault="005A230C">
      <w:pPr>
        <w:pStyle w:val="ConsPlusNormal"/>
        <w:ind w:firstLine="540"/>
        <w:jc w:val="both"/>
      </w:pPr>
    </w:p>
    <w:p w:rsidR="005A230C" w:rsidRDefault="005A230C">
      <w:pPr>
        <w:pStyle w:val="ConsPlusNormal"/>
        <w:ind w:firstLine="540"/>
        <w:jc w:val="both"/>
      </w:pPr>
      <w:r>
        <w:t>Посредством ПУ с задаваемым интервалом обеспечивается выполнение попытки установления TCP-соединения с ИС ОРМ по заданному порту. После установления соединения должна выполняться взаимная SSL/TLS-аутентификация.</w:t>
      </w:r>
    </w:p>
    <w:p w:rsidR="005A230C" w:rsidRDefault="005A230C">
      <w:pPr>
        <w:pStyle w:val="ConsPlusNormal"/>
        <w:spacing w:before="240"/>
        <w:ind w:firstLine="540"/>
        <w:jc w:val="both"/>
      </w:pPr>
      <w:r>
        <w:t>ПУ по кпд4 должен послать сообщение о создании сессии (ConnectRequest).</w:t>
      </w:r>
    </w:p>
    <w:p w:rsidR="005A230C" w:rsidRDefault="005A230C">
      <w:pPr>
        <w:pStyle w:val="ConsPlusNormal"/>
        <w:spacing w:before="240"/>
        <w:ind w:firstLine="540"/>
        <w:jc w:val="both"/>
      </w:pPr>
      <w:r>
        <w:t xml:space="preserve">Ожидание подтверждения создания сессии, согласование списка поддерживаемых типов, отправка команд, ожидание ответов и обработка полученных от ИС ОРМ сигналов по кпд4 должны осуществляться ПУ согласно </w:t>
      </w:r>
      <w:hyperlink w:anchor="Par920" w:tooltip="4) после отсылки списка поддерживаемых типов ИС ОРМ должна ожидать от ПУ списка поддерживаемых им запросов, отчетов и сигналов; список поддерживаемых ПУ типов является подмножеством списка типов в ИС ОРМ;" w:history="1">
        <w:r>
          <w:rPr>
            <w:color w:val="0000FF"/>
          </w:rPr>
          <w:t>подпунктам 4</w:t>
        </w:r>
      </w:hyperlink>
      <w:r>
        <w:t xml:space="preserve"> - </w:t>
      </w:r>
      <w:hyperlink w:anchor="Par931" w:tooltip="10) при отсутствии команд ПУ в течение &quot;максимального времени неактивности&quot; (session-timeout, задается в ConnectRequest) ИС ОРМ в автоматическом режиме направляет на ПУ &quot;сигнал&quot; Heartbeat и ожидает его подтверждения аналогично описанному в подпункте 9 пункта 1 настоящего приложения." w:history="1">
        <w:r>
          <w:rPr>
            <w:color w:val="0000FF"/>
          </w:rPr>
          <w:t>10 пункта 1</w:t>
        </w:r>
      </w:hyperlink>
      <w:r>
        <w:t xml:space="preserve"> приложения N 3 к Требованиям, за исключением сообщения "запрос на начало, остановку передачи неформатированных данных" (DataStartRequest/DataStopRequest).</w:t>
      </w:r>
    </w:p>
    <w:p w:rsidR="005A230C" w:rsidRDefault="005A230C">
      <w:pPr>
        <w:pStyle w:val="ConsPlusNormal"/>
        <w:spacing w:before="240"/>
        <w:ind w:firstLine="540"/>
        <w:jc w:val="both"/>
      </w:pPr>
      <w:r>
        <w:lastRenderedPageBreak/>
        <w:t xml:space="preserve">9. При посылке сообщения "запрос на начало/остановку передачи неформатированных данных" ПУ должен дождаться результата (DataStartResponse) согласно </w:t>
      </w:r>
      <w:hyperlink w:anchor="Par920" w:tooltip="4) после отсылки списка поддерживаемых типов ИС ОРМ должна ожидать от ПУ списка поддерживаемых им запросов, отчетов и сигналов; список поддерживаемых ПУ типов является подмножеством списка типов в ИС ОРМ;" w:history="1">
        <w:r>
          <w:rPr>
            <w:color w:val="0000FF"/>
          </w:rPr>
          <w:t>подпунктам 4</w:t>
        </w:r>
      </w:hyperlink>
      <w:r>
        <w:t xml:space="preserve"> и </w:t>
      </w:r>
      <w:hyperlink w:anchor="Par921" w:tooltip="5) при получении от ПУ списка поддерживаемых ПУ запросов ИС ОРМ должна послать сообщение &quot;Ответ на согласование списка поддерживаемых типов&quot; и создать сессию;" w:history="1">
        <w:r>
          <w:rPr>
            <w:color w:val="0000FF"/>
          </w:rPr>
          <w:t>5 пункта 1</w:t>
        </w:r>
      </w:hyperlink>
      <w:r>
        <w:t xml:space="preserve"> приложения N 3 к Требованиям, после чего перевести кпд4 в режим передачи данных.</w:t>
      </w:r>
    </w:p>
    <w:p w:rsidR="005A230C" w:rsidRDefault="005A230C">
      <w:pPr>
        <w:pStyle w:val="ConsPlusNormal"/>
        <w:spacing w:before="240"/>
        <w:ind w:firstLine="540"/>
        <w:jc w:val="both"/>
      </w:pPr>
      <w:r>
        <w:t xml:space="preserve">В режиме передачи данных ПУ должен осуществить прием, декодирование и подтверждение приема данных согласно </w:t>
      </w:r>
      <w:hyperlink w:anchor="Par982" w:tooltip="Если количество переданных без получения сообщения &quot;подтверждения&quot; о принятии серии блоков сообщений &quot;отчетов&quot; по всем задачам, по которым выполняется загрузка на ПУ данных, меньше &quot;окна канала передачи данных&quot; (параметр data-packet-window-size в запросе ПУ &quot;Запрос на открытие сессии&quot; ConnectRequest), то ИС ОРМ выполняет подготовку новых блоков отчетов по загружаемым задачам и направляет их на ПУ. Количество подготовленных и переданных без получения &quot;подтверждения&quot; блоков не должно превышать размера окна..." w:history="1">
        <w:r>
          <w:rPr>
            <w:color w:val="0000FF"/>
          </w:rPr>
          <w:t>абзацам четвертому</w:t>
        </w:r>
      </w:hyperlink>
      <w:r>
        <w:t xml:space="preserve"> - </w:t>
      </w:r>
      <w:hyperlink w:anchor="Par984" w:tooltip="При получении &quot;подтверждения&quot; блока &quot;отчета&quot; ИС ОРМ регистрирует информацию об ошибочно принятом ПУ блоке и ошибочных записях в блоке в файл, передача последующих блоков по задаче на ПУ не должна прерываться. ИС ОРМ иметь функционал, позволяющий техническому персоналу оператора связи осуществлять доступ к файлу с записями об ошибочно принятых на ПУ блоках отчетов и средства исправления ошибочных данных в отчетах. Подтвержденные блоки исключаются из &quot;окна канала передачи данных&quot; (в &quot;окне канала передачи д..." w:history="1">
        <w:r>
          <w:rPr>
            <w:color w:val="0000FF"/>
          </w:rPr>
          <w:t>шестому пункта 2</w:t>
        </w:r>
      </w:hyperlink>
      <w:r>
        <w:t xml:space="preserve"> приложения N 4 к Требованиям.</w:t>
      </w:r>
    </w:p>
    <w:p w:rsidR="005A230C" w:rsidRDefault="005A230C">
      <w:pPr>
        <w:pStyle w:val="ConsPlusNormal"/>
        <w:spacing w:before="240"/>
        <w:ind w:firstLine="540"/>
        <w:jc w:val="both"/>
      </w:pPr>
      <w:r>
        <w:t>При приеме сообщения "запрос на остановку передачи неформатированных данных" (DataStopRequest) ПУ, находясь в режиме передачи данных, посредством ПУ обеспечивается прием блоков данных и перейти в режим передачи команд.</w:t>
      </w: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jc w:val="right"/>
        <w:outlineLvl w:val="1"/>
      </w:pPr>
      <w:r>
        <w:t>Приложение N 7</w:t>
      </w:r>
    </w:p>
    <w:p w:rsidR="005A230C" w:rsidRDefault="005A230C">
      <w:pPr>
        <w:pStyle w:val="ConsPlusNormal"/>
        <w:jc w:val="right"/>
      </w:pPr>
      <w:r>
        <w:t>к Требованиям к техническим</w:t>
      </w:r>
    </w:p>
    <w:p w:rsidR="005A230C" w:rsidRDefault="005A230C">
      <w:pPr>
        <w:pStyle w:val="ConsPlusNormal"/>
        <w:jc w:val="right"/>
      </w:pPr>
      <w:r>
        <w:t>и программным средствам</w:t>
      </w:r>
    </w:p>
    <w:p w:rsidR="005A230C" w:rsidRDefault="005A230C">
      <w:pPr>
        <w:pStyle w:val="ConsPlusNormal"/>
        <w:jc w:val="right"/>
      </w:pPr>
      <w:r>
        <w:t>информационных систем, содержащих базы</w:t>
      </w:r>
    </w:p>
    <w:p w:rsidR="005A230C" w:rsidRDefault="005A230C">
      <w:pPr>
        <w:pStyle w:val="ConsPlusNormal"/>
        <w:jc w:val="right"/>
      </w:pPr>
      <w:r>
        <w:t>данных абонентов оператора связи</w:t>
      </w:r>
    </w:p>
    <w:p w:rsidR="005A230C" w:rsidRDefault="005A230C">
      <w:pPr>
        <w:pStyle w:val="ConsPlusNormal"/>
        <w:jc w:val="right"/>
      </w:pPr>
      <w:r>
        <w:t>и предоставленных им услугах связи,</w:t>
      </w:r>
    </w:p>
    <w:p w:rsidR="005A230C" w:rsidRDefault="005A230C">
      <w:pPr>
        <w:pStyle w:val="ConsPlusNormal"/>
        <w:jc w:val="right"/>
      </w:pPr>
      <w:r>
        <w:t>а также информацию о пользователях</w:t>
      </w:r>
    </w:p>
    <w:p w:rsidR="005A230C" w:rsidRDefault="005A230C">
      <w:pPr>
        <w:pStyle w:val="ConsPlusNormal"/>
        <w:jc w:val="right"/>
      </w:pPr>
      <w:r>
        <w:t>услугами связи и о предоставленных</w:t>
      </w:r>
    </w:p>
    <w:p w:rsidR="005A230C" w:rsidRDefault="005A230C">
      <w:pPr>
        <w:pStyle w:val="ConsPlusNormal"/>
        <w:jc w:val="right"/>
      </w:pPr>
      <w:r>
        <w:t>им услугах связи, обеспечивающих</w:t>
      </w:r>
    </w:p>
    <w:p w:rsidR="005A230C" w:rsidRDefault="005A230C">
      <w:pPr>
        <w:pStyle w:val="ConsPlusNormal"/>
        <w:jc w:val="right"/>
      </w:pPr>
      <w:r>
        <w:t>выполнение установленных действий</w:t>
      </w:r>
    </w:p>
    <w:p w:rsidR="005A230C" w:rsidRDefault="005A230C">
      <w:pPr>
        <w:pStyle w:val="ConsPlusNormal"/>
        <w:jc w:val="right"/>
      </w:pPr>
      <w:r>
        <w:t>при проведении оперативно-розыскных</w:t>
      </w:r>
    </w:p>
    <w:p w:rsidR="005A230C" w:rsidRDefault="005A230C">
      <w:pPr>
        <w:pStyle w:val="ConsPlusNormal"/>
        <w:jc w:val="right"/>
      </w:pPr>
      <w:r>
        <w:t>мероприятий, утвержденным приказом</w:t>
      </w:r>
    </w:p>
    <w:p w:rsidR="005A230C" w:rsidRDefault="005A230C">
      <w:pPr>
        <w:pStyle w:val="ConsPlusNormal"/>
        <w:jc w:val="right"/>
      </w:pPr>
      <w:r>
        <w:t>Министерства цифрового развития,</w:t>
      </w:r>
    </w:p>
    <w:p w:rsidR="005A230C" w:rsidRDefault="005A230C">
      <w:pPr>
        <w:pStyle w:val="ConsPlusNormal"/>
        <w:jc w:val="right"/>
      </w:pPr>
      <w:r>
        <w:t>связи и массовых коммуникаций</w:t>
      </w:r>
    </w:p>
    <w:p w:rsidR="005A230C" w:rsidRDefault="005A230C">
      <w:pPr>
        <w:pStyle w:val="ConsPlusNormal"/>
        <w:jc w:val="right"/>
      </w:pPr>
      <w:r>
        <w:t>Российской Федерации</w:t>
      </w:r>
    </w:p>
    <w:p w:rsidR="005A230C" w:rsidRDefault="005A230C">
      <w:pPr>
        <w:pStyle w:val="ConsPlusNormal"/>
        <w:jc w:val="right"/>
      </w:pPr>
      <w:r>
        <w:t>от 29.10.2018 N 573</w:t>
      </w:r>
    </w:p>
    <w:p w:rsidR="005A230C" w:rsidRDefault="005A230C">
      <w:pPr>
        <w:pStyle w:val="ConsPlusNormal"/>
        <w:ind w:firstLine="540"/>
        <w:jc w:val="both"/>
      </w:pPr>
    </w:p>
    <w:p w:rsidR="005A230C" w:rsidRDefault="005A230C">
      <w:pPr>
        <w:pStyle w:val="ConsPlusTitle"/>
        <w:jc w:val="center"/>
      </w:pPr>
      <w:bookmarkStart w:id="44" w:name="Par1163"/>
      <w:bookmarkEnd w:id="44"/>
      <w:r>
        <w:t>ТРЕБОВАНИЯ,</w:t>
      </w:r>
    </w:p>
    <w:p w:rsidR="005A230C" w:rsidRDefault="005A230C">
      <w:pPr>
        <w:pStyle w:val="ConsPlusTitle"/>
        <w:jc w:val="center"/>
      </w:pPr>
      <w:r>
        <w:t>ПРЕДЪЯВЛЯЕМЫЕ К ФУНКЦИОНИРОВАНИЮ КАНАЛА ДОСТАВКИ СООБЩЕНИЙ</w:t>
      </w:r>
    </w:p>
    <w:p w:rsidR="005A230C" w:rsidRDefault="005A230C">
      <w:pPr>
        <w:pStyle w:val="ConsPlusTitle"/>
        <w:jc w:val="center"/>
      </w:pPr>
      <w:r>
        <w:t>ПОЛЬЗОВАТЕЛЕЙ УСЛУГАМИ СВЯЗИ (КПД5)</w:t>
      </w:r>
    </w:p>
    <w:p w:rsidR="005A230C" w:rsidRDefault="005A230C">
      <w:pPr>
        <w:pStyle w:val="ConsPlusNormal"/>
        <w:ind w:firstLine="540"/>
        <w:jc w:val="both"/>
      </w:pPr>
    </w:p>
    <w:p w:rsidR="005A230C" w:rsidRDefault="005A230C">
      <w:pPr>
        <w:pStyle w:val="ConsPlusNormal"/>
        <w:ind w:firstLine="540"/>
        <w:jc w:val="both"/>
      </w:pPr>
      <w:r>
        <w:t>1. Посредством технических и программных средств информационных систем, содержащих базы данных абонентов оператора связи и предоставленных им услугах связи, а также информацию о пользователях услугами связи и о предоставленных им услугах связи, обеспечивающих выполнение установленных действий при проведении оперативно-розыскных мероприятий (далее - ИС ОРМ), обеспечиваются подключение ПУ и обработка поступающих запросов по кпд5 в соответствии с приведенных состоянием переходов на схеме 1.</w:t>
      </w:r>
    </w:p>
    <w:p w:rsidR="005A230C" w:rsidRDefault="005A230C">
      <w:pPr>
        <w:pStyle w:val="ConsPlusNormal"/>
        <w:ind w:firstLine="540"/>
        <w:jc w:val="both"/>
      </w:pPr>
    </w:p>
    <w:p w:rsidR="005A230C" w:rsidRDefault="005A230C">
      <w:pPr>
        <w:pStyle w:val="ConsPlusNormal"/>
        <w:jc w:val="center"/>
      </w:pPr>
      <w:r>
        <w:t>Рисунок (не приводится)</w:t>
      </w:r>
    </w:p>
    <w:p w:rsidR="005A230C" w:rsidRDefault="005A230C">
      <w:pPr>
        <w:pStyle w:val="ConsPlusNormal"/>
        <w:jc w:val="center"/>
      </w:pPr>
    </w:p>
    <w:p w:rsidR="005A230C" w:rsidRDefault="005A230C">
      <w:pPr>
        <w:pStyle w:val="ConsPlusNormal"/>
        <w:jc w:val="center"/>
      </w:pPr>
      <w:r>
        <w:t>Схема 1</w:t>
      </w:r>
    </w:p>
    <w:p w:rsidR="005A230C" w:rsidRDefault="005A230C">
      <w:pPr>
        <w:pStyle w:val="ConsPlusNormal"/>
        <w:ind w:firstLine="540"/>
        <w:jc w:val="both"/>
      </w:pPr>
    </w:p>
    <w:p w:rsidR="005A230C" w:rsidRDefault="005A230C">
      <w:pPr>
        <w:pStyle w:val="ConsPlusNormal"/>
        <w:ind w:firstLine="540"/>
        <w:jc w:val="both"/>
      </w:pPr>
      <w:r>
        <w:lastRenderedPageBreak/>
        <w:t>2. ИС ОРМ по TCP-порту кпд5 ожидаются входящие соединения. После установления соединения с ПУ выполняется взаимная SSL/TLS-аутентификация.</w:t>
      </w:r>
    </w:p>
    <w:p w:rsidR="005A230C" w:rsidRDefault="005A230C">
      <w:pPr>
        <w:pStyle w:val="ConsPlusNormal"/>
        <w:spacing w:before="240"/>
        <w:ind w:firstLine="540"/>
        <w:jc w:val="both"/>
      </w:pPr>
      <w:r>
        <w:t xml:space="preserve">3. Если SSL/TLS-соединение по кпд5 установлено, а сессия не открыта, ИС ОРМ должна реагировать только на сообщения "Запрос на открытие сессии". Создание сессии аналогично представленному в </w:t>
      </w:r>
      <w:hyperlink w:anchor="Par919" w:tooltip="3) при получении сообщения &quot;Запрос на открытие сессии&quot; ИС ОРМ должна создать список поддерживаемых ИС ОРМ типов запросов, отчетов и сигналов (в том числе и предыдущих версий) и отослать его на ПУ;" w:history="1">
        <w:r>
          <w:rPr>
            <w:color w:val="0000FF"/>
          </w:rPr>
          <w:t>подпунктах 3</w:t>
        </w:r>
      </w:hyperlink>
      <w:r>
        <w:t xml:space="preserve"> - </w:t>
      </w:r>
      <w:hyperlink w:anchor="Par921" w:tooltip="5) при получении от ПУ списка поддерживаемых ПУ запросов ИС ОРМ должна послать сообщение &quot;Ответ на согласование списка поддерживаемых типов&quot; и создать сессию;" w:history="1">
        <w:r>
          <w:rPr>
            <w:color w:val="0000FF"/>
          </w:rPr>
          <w:t>5 пункта 1</w:t>
        </w:r>
      </w:hyperlink>
      <w:r>
        <w:t xml:space="preserve"> приложения N 3 к Требованиям. При попытке посылок каких-либо других сообщений со стороны ПУ, ИС ОРМ обеспечивается разрыв TCP-соединения по кпд3 и перевод канального уровня подключения в исходное состояние.</w:t>
      </w:r>
    </w:p>
    <w:p w:rsidR="005A230C" w:rsidRDefault="005A230C">
      <w:pPr>
        <w:pStyle w:val="ConsPlusNormal"/>
        <w:spacing w:before="240"/>
        <w:ind w:firstLine="540"/>
        <w:jc w:val="both"/>
      </w:pPr>
      <w:r>
        <w:t>4. После создания сессии кпд5 автоматически переключается в режим ожидания. При поступлении сообщения "Запрос на открытие сессии" или "Согласование списка поддерживаемых типов" в режиме ожидания, ИС ОРМ автоматически производит закрытие текущей сессии и разрывает TCP-соединение.</w:t>
      </w:r>
    </w:p>
    <w:p w:rsidR="005A230C" w:rsidRDefault="005A230C">
      <w:pPr>
        <w:pStyle w:val="ConsPlusNormal"/>
        <w:spacing w:before="240"/>
        <w:ind w:firstLine="540"/>
        <w:jc w:val="both"/>
      </w:pPr>
      <w:r>
        <w:t>5. Если на ИС ОРМ от ПУ был передан "Запрос загрузки данных" (DataLoadRequest) с указанием идентификатора задачи получения сообщений пользователей услугами связи, в случае отсутствия соединения по кпд5 ИС ОРМ автоматически обеспечивается отправка "ответа на запрос загрузки данных" (DataLoadResponse) с пометкой "признака существования результата". При наличии открытой сессии по кпд5 ИС ОРМ автоматически обеспечивается передача данных блоков отчетов. ПУ получает блоки отчетов по кпд5 до получения "ответа на запрос загрузки данных" (DataLoadResponse) по кпд1.</w:t>
      </w:r>
    </w:p>
    <w:p w:rsidR="005A230C" w:rsidRDefault="005A230C">
      <w:pPr>
        <w:pStyle w:val="ConsPlusNormal"/>
        <w:spacing w:before="240"/>
        <w:ind w:firstLine="540"/>
        <w:jc w:val="both"/>
      </w:pPr>
      <w:r>
        <w:t>6. Если количество переданных без получения "подтверждения" о принятии серии блоков "отчетов" по всем задачам, по которым выполняется загрузка на ПУ данных, меньше "окна канала передачи данных" (параметр data-packet-window-size в запросе создания сессии ConnectRequest), то ИС ОРМ автоматически обеспечивается выполнение подготовки новых блоков отчетов по загружаемым задачам и их отправка на ПУ. Количество подготовленных и переданных без получения "подтверждения" блоков не должно превышать размера окна канала передачи данных.</w:t>
      </w:r>
    </w:p>
    <w:p w:rsidR="005A230C" w:rsidRDefault="005A230C">
      <w:pPr>
        <w:pStyle w:val="ConsPlusNormal"/>
        <w:spacing w:before="240"/>
        <w:ind w:firstLine="540"/>
        <w:jc w:val="both"/>
      </w:pPr>
      <w:r>
        <w:t>7. Максимальная задержка подтверждения приема блока данных со стороны ПУ не должна превышать значения параметра "таймаут подтверждения приема блока данных отчета" (data-packet-response-timeout). Если задержка подтверждения превысила данное значение, то оставшиеся для передачи блоки данных не должны отправляться и должен быть передан "сигнал" - "незначительная ошибка ПО, данные не потеряны, дальнейшая работа возможна" с соответствующим описанием проблемы, при этом в поле "reference-message" сообщения "сигнал" должен указываться идентификатор сообщения блока отчета, по которому не поступило подтверждение приема.</w:t>
      </w:r>
    </w:p>
    <w:p w:rsidR="005A230C" w:rsidRDefault="005A230C">
      <w:pPr>
        <w:pStyle w:val="ConsPlusNormal"/>
        <w:spacing w:before="240"/>
        <w:ind w:firstLine="540"/>
        <w:jc w:val="both"/>
      </w:pPr>
      <w:r>
        <w:t>8. При получении негативного "подтверждения" блока "отчета" ИС ОРМ автоматически записывает информацию об ошибочно принятом ПУ блоке и ошибочных записях в блоке в файл с записями об ошибочно принятых на ПУ блоках отчетов, передача последующих блоков на ПУ не должна прерываться. Посредством ИС ОРМ техническому персоналу оператора связи обеспечивается доступ к файлу с записями об ошибочно принятых на ПУ блоках отчетов. Подтвержденные блоки должны быть исключены из "окна канала передачи данных" (в "окне канала передачи данных" должны остаться только неподтвержденные блоки).</w:t>
      </w:r>
    </w:p>
    <w:p w:rsidR="005A230C" w:rsidRDefault="005A230C">
      <w:pPr>
        <w:pStyle w:val="ConsPlusNormal"/>
        <w:spacing w:before="240"/>
        <w:ind w:firstLine="540"/>
        <w:jc w:val="both"/>
      </w:pPr>
      <w:r>
        <w:t>9. Передача блоков данных должна быть прервана в случае поступления в ИС ОРМ "запроса прерывания загрузки данных".</w:t>
      </w:r>
    </w:p>
    <w:p w:rsidR="005A230C" w:rsidRDefault="005A230C">
      <w:pPr>
        <w:pStyle w:val="ConsPlusNormal"/>
        <w:spacing w:before="240"/>
        <w:ind w:firstLine="540"/>
        <w:jc w:val="both"/>
      </w:pPr>
      <w:r>
        <w:lastRenderedPageBreak/>
        <w:t xml:space="preserve">10. Если по кпд5 не производится передача блоков отчетов в течение "максимального времени неактивности" (session-timeout при создании сессии ConnectRequest), ИС ОРМ посылает на ПУ "сигнал" HeartBeat ожидать его подтверждения согласно </w:t>
      </w:r>
      <w:hyperlink w:anchor="Par930" w:tooltip="9) на каждый &quot;сигнал&quot;, переданный ИС ОРМ, ПУ в автоматическом режиме направляет сообщение &quot;подтверждение сигнала&quot; по кпд1; отсутствие подтверждения в течение времени RequestResponseTimeout, которое задается при открытии сессии, свидетельствует о прерывании соединения и вызывает действия, согласно пункту 18 приложения N 2 к Требованиям;" w:history="1">
        <w:r>
          <w:rPr>
            <w:color w:val="0000FF"/>
          </w:rPr>
          <w:t>подпункту 9 пункта 1</w:t>
        </w:r>
      </w:hyperlink>
      <w:r>
        <w:t xml:space="preserve"> приложения N 3 к Требованиям.</w:t>
      </w:r>
    </w:p>
    <w:p w:rsidR="005A230C" w:rsidRDefault="005A230C">
      <w:pPr>
        <w:pStyle w:val="ConsPlusNormal"/>
        <w:spacing w:before="240"/>
        <w:ind w:firstLine="540"/>
        <w:jc w:val="both"/>
      </w:pPr>
      <w:r>
        <w:t>11. Состояние переходов ПУ по кпд5 приведено на схеме 2.</w:t>
      </w:r>
    </w:p>
    <w:p w:rsidR="005A230C" w:rsidRDefault="005A230C">
      <w:pPr>
        <w:pStyle w:val="ConsPlusNormal"/>
        <w:ind w:firstLine="540"/>
        <w:jc w:val="both"/>
      </w:pPr>
    </w:p>
    <w:p w:rsidR="005A230C" w:rsidRDefault="005A230C">
      <w:pPr>
        <w:pStyle w:val="ConsPlusNormal"/>
        <w:jc w:val="center"/>
      </w:pPr>
      <w:r>
        <w:t>Рисунок (не приводится)</w:t>
      </w:r>
    </w:p>
    <w:p w:rsidR="005A230C" w:rsidRDefault="005A230C">
      <w:pPr>
        <w:pStyle w:val="ConsPlusNormal"/>
        <w:ind w:firstLine="540"/>
        <w:jc w:val="both"/>
      </w:pPr>
    </w:p>
    <w:p w:rsidR="005A230C" w:rsidRDefault="005A230C">
      <w:pPr>
        <w:pStyle w:val="ConsPlusNormal"/>
        <w:jc w:val="center"/>
      </w:pPr>
      <w:r>
        <w:t>Схема 2</w:t>
      </w:r>
    </w:p>
    <w:p w:rsidR="005A230C" w:rsidRDefault="005A230C">
      <w:pPr>
        <w:pStyle w:val="ConsPlusNormal"/>
        <w:ind w:firstLine="540"/>
        <w:jc w:val="both"/>
      </w:pPr>
    </w:p>
    <w:p w:rsidR="005A230C" w:rsidRDefault="005A230C">
      <w:pPr>
        <w:pStyle w:val="ConsPlusNormal"/>
        <w:ind w:firstLine="540"/>
        <w:jc w:val="both"/>
      </w:pPr>
      <w:bookmarkStart w:id="45" w:name="Par1188"/>
      <w:bookmarkEnd w:id="45"/>
      <w:r>
        <w:t>12. ПУ с задаваемым интервалом выполняет попытки установления TCP-соединения с ИС ОРМ по заданному порту кпд5. После установления соединения с ИС ОРМ выполняется взаимная SSL/TLS-аутентификация.</w:t>
      </w:r>
    </w:p>
    <w:p w:rsidR="005A230C" w:rsidRDefault="005A230C">
      <w:pPr>
        <w:pStyle w:val="ConsPlusNormal"/>
        <w:spacing w:before="240"/>
        <w:ind w:firstLine="540"/>
        <w:jc w:val="both"/>
      </w:pPr>
      <w:r>
        <w:t>13. После выполнения SSL/TLS-аутентификации ПУ автоматически посылает команду создания сессии (ConnectRequest).</w:t>
      </w:r>
    </w:p>
    <w:p w:rsidR="005A230C" w:rsidRDefault="005A230C">
      <w:pPr>
        <w:pStyle w:val="ConsPlusNormal"/>
        <w:spacing w:before="240"/>
        <w:ind w:firstLine="540"/>
        <w:jc w:val="both"/>
      </w:pPr>
      <w:r>
        <w:t>14. ПУ ожидает сообщения "ответ" от ИС ОРМ на отправленную команду в течение времени "таймаут ответа на запрос" (request-response-timeout).</w:t>
      </w:r>
    </w:p>
    <w:p w:rsidR="005A230C" w:rsidRDefault="005A230C">
      <w:pPr>
        <w:pStyle w:val="ConsPlusNormal"/>
        <w:spacing w:before="240"/>
        <w:ind w:firstLine="540"/>
        <w:jc w:val="both"/>
      </w:pPr>
      <w:r>
        <w:t xml:space="preserve">15. Если сообщение не получено в течение времени "таймаут ответа на запрос", ПУ автоматически разрывает соединение с ИС ОРМ и переключается в состояние установления TCP-соединения с ИС ОРМ по заданному порту кпд5 согласно </w:t>
      </w:r>
      <w:hyperlink w:anchor="Par1188" w:tooltip="12. ПУ с задаваемым интервалом выполняет попытки установления TCP-соединения с ИС ОРМ по заданному порту кпд5. После установления соединения с ИС ОРМ выполняется взаимная SSL/TLS-аутентификация." w:history="1">
        <w:r>
          <w:rPr>
            <w:color w:val="0000FF"/>
          </w:rPr>
          <w:t>пункту 12</w:t>
        </w:r>
      </w:hyperlink>
      <w:r>
        <w:t xml:space="preserve"> настоящего приложения. Время ожидания сообщения "ответ" не зависит от приема сообщений "сигналов", поступающих в этот интервал времени.</w:t>
      </w:r>
    </w:p>
    <w:p w:rsidR="005A230C" w:rsidRDefault="005A230C">
      <w:pPr>
        <w:pStyle w:val="ConsPlusNormal"/>
        <w:spacing w:before="240"/>
        <w:ind w:firstLine="540"/>
        <w:jc w:val="both"/>
      </w:pPr>
      <w:r>
        <w:t>16. При получении сообщения "Ответ на запрос создания сессии" ПУ создается список поддерживаемых ПУ типов запросов, отчетов и сигналов и отправляется ИС ОРМ.</w:t>
      </w:r>
    </w:p>
    <w:p w:rsidR="005A230C" w:rsidRDefault="005A230C">
      <w:pPr>
        <w:pStyle w:val="ConsPlusNormal"/>
        <w:spacing w:before="240"/>
        <w:ind w:firstLine="540"/>
        <w:jc w:val="both"/>
      </w:pPr>
      <w:r>
        <w:t xml:space="preserve">17. При поступлении запроса ПУ "Запрос загрузки данных" (DataLoadRequest) ПУ ожидает начала передачи данных в течение времени "таймаут начала передачи блоков отчетов" (data-load-timeout в ConnectRequest). Если данные не поступают в течение вышеописанного периода, ПУ автоматически разрывает соединение по кпд5 и переводит его в состояние согласно </w:t>
      </w:r>
      <w:hyperlink w:anchor="Par1188" w:tooltip="12. ПУ с задаваемым интервалом выполняет попытки установления TCP-соединения с ИС ОРМ по заданному порту кпд5. После установления соединения с ИС ОРМ выполняется взаимная SSL/TLS-аутентификация." w:history="1">
        <w:r>
          <w:rPr>
            <w:color w:val="0000FF"/>
          </w:rPr>
          <w:t>пункту 12</w:t>
        </w:r>
      </w:hyperlink>
      <w:r>
        <w:t xml:space="preserve"> настоящего приложения.</w:t>
      </w:r>
    </w:p>
    <w:p w:rsidR="005A230C" w:rsidRDefault="005A230C">
      <w:pPr>
        <w:pStyle w:val="ConsPlusNormal"/>
        <w:spacing w:before="240"/>
        <w:ind w:firstLine="540"/>
        <w:jc w:val="both"/>
      </w:pPr>
      <w:r>
        <w:t>18. При поступлении блока отчета в ПУ декодируется и сохраняется полученный блок.</w:t>
      </w:r>
    </w:p>
    <w:p w:rsidR="005A230C" w:rsidRDefault="005A230C">
      <w:pPr>
        <w:pStyle w:val="ConsPlusNormal"/>
        <w:spacing w:before="240"/>
        <w:ind w:firstLine="540"/>
        <w:jc w:val="both"/>
      </w:pPr>
      <w:r>
        <w:t>19. В ответ на переданный блок отчета с ПУ отправляется сообщение "подтверждение" получения блока отчета. Количество последовательно переданных ИС ОРМ блоков отчета без подтверждения со стороны ПУ определяется параметром "размер окна канала передачи данных", который согласовывается при создании сессии. При подтверждении блока отчета ПУ сигнализирует об ошибке декодирования блока отчета (при ее наличии). В этом случае в сообщении "подтверждение" приема для ошибочно декодированного блока ПУ при сигнализации одновременно указывается номер записи в блоке, начиная с которой декодирование не удалось.</w:t>
      </w:r>
    </w:p>
    <w:p w:rsidR="005A230C" w:rsidRDefault="005A230C">
      <w:pPr>
        <w:pStyle w:val="ConsPlusNormal"/>
        <w:spacing w:before="240"/>
        <w:ind w:firstLine="540"/>
        <w:jc w:val="both"/>
      </w:pPr>
      <w:r>
        <w:t xml:space="preserve">20. Если при ожидании поступления в ПУ блоков отчетов ИС ОРМ не посылала "сигнал" HeartBeat в течение трех интервалов "максимального времени неактивности" (session-timeout, </w:t>
      </w:r>
      <w:r>
        <w:lastRenderedPageBreak/>
        <w:t xml:space="preserve">задается в ConnectRequest), ПУ автоматически разрывает соединение по кпд5 и перевести его в состояние согласно </w:t>
      </w:r>
      <w:hyperlink w:anchor="Par1188" w:tooltip="12. ПУ с задаваемым интервалом выполняет попытки установления TCP-соединения с ИС ОРМ по заданному порту кпд5. После установления соединения с ИС ОРМ выполняется взаимная SSL/TLS-аутентификация." w:history="1">
        <w:r>
          <w:rPr>
            <w:color w:val="0000FF"/>
          </w:rPr>
          <w:t>пункту 12</w:t>
        </w:r>
      </w:hyperlink>
      <w:r>
        <w:t xml:space="preserve"> настоящего приложения.</w:t>
      </w: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jc w:val="right"/>
        <w:outlineLvl w:val="1"/>
      </w:pPr>
      <w:r>
        <w:t>Приложение N 8</w:t>
      </w:r>
    </w:p>
    <w:p w:rsidR="005A230C" w:rsidRDefault="005A230C">
      <w:pPr>
        <w:pStyle w:val="ConsPlusNormal"/>
        <w:jc w:val="right"/>
      </w:pPr>
      <w:r>
        <w:t>к Требованиям к техническим</w:t>
      </w:r>
    </w:p>
    <w:p w:rsidR="005A230C" w:rsidRDefault="005A230C">
      <w:pPr>
        <w:pStyle w:val="ConsPlusNormal"/>
        <w:jc w:val="right"/>
      </w:pPr>
      <w:r>
        <w:t>и программным средствам</w:t>
      </w:r>
    </w:p>
    <w:p w:rsidR="005A230C" w:rsidRDefault="005A230C">
      <w:pPr>
        <w:pStyle w:val="ConsPlusNormal"/>
        <w:jc w:val="right"/>
      </w:pPr>
      <w:r>
        <w:t>информационных систем, содержащих базы</w:t>
      </w:r>
    </w:p>
    <w:p w:rsidR="005A230C" w:rsidRDefault="005A230C">
      <w:pPr>
        <w:pStyle w:val="ConsPlusNormal"/>
        <w:jc w:val="right"/>
      </w:pPr>
      <w:r>
        <w:t>данных абонентов оператора связи</w:t>
      </w:r>
    </w:p>
    <w:p w:rsidR="005A230C" w:rsidRDefault="005A230C">
      <w:pPr>
        <w:pStyle w:val="ConsPlusNormal"/>
        <w:jc w:val="right"/>
      </w:pPr>
      <w:r>
        <w:t>и предоставленных им услугах связи,</w:t>
      </w:r>
    </w:p>
    <w:p w:rsidR="005A230C" w:rsidRDefault="005A230C">
      <w:pPr>
        <w:pStyle w:val="ConsPlusNormal"/>
        <w:jc w:val="right"/>
      </w:pPr>
      <w:r>
        <w:t>а также информацию о пользователях</w:t>
      </w:r>
    </w:p>
    <w:p w:rsidR="005A230C" w:rsidRDefault="005A230C">
      <w:pPr>
        <w:pStyle w:val="ConsPlusNormal"/>
        <w:jc w:val="right"/>
      </w:pPr>
      <w:r>
        <w:t>услугами связи и о предоставленных</w:t>
      </w:r>
    </w:p>
    <w:p w:rsidR="005A230C" w:rsidRDefault="005A230C">
      <w:pPr>
        <w:pStyle w:val="ConsPlusNormal"/>
        <w:jc w:val="right"/>
      </w:pPr>
      <w:r>
        <w:t>им услугах связи, обеспечивающих</w:t>
      </w:r>
    </w:p>
    <w:p w:rsidR="005A230C" w:rsidRDefault="005A230C">
      <w:pPr>
        <w:pStyle w:val="ConsPlusNormal"/>
        <w:jc w:val="right"/>
      </w:pPr>
      <w:r>
        <w:t>выполнение установленных действий</w:t>
      </w:r>
    </w:p>
    <w:p w:rsidR="005A230C" w:rsidRDefault="005A230C">
      <w:pPr>
        <w:pStyle w:val="ConsPlusNormal"/>
        <w:jc w:val="right"/>
      </w:pPr>
      <w:r>
        <w:t>при проведении оперативно-розыскных</w:t>
      </w:r>
    </w:p>
    <w:p w:rsidR="005A230C" w:rsidRDefault="005A230C">
      <w:pPr>
        <w:pStyle w:val="ConsPlusNormal"/>
        <w:jc w:val="right"/>
      </w:pPr>
      <w:r>
        <w:t>мероприятий, утвержденным приказом</w:t>
      </w:r>
    </w:p>
    <w:p w:rsidR="005A230C" w:rsidRDefault="005A230C">
      <w:pPr>
        <w:pStyle w:val="ConsPlusNormal"/>
        <w:jc w:val="right"/>
      </w:pPr>
      <w:r>
        <w:t>Министерства цифрового развития,</w:t>
      </w:r>
    </w:p>
    <w:p w:rsidR="005A230C" w:rsidRDefault="005A230C">
      <w:pPr>
        <w:pStyle w:val="ConsPlusNormal"/>
        <w:jc w:val="right"/>
      </w:pPr>
      <w:r>
        <w:t>связи и массовых коммуникаций</w:t>
      </w:r>
    </w:p>
    <w:p w:rsidR="005A230C" w:rsidRDefault="005A230C">
      <w:pPr>
        <w:pStyle w:val="ConsPlusNormal"/>
        <w:jc w:val="right"/>
      </w:pPr>
      <w:r>
        <w:t>Российской Федерации</w:t>
      </w:r>
    </w:p>
    <w:p w:rsidR="005A230C" w:rsidRDefault="005A230C">
      <w:pPr>
        <w:pStyle w:val="ConsPlusNormal"/>
        <w:jc w:val="right"/>
      </w:pPr>
      <w:r>
        <w:t>от 29.10.2018 N 573</w:t>
      </w:r>
    </w:p>
    <w:p w:rsidR="005A230C" w:rsidRDefault="005A230C">
      <w:pPr>
        <w:pStyle w:val="ConsPlusNormal"/>
        <w:ind w:firstLine="540"/>
        <w:jc w:val="both"/>
      </w:pPr>
    </w:p>
    <w:p w:rsidR="005A230C" w:rsidRDefault="005A230C">
      <w:pPr>
        <w:pStyle w:val="ConsPlusTitle"/>
        <w:jc w:val="center"/>
      </w:pPr>
      <w:bookmarkStart w:id="46" w:name="Par1219"/>
      <w:bookmarkEnd w:id="46"/>
      <w:r>
        <w:t>ФОРМАТЫ</w:t>
      </w:r>
    </w:p>
    <w:p w:rsidR="005A230C" w:rsidRDefault="005A230C">
      <w:pPr>
        <w:pStyle w:val="ConsPlusTitle"/>
        <w:jc w:val="center"/>
      </w:pPr>
      <w:r>
        <w:t>СООБЩЕНИЙ ИНФОРМАЦИОННЫХ СИСТЕМ, СОДЕРЖАЩИХ БАЗЫ ДАННЫХ</w:t>
      </w:r>
    </w:p>
    <w:p w:rsidR="005A230C" w:rsidRDefault="005A230C">
      <w:pPr>
        <w:pStyle w:val="ConsPlusTitle"/>
        <w:jc w:val="center"/>
      </w:pPr>
      <w:r>
        <w:t>АБОНЕНТОВ ОПЕРАТОРА СВЯЗИ И ПРЕДОСТАВЛЕННЫХ ИМ УСЛУГАХ</w:t>
      </w:r>
    </w:p>
    <w:p w:rsidR="005A230C" w:rsidRDefault="005A230C">
      <w:pPr>
        <w:pStyle w:val="ConsPlusTitle"/>
        <w:jc w:val="center"/>
      </w:pPr>
      <w:r>
        <w:t>СВЯЗИ, А ТАКЖЕ ИНФОРМАЦИЮ О ПОЛЬЗОВАТЕЛЯХ УСЛУГАМИ СВЯЗИ</w:t>
      </w:r>
    </w:p>
    <w:p w:rsidR="005A230C" w:rsidRDefault="005A230C">
      <w:pPr>
        <w:pStyle w:val="ConsPlusTitle"/>
        <w:jc w:val="center"/>
      </w:pPr>
      <w:r>
        <w:t>И О ПРЕДОСТАВЛЕННЫХ ИМ УСЛУГАХ СВЯЗИ, ОБЕСПЕЧИВАЮЩИХ</w:t>
      </w:r>
    </w:p>
    <w:p w:rsidR="005A230C" w:rsidRDefault="005A230C">
      <w:pPr>
        <w:pStyle w:val="ConsPlusTitle"/>
        <w:jc w:val="center"/>
      </w:pPr>
      <w:r>
        <w:t>ВЫПОЛНЕНИЕ УСТАНОВЛЕННЫХ ДЕЙСТВИЙ ПРИ ПРОВЕДЕНИИ</w:t>
      </w:r>
    </w:p>
    <w:p w:rsidR="005A230C" w:rsidRDefault="005A230C">
      <w:pPr>
        <w:pStyle w:val="ConsPlusTitle"/>
        <w:jc w:val="center"/>
      </w:pPr>
      <w:r>
        <w:t>ОПЕРАТИВНО-РОЗЫСКНЫХ МЕРОПРИЯТИЙ</w:t>
      </w:r>
    </w:p>
    <w:p w:rsidR="005A230C" w:rsidRDefault="005A230C">
      <w:pPr>
        <w:pStyle w:val="ConsPlusNormal"/>
        <w:ind w:firstLine="540"/>
        <w:jc w:val="both"/>
      </w:pPr>
    </w:p>
    <w:p w:rsidR="005A230C" w:rsidRDefault="005A230C">
      <w:pPr>
        <w:pStyle w:val="ConsPlusNormal"/>
        <w:ind w:firstLine="540"/>
        <w:jc w:val="both"/>
      </w:pPr>
      <w:r>
        <w:t>1. Структура модулей протокола взаимодействия ПУ и информационных систем, содержащих базы данных абонентов оператора связи и предоставленных им услугах связи, а также информацию о пользователях услугами связи и о предоставленных им услугах связи, обеспечивающих выполнение установленных действий при проведении оперативно-розыскных мероприятий (далее - ИС ОРМ) приведена на схеме 1.</w:t>
      </w:r>
    </w:p>
    <w:p w:rsidR="005A230C" w:rsidRDefault="005A230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
        <w:gridCol w:w="477"/>
        <w:gridCol w:w="340"/>
        <w:gridCol w:w="664"/>
        <w:gridCol w:w="527"/>
        <w:gridCol w:w="340"/>
        <w:gridCol w:w="664"/>
        <w:gridCol w:w="510"/>
        <w:gridCol w:w="348"/>
        <w:gridCol w:w="567"/>
        <w:gridCol w:w="567"/>
        <w:gridCol w:w="340"/>
        <w:gridCol w:w="685"/>
        <w:gridCol w:w="794"/>
        <w:gridCol w:w="340"/>
        <w:gridCol w:w="713"/>
        <w:gridCol w:w="714"/>
      </w:tblGrid>
      <w:tr w:rsidR="005A230C">
        <w:tc>
          <w:tcPr>
            <w:tcW w:w="3499" w:type="dxa"/>
            <w:gridSpan w:val="7"/>
            <w:vMerge w:val="restart"/>
            <w:tcBorders>
              <w:right w:val="single" w:sz="4" w:space="0" w:color="auto"/>
            </w:tcBorders>
          </w:tcPr>
          <w:p w:rsidR="005A230C" w:rsidRDefault="005A230C">
            <w:pPr>
              <w:pStyle w:val="ConsPlusNormal"/>
            </w:pPr>
          </w:p>
        </w:tc>
        <w:tc>
          <w:tcPr>
            <w:tcW w:w="1992" w:type="dxa"/>
            <w:gridSpan w:val="4"/>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sorm</w:t>
            </w:r>
          </w:p>
        </w:tc>
        <w:tc>
          <w:tcPr>
            <w:tcW w:w="3586" w:type="dxa"/>
            <w:gridSpan w:val="6"/>
            <w:vMerge w:val="restart"/>
            <w:tcBorders>
              <w:left w:val="single" w:sz="4" w:space="0" w:color="auto"/>
            </w:tcBorders>
          </w:tcPr>
          <w:p w:rsidR="005A230C" w:rsidRDefault="005A230C">
            <w:pPr>
              <w:pStyle w:val="ConsPlusNormal"/>
            </w:pPr>
          </w:p>
        </w:tc>
      </w:tr>
      <w:tr w:rsidR="005A230C">
        <w:tc>
          <w:tcPr>
            <w:tcW w:w="3499" w:type="dxa"/>
            <w:gridSpan w:val="7"/>
            <w:vMerge/>
            <w:tcBorders>
              <w:right w:val="single" w:sz="4" w:space="0" w:color="auto"/>
            </w:tcBorders>
          </w:tcPr>
          <w:p w:rsidR="005A230C" w:rsidRDefault="005A230C">
            <w:pPr>
              <w:pStyle w:val="ConsPlusNormal"/>
              <w:ind w:firstLine="540"/>
              <w:jc w:val="both"/>
            </w:pPr>
          </w:p>
        </w:tc>
        <w:tc>
          <w:tcPr>
            <w:tcW w:w="858" w:type="dxa"/>
            <w:gridSpan w:val="2"/>
            <w:tcBorders>
              <w:top w:val="single" w:sz="4" w:space="0" w:color="auto"/>
              <w:bottom w:val="single" w:sz="4" w:space="0" w:color="auto"/>
              <w:right w:val="single" w:sz="4" w:space="0" w:color="auto"/>
            </w:tcBorders>
          </w:tcPr>
          <w:p w:rsidR="005A230C" w:rsidRDefault="005A230C">
            <w:pPr>
              <w:pStyle w:val="ConsPlusNormal"/>
            </w:pPr>
          </w:p>
        </w:tc>
        <w:tc>
          <w:tcPr>
            <w:tcW w:w="1134" w:type="dxa"/>
            <w:gridSpan w:val="2"/>
            <w:tcBorders>
              <w:top w:val="single" w:sz="4" w:space="0" w:color="auto"/>
              <w:left w:val="single" w:sz="4" w:space="0" w:color="auto"/>
              <w:bottom w:val="single" w:sz="4" w:space="0" w:color="auto"/>
            </w:tcBorders>
          </w:tcPr>
          <w:p w:rsidR="005A230C" w:rsidRDefault="005A230C">
            <w:pPr>
              <w:pStyle w:val="ConsPlusNormal"/>
            </w:pPr>
          </w:p>
        </w:tc>
        <w:tc>
          <w:tcPr>
            <w:tcW w:w="3586" w:type="dxa"/>
            <w:gridSpan w:val="6"/>
            <w:vMerge/>
            <w:tcBorders>
              <w:left w:val="single" w:sz="4" w:space="0" w:color="auto"/>
            </w:tcBorders>
          </w:tcPr>
          <w:p w:rsidR="005A230C" w:rsidRDefault="005A230C">
            <w:pPr>
              <w:pStyle w:val="ConsPlusNormal"/>
            </w:pPr>
          </w:p>
        </w:tc>
      </w:tr>
      <w:tr w:rsidR="005A230C">
        <w:tc>
          <w:tcPr>
            <w:tcW w:w="3499" w:type="dxa"/>
            <w:gridSpan w:val="7"/>
            <w:vMerge/>
            <w:tcBorders>
              <w:right w:val="single" w:sz="4" w:space="0" w:color="auto"/>
            </w:tcBorders>
          </w:tcPr>
          <w:p w:rsidR="005A230C" w:rsidRDefault="005A230C">
            <w:pPr>
              <w:pStyle w:val="ConsPlusNormal"/>
              <w:ind w:firstLine="540"/>
              <w:jc w:val="both"/>
            </w:pPr>
          </w:p>
        </w:tc>
        <w:tc>
          <w:tcPr>
            <w:tcW w:w="1992" w:type="dxa"/>
            <w:gridSpan w:val="4"/>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message</w:t>
            </w:r>
          </w:p>
        </w:tc>
        <w:tc>
          <w:tcPr>
            <w:tcW w:w="3586" w:type="dxa"/>
            <w:gridSpan w:val="6"/>
            <w:vMerge/>
            <w:tcBorders>
              <w:left w:val="single" w:sz="4" w:space="0" w:color="auto"/>
            </w:tcBorders>
          </w:tcPr>
          <w:p w:rsidR="005A230C" w:rsidRDefault="005A230C">
            <w:pPr>
              <w:pStyle w:val="ConsPlusNormal"/>
              <w:jc w:val="center"/>
            </w:pPr>
          </w:p>
        </w:tc>
      </w:tr>
      <w:tr w:rsidR="005A230C">
        <w:tc>
          <w:tcPr>
            <w:tcW w:w="3499" w:type="dxa"/>
            <w:gridSpan w:val="7"/>
            <w:vMerge/>
            <w:tcBorders>
              <w:right w:val="single" w:sz="4" w:space="0" w:color="auto"/>
            </w:tcBorders>
          </w:tcPr>
          <w:p w:rsidR="005A230C" w:rsidRDefault="005A230C">
            <w:pPr>
              <w:pStyle w:val="ConsPlusNormal"/>
              <w:ind w:firstLine="540"/>
              <w:jc w:val="both"/>
            </w:pPr>
          </w:p>
        </w:tc>
        <w:tc>
          <w:tcPr>
            <w:tcW w:w="858" w:type="dxa"/>
            <w:gridSpan w:val="2"/>
            <w:tcBorders>
              <w:top w:val="single" w:sz="4" w:space="0" w:color="auto"/>
              <w:bottom w:val="single" w:sz="4" w:space="0" w:color="auto"/>
              <w:right w:val="single" w:sz="4" w:space="0" w:color="auto"/>
            </w:tcBorders>
          </w:tcPr>
          <w:p w:rsidR="005A230C" w:rsidRDefault="005A230C">
            <w:pPr>
              <w:pStyle w:val="ConsPlusNormal"/>
            </w:pPr>
          </w:p>
        </w:tc>
        <w:tc>
          <w:tcPr>
            <w:tcW w:w="1134" w:type="dxa"/>
            <w:gridSpan w:val="2"/>
            <w:tcBorders>
              <w:top w:val="single" w:sz="4" w:space="0" w:color="auto"/>
              <w:left w:val="single" w:sz="4" w:space="0" w:color="auto"/>
              <w:bottom w:val="single" w:sz="4" w:space="0" w:color="auto"/>
            </w:tcBorders>
          </w:tcPr>
          <w:p w:rsidR="005A230C" w:rsidRDefault="005A230C">
            <w:pPr>
              <w:pStyle w:val="ConsPlusNormal"/>
            </w:pPr>
          </w:p>
        </w:tc>
        <w:tc>
          <w:tcPr>
            <w:tcW w:w="3586" w:type="dxa"/>
            <w:gridSpan w:val="6"/>
            <w:vMerge/>
            <w:tcBorders>
              <w:left w:val="single" w:sz="4" w:space="0" w:color="auto"/>
            </w:tcBorders>
          </w:tcPr>
          <w:p w:rsidR="005A230C" w:rsidRDefault="005A230C">
            <w:pPr>
              <w:pStyle w:val="ConsPlusNormal"/>
            </w:pPr>
          </w:p>
        </w:tc>
      </w:tr>
      <w:tr w:rsidR="005A230C">
        <w:tc>
          <w:tcPr>
            <w:tcW w:w="487" w:type="dxa"/>
            <w:tcBorders>
              <w:bottom w:val="single" w:sz="4" w:space="0" w:color="auto"/>
              <w:right w:val="single" w:sz="4" w:space="0" w:color="auto"/>
            </w:tcBorders>
          </w:tcPr>
          <w:p w:rsidR="005A230C" w:rsidRDefault="005A230C">
            <w:pPr>
              <w:pStyle w:val="ConsPlusNormal"/>
            </w:pPr>
          </w:p>
        </w:tc>
        <w:tc>
          <w:tcPr>
            <w:tcW w:w="1481" w:type="dxa"/>
            <w:gridSpan w:val="3"/>
            <w:tcBorders>
              <w:top w:val="single" w:sz="4" w:space="0" w:color="auto"/>
              <w:left w:val="single" w:sz="4" w:space="0" w:color="auto"/>
              <w:right w:val="single" w:sz="4" w:space="0" w:color="auto"/>
            </w:tcBorders>
          </w:tcPr>
          <w:p w:rsidR="005A230C" w:rsidRDefault="005A230C">
            <w:pPr>
              <w:pStyle w:val="ConsPlusNormal"/>
            </w:pPr>
          </w:p>
        </w:tc>
        <w:tc>
          <w:tcPr>
            <w:tcW w:w="1531" w:type="dxa"/>
            <w:gridSpan w:val="3"/>
            <w:tcBorders>
              <w:top w:val="single" w:sz="4" w:space="0" w:color="auto"/>
              <w:left w:val="single" w:sz="4" w:space="0" w:color="auto"/>
              <w:right w:val="single" w:sz="4" w:space="0" w:color="auto"/>
            </w:tcBorders>
          </w:tcPr>
          <w:p w:rsidR="005A230C" w:rsidRDefault="005A230C">
            <w:pPr>
              <w:pStyle w:val="ConsPlusNormal"/>
            </w:pPr>
          </w:p>
        </w:tc>
        <w:tc>
          <w:tcPr>
            <w:tcW w:w="1425" w:type="dxa"/>
            <w:gridSpan w:val="3"/>
            <w:tcBorders>
              <w:top w:val="single" w:sz="4" w:space="0" w:color="auto"/>
              <w:left w:val="single" w:sz="4" w:space="0" w:color="auto"/>
              <w:right w:val="single" w:sz="4" w:space="0" w:color="auto"/>
            </w:tcBorders>
          </w:tcPr>
          <w:p w:rsidR="005A230C" w:rsidRDefault="005A230C">
            <w:pPr>
              <w:pStyle w:val="ConsPlusNormal"/>
            </w:pPr>
          </w:p>
        </w:tc>
        <w:tc>
          <w:tcPr>
            <w:tcW w:w="1592" w:type="dxa"/>
            <w:gridSpan w:val="3"/>
            <w:tcBorders>
              <w:top w:val="single" w:sz="4" w:space="0" w:color="auto"/>
              <w:left w:val="single" w:sz="4" w:space="0" w:color="auto"/>
              <w:right w:val="single" w:sz="4" w:space="0" w:color="auto"/>
            </w:tcBorders>
          </w:tcPr>
          <w:p w:rsidR="005A230C" w:rsidRDefault="005A230C">
            <w:pPr>
              <w:pStyle w:val="ConsPlusNormal"/>
            </w:pPr>
          </w:p>
        </w:tc>
        <w:tc>
          <w:tcPr>
            <w:tcW w:w="1847" w:type="dxa"/>
            <w:gridSpan w:val="3"/>
            <w:tcBorders>
              <w:top w:val="single" w:sz="4" w:space="0" w:color="auto"/>
              <w:left w:val="single" w:sz="4" w:space="0" w:color="auto"/>
              <w:right w:val="single" w:sz="4" w:space="0" w:color="auto"/>
            </w:tcBorders>
          </w:tcPr>
          <w:p w:rsidR="005A230C" w:rsidRDefault="005A230C">
            <w:pPr>
              <w:pStyle w:val="ConsPlusNormal"/>
            </w:pPr>
          </w:p>
        </w:tc>
        <w:tc>
          <w:tcPr>
            <w:tcW w:w="714" w:type="dxa"/>
            <w:tcBorders>
              <w:left w:val="single" w:sz="4" w:space="0" w:color="auto"/>
              <w:bottom w:val="single" w:sz="4" w:space="0" w:color="auto"/>
            </w:tcBorders>
          </w:tcPr>
          <w:p w:rsidR="005A230C" w:rsidRDefault="005A230C">
            <w:pPr>
              <w:pStyle w:val="ConsPlusNormal"/>
            </w:pPr>
          </w:p>
        </w:tc>
      </w:tr>
      <w:tr w:rsidR="005A230C">
        <w:tc>
          <w:tcPr>
            <w:tcW w:w="964" w:type="dxa"/>
            <w:gridSpan w:val="2"/>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lastRenderedPageBreak/>
              <w:t>session</w:t>
            </w:r>
          </w:p>
        </w:tc>
        <w:tc>
          <w:tcPr>
            <w:tcW w:w="340" w:type="dxa"/>
            <w:tcBorders>
              <w:left w:val="single" w:sz="4" w:space="0" w:color="auto"/>
              <w:right w:val="single" w:sz="4" w:space="0" w:color="auto"/>
            </w:tcBorders>
          </w:tcPr>
          <w:p w:rsidR="005A230C" w:rsidRDefault="005A230C">
            <w:pPr>
              <w:pStyle w:val="ConsPlusNormal"/>
            </w:pPr>
          </w:p>
        </w:tc>
        <w:tc>
          <w:tcPr>
            <w:tcW w:w="1191" w:type="dxa"/>
            <w:gridSpan w:val="2"/>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trap</w:t>
            </w:r>
          </w:p>
        </w:tc>
        <w:tc>
          <w:tcPr>
            <w:tcW w:w="340" w:type="dxa"/>
            <w:tcBorders>
              <w:left w:val="single" w:sz="4" w:space="0" w:color="auto"/>
              <w:right w:val="single" w:sz="4" w:space="0" w:color="auto"/>
            </w:tcBorders>
          </w:tcPr>
          <w:p w:rsidR="005A230C" w:rsidRDefault="005A230C">
            <w:pPr>
              <w:pStyle w:val="ConsPlusNormal"/>
            </w:pPr>
          </w:p>
        </w:tc>
        <w:tc>
          <w:tcPr>
            <w:tcW w:w="1174" w:type="dxa"/>
            <w:gridSpan w:val="2"/>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task</w:t>
            </w:r>
          </w:p>
        </w:tc>
        <w:tc>
          <w:tcPr>
            <w:tcW w:w="348" w:type="dxa"/>
            <w:tcBorders>
              <w:left w:val="single" w:sz="4" w:space="0" w:color="auto"/>
              <w:right w:val="single" w:sz="4" w:space="0" w:color="auto"/>
            </w:tcBorders>
          </w:tcPr>
          <w:p w:rsidR="005A230C" w:rsidRDefault="005A230C">
            <w:pPr>
              <w:pStyle w:val="ConsPlusNormal"/>
            </w:pPr>
          </w:p>
        </w:tc>
        <w:tc>
          <w:tcPr>
            <w:tcW w:w="1134" w:type="dxa"/>
            <w:gridSpan w:val="2"/>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report</w:t>
            </w:r>
          </w:p>
        </w:tc>
        <w:tc>
          <w:tcPr>
            <w:tcW w:w="340" w:type="dxa"/>
            <w:tcBorders>
              <w:left w:val="single" w:sz="4" w:space="0" w:color="auto"/>
              <w:right w:val="single" w:sz="4" w:space="0" w:color="auto"/>
            </w:tcBorders>
          </w:tcPr>
          <w:p w:rsidR="005A230C" w:rsidRDefault="005A230C">
            <w:pPr>
              <w:pStyle w:val="ConsPlusNormal"/>
            </w:pPr>
          </w:p>
        </w:tc>
        <w:tc>
          <w:tcPr>
            <w:tcW w:w="1479" w:type="dxa"/>
            <w:gridSpan w:val="2"/>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management</w:t>
            </w:r>
          </w:p>
        </w:tc>
        <w:tc>
          <w:tcPr>
            <w:tcW w:w="340" w:type="dxa"/>
            <w:tcBorders>
              <w:left w:val="single" w:sz="4" w:space="0" w:color="auto"/>
              <w:right w:val="single" w:sz="4" w:space="0" w:color="auto"/>
            </w:tcBorders>
          </w:tcPr>
          <w:p w:rsidR="005A230C" w:rsidRDefault="005A230C">
            <w:pPr>
              <w:pStyle w:val="ConsPlusNormal"/>
            </w:pPr>
          </w:p>
        </w:tc>
        <w:tc>
          <w:tcPr>
            <w:tcW w:w="1427" w:type="dxa"/>
            <w:gridSpan w:val="2"/>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unformatted</w:t>
            </w:r>
          </w:p>
        </w:tc>
      </w:tr>
    </w:tbl>
    <w:p w:rsidR="005A230C" w:rsidRDefault="005A230C">
      <w:pPr>
        <w:pStyle w:val="ConsPlusNormal"/>
        <w:ind w:firstLine="540"/>
        <w:jc w:val="both"/>
      </w:pPr>
    </w:p>
    <w:p w:rsidR="005A230C" w:rsidRDefault="005A230C">
      <w:pPr>
        <w:pStyle w:val="ConsPlusNormal"/>
        <w:jc w:val="center"/>
      </w:pPr>
      <w:r>
        <w:t>Схема 1</w:t>
      </w:r>
    </w:p>
    <w:p w:rsidR="005A230C" w:rsidRDefault="005A230C">
      <w:pPr>
        <w:pStyle w:val="ConsPlusNormal"/>
        <w:ind w:firstLine="540"/>
        <w:jc w:val="both"/>
      </w:pPr>
    </w:p>
    <w:p w:rsidR="005A230C" w:rsidRDefault="005A230C">
      <w:pPr>
        <w:pStyle w:val="ConsPlusNormal"/>
        <w:ind w:firstLine="540"/>
        <w:jc w:val="both"/>
      </w:pPr>
      <w:r>
        <w:t>2. Структура разделения поисковых критериев кпд1 представлена на схеме 2.</w:t>
      </w:r>
    </w:p>
    <w:p w:rsidR="005A230C" w:rsidRDefault="005A230C">
      <w:pPr>
        <w:pStyle w:val="ConsPlusNormal"/>
        <w:ind w:firstLine="540"/>
        <w:jc w:val="both"/>
      </w:pPr>
    </w:p>
    <w:p w:rsidR="005A230C" w:rsidRDefault="005A230C">
      <w:pPr>
        <w:pStyle w:val="ConsPlusNormal"/>
        <w:ind w:firstLine="540"/>
        <w:jc w:val="both"/>
        <w:sectPr w:rsidR="005A230C">
          <w:headerReference w:type="default" r:id="rId6"/>
          <w:footerReference w:type="default" r:id="rId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567"/>
        <w:gridCol w:w="340"/>
        <w:gridCol w:w="340"/>
        <w:gridCol w:w="397"/>
        <w:gridCol w:w="340"/>
        <w:gridCol w:w="624"/>
        <w:gridCol w:w="340"/>
        <w:gridCol w:w="340"/>
        <w:gridCol w:w="340"/>
        <w:gridCol w:w="422"/>
        <w:gridCol w:w="618"/>
        <w:gridCol w:w="348"/>
        <w:gridCol w:w="567"/>
        <w:gridCol w:w="567"/>
        <w:gridCol w:w="340"/>
        <w:gridCol w:w="340"/>
        <w:gridCol w:w="340"/>
        <w:gridCol w:w="348"/>
        <w:gridCol w:w="964"/>
        <w:gridCol w:w="340"/>
        <w:gridCol w:w="638"/>
        <w:gridCol w:w="624"/>
        <w:gridCol w:w="340"/>
        <w:gridCol w:w="838"/>
        <w:gridCol w:w="340"/>
      </w:tblGrid>
      <w:tr w:rsidR="005A230C">
        <w:tc>
          <w:tcPr>
            <w:tcW w:w="5410" w:type="dxa"/>
            <w:gridSpan w:val="14"/>
            <w:vMerge w:val="restart"/>
            <w:tcBorders>
              <w:right w:val="single" w:sz="4" w:space="0" w:color="auto"/>
            </w:tcBorders>
          </w:tcPr>
          <w:p w:rsidR="005A230C" w:rsidRDefault="005A230C">
            <w:pPr>
              <w:pStyle w:val="ConsPlusNormal"/>
            </w:pPr>
          </w:p>
        </w:tc>
        <w:tc>
          <w:tcPr>
            <w:tcW w:w="2100" w:type="dxa"/>
            <w:gridSpan w:val="4"/>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sorm</w:t>
            </w:r>
          </w:p>
        </w:tc>
        <w:tc>
          <w:tcPr>
            <w:tcW w:w="5452" w:type="dxa"/>
            <w:gridSpan w:val="11"/>
            <w:vMerge w:val="restart"/>
            <w:tcBorders>
              <w:left w:val="single" w:sz="4" w:space="0" w:color="auto"/>
            </w:tcBorders>
          </w:tcPr>
          <w:p w:rsidR="005A230C" w:rsidRDefault="005A230C">
            <w:pPr>
              <w:pStyle w:val="ConsPlusNormal"/>
            </w:pPr>
          </w:p>
        </w:tc>
      </w:tr>
      <w:tr w:rsidR="005A230C">
        <w:tc>
          <w:tcPr>
            <w:tcW w:w="5410" w:type="dxa"/>
            <w:gridSpan w:val="14"/>
            <w:vMerge/>
            <w:tcBorders>
              <w:right w:val="single" w:sz="4" w:space="0" w:color="auto"/>
            </w:tcBorders>
          </w:tcPr>
          <w:p w:rsidR="005A230C" w:rsidRDefault="005A230C">
            <w:pPr>
              <w:pStyle w:val="ConsPlusNormal"/>
              <w:ind w:firstLine="540"/>
              <w:jc w:val="both"/>
            </w:pPr>
          </w:p>
        </w:tc>
        <w:tc>
          <w:tcPr>
            <w:tcW w:w="966" w:type="dxa"/>
            <w:gridSpan w:val="2"/>
            <w:tcBorders>
              <w:top w:val="single" w:sz="4" w:space="0" w:color="auto"/>
              <w:bottom w:val="single" w:sz="4" w:space="0" w:color="auto"/>
              <w:right w:val="single" w:sz="4" w:space="0" w:color="auto"/>
            </w:tcBorders>
          </w:tcPr>
          <w:p w:rsidR="005A230C" w:rsidRDefault="005A230C">
            <w:pPr>
              <w:pStyle w:val="ConsPlusNormal"/>
            </w:pPr>
          </w:p>
        </w:tc>
        <w:tc>
          <w:tcPr>
            <w:tcW w:w="1134" w:type="dxa"/>
            <w:gridSpan w:val="2"/>
            <w:tcBorders>
              <w:top w:val="single" w:sz="4" w:space="0" w:color="auto"/>
              <w:left w:val="single" w:sz="4" w:space="0" w:color="auto"/>
              <w:bottom w:val="single" w:sz="4" w:space="0" w:color="auto"/>
            </w:tcBorders>
          </w:tcPr>
          <w:p w:rsidR="005A230C" w:rsidRDefault="005A230C">
            <w:pPr>
              <w:pStyle w:val="ConsPlusNormal"/>
            </w:pPr>
          </w:p>
        </w:tc>
        <w:tc>
          <w:tcPr>
            <w:tcW w:w="5452" w:type="dxa"/>
            <w:gridSpan w:val="11"/>
            <w:vMerge/>
            <w:tcBorders>
              <w:left w:val="single" w:sz="4" w:space="0" w:color="auto"/>
            </w:tcBorders>
          </w:tcPr>
          <w:p w:rsidR="005A230C" w:rsidRDefault="005A230C">
            <w:pPr>
              <w:pStyle w:val="ConsPlusNormal"/>
            </w:pPr>
          </w:p>
        </w:tc>
      </w:tr>
      <w:tr w:rsidR="005A230C">
        <w:tc>
          <w:tcPr>
            <w:tcW w:w="5410" w:type="dxa"/>
            <w:gridSpan w:val="14"/>
            <w:vMerge/>
            <w:tcBorders>
              <w:right w:val="single" w:sz="4" w:space="0" w:color="auto"/>
            </w:tcBorders>
          </w:tcPr>
          <w:p w:rsidR="005A230C" w:rsidRDefault="005A230C">
            <w:pPr>
              <w:pStyle w:val="ConsPlusNormal"/>
              <w:ind w:firstLine="540"/>
              <w:jc w:val="both"/>
            </w:pPr>
          </w:p>
        </w:tc>
        <w:tc>
          <w:tcPr>
            <w:tcW w:w="2100" w:type="dxa"/>
            <w:gridSpan w:val="4"/>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request</w:t>
            </w:r>
          </w:p>
        </w:tc>
        <w:tc>
          <w:tcPr>
            <w:tcW w:w="5452" w:type="dxa"/>
            <w:gridSpan w:val="11"/>
            <w:vMerge/>
            <w:tcBorders>
              <w:left w:val="single" w:sz="4" w:space="0" w:color="auto"/>
            </w:tcBorders>
          </w:tcPr>
          <w:p w:rsidR="005A230C" w:rsidRDefault="005A230C">
            <w:pPr>
              <w:pStyle w:val="ConsPlusNormal"/>
              <w:jc w:val="center"/>
            </w:pPr>
          </w:p>
        </w:tc>
      </w:tr>
      <w:tr w:rsidR="005A230C">
        <w:tc>
          <w:tcPr>
            <w:tcW w:w="5410" w:type="dxa"/>
            <w:gridSpan w:val="14"/>
            <w:vMerge/>
            <w:tcBorders>
              <w:right w:val="single" w:sz="4" w:space="0" w:color="auto"/>
            </w:tcBorders>
          </w:tcPr>
          <w:p w:rsidR="005A230C" w:rsidRDefault="005A230C">
            <w:pPr>
              <w:pStyle w:val="ConsPlusNormal"/>
              <w:ind w:firstLine="540"/>
              <w:jc w:val="both"/>
            </w:pPr>
          </w:p>
        </w:tc>
        <w:tc>
          <w:tcPr>
            <w:tcW w:w="966" w:type="dxa"/>
            <w:gridSpan w:val="2"/>
            <w:tcBorders>
              <w:top w:val="single" w:sz="4" w:space="0" w:color="auto"/>
              <w:bottom w:val="single" w:sz="4" w:space="0" w:color="auto"/>
              <w:right w:val="single" w:sz="4" w:space="0" w:color="auto"/>
            </w:tcBorders>
          </w:tcPr>
          <w:p w:rsidR="005A230C" w:rsidRDefault="005A230C">
            <w:pPr>
              <w:pStyle w:val="ConsPlusNormal"/>
            </w:pPr>
          </w:p>
        </w:tc>
        <w:tc>
          <w:tcPr>
            <w:tcW w:w="1134" w:type="dxa"/>
            <w:gridSpan w:val="2"/>
            <w:tcBorders>
              <w:top w:val="single" w:sz="4" w:space="0" w:color="auto"/>
              <w:left w:val="single" w:sz="4" w:space="0" w:color="auto"/>
              <w:bottom w:val="single" w:sz="4" w:space="0" w:color="auto"/>
            </w:tcBorders>
          </w:tcPr>
          <w:p w:rsidR="005A230C" w:rsidRDefault="005A230C">
            <w:pPr>
              <w:pStyle w:val="ConsPlusNormal"/>
            </w:pPr>
          </w:p>
        </w:tc>
        <w:tc>
          <w:tcPr>
            <w:tcW w:w="5452" w:type="dxa"/>
            <w:gridSpan w:val="11"/>
            <w:vMerge/>
            <w:tcBorders>
              <w:left w:val="single" w:sz="4" w:space="0" w:color="auto"/>
            </w:tcBorders>
          </w:tcPr>
          <w:p w:rsidR="005A230C" w:rsidRDefault="005A230C">
            <w:pPr>
              <w:pStyle w:val="ConsPlusNormal"/>
            </w:pPr>
          </w:p>
        </w:tc>
      </w:tr>
      <w:tr w:rsidR="005A230C">
        <w:tc>
          <w:tcPr>
            <w:tcW w:w="1360" w:type="dxa"/>
            <w:gridSpan w:val="4"/>
            <w:tcBorders>
              <w:right w:val="single" w:sz="4" w:space="0" w:color="auto"/>
            </w:tcBorders>
          </w:tcPr>
          <w:p w:rsidR="005A230C" w:rsidRDefault="005A230C">
            <w:pPr>
              <w:pStyle w:val="ConsPlusNormal"/>
            </w:pPr>
          </w:p>
        </w:tc>
        <w:tc>
          <w:tcPr>
            <w:tcW w:w="1984" w:type="dxa"/>
            <w:gridSpan w:val="5"/>
            <w:tcBorders>
              <w:top w:val="single" w:sz="4" w:space="0" w:color="auto"/>
              <w:left w:val="single" w:sz="4" w:space="0" w:color="auto"/>
              <w:right w:val="single" w:sz="4" w:space="0" w:color="auto"/>
            </w:tcBorders>
          </w:tcPr>
          <w:p w:rsidR="005A230C" w:rsidRDefault="005A230C">
            <w:pPr>
              <w:pStyle w:val="ConsPlusNormal"/>
            </w:pPr>
          </w:p>
        </w:tc>
        <w:tc>
          <w:tcPr>
            <w:tcW w:w="2066" w:type="dxa"/>
            <w:gridSpan w:val="5"/>
            <w:tcBorders>
              <w:top w:val="single" w:sz="4" w:space="0" w:color="auto"/>
              <w:left w:val="single" w:sz="4" w:space="0" w:color="auto"/>
              <w:right w:val="single" w:sz="4" w:space="0" w:color="auto"/>
            </w:tcBorders>
          </w:tcPr>
          <w:p w:rsidR="005A230C" w:rsidRDefault="005A230C">
            <w:pPr>
              <w:pStyle w:val="ConsPlusNormal"/>
            </w:pPr>
          </w:p>
        </w:tc>
        <w:tc>
          <w:tcPr>
            <w:tcW w:w="1533" w:type="dxa"/>
            <w:gridSpan w:val="3"/>
            <w:tcBorders>
              <w:top w:val="single" w:sz="4" w:space="0" w:color="auto"/>
              <w:left w:val="single" w:sz="4" w:space="0" w:color="auto"/>
              <w:right w:val="single" w:sz="4" w:space="0" w:color="auto"/>
            </w:tcBorders>
          </w:tcPr>
          <w:p w:rsidR="005A230C" w:rsidRDefault="005A230C">
            <w:pPr>
              <w:pStyle w:val="ConsPlusNormal"/>
            </w:pPr>
          </w:p>
        </w:tc>
        <w:tc>
          <w:tcPr>
            <w:tcW w:w="1935" w:type="dxa"/>
            <w:gridSpan w:val="5"/>
            <w:tcBorders>
              <w:top w:val="single" w:sz="4" w:space="0" w:color="auto"/>
              <w:left w:val="single" w:sz="4" w:space="0" w:color="auto"/>
              <w:right w:val="single" w:sz="4" w:space="0" w:color="auto"/>
            </w:tcBorders>
          </w:tcPr>
          <w:p w:rsidR="005A230C" w:rsidRDefault="005A230C">
            <w:pPr>
              <w:pStyle w:val="ConsPlusNormal"/>
            </w:pPr>
          </w:p>
        </w:tc>
        <w:tc>
          <w:tcPr>
            <w:tcW w:w="1942" w:type="dxa"/>
            <w:gridSpan w:val="3"/>
            <w:tcBorders>
              <w:top w:val="single" w:sz="4" w:space="0" w:color="auto"/>
              <w:left w:val="single" w:sz="4" w:space="0" w:color="auto"/>
              <w:right w:val="single" w:sz="4" w:space="0" w:color="auto"/>
            </w:tcBorders>
          </w:tcPr>
          <w:p w:rsidR="005A230C" w:rsidRDefault="005A230C">
            <w:pPr>
              <w:pStyle w:val="ConsPlusNormal"/>
            </w:pPr>
          </w:p>
        </w:tc>
        <w:tc>
          <w:tcPr>
            <w:tcW w:w="1802" w:type="dxa"/>
            <w:gridSpan w:val="3"/>
            <w:tcBorders>
              <w:top w:val="single" w:sz="4" w:space="0" w:color="auto"/>
              <w:left w:val="single" w:sz="4" w:space="0" w:color="auto"/>
              <w:right w:val="single" w:sz="4" w:space="0" w:color="auto"/>
            </w:tcBorders>
          </w:tcPr>
          <w:p w:rsidR="005A230C" w:rsidRDefault="005A230C">
            <w:pPr>
              <w:pStyle w:val="ConsPlusNormal"/>
            </w:pPr>
          </w:p>
        </w:tc>
        <w:tc>
          <w:tcPr>
            <w:tcW w:w="340" w:type="dxa"/>
            <w:tcBorders>
              <w:left w:val="single" w:sz="4" w:space="0" w:color="auto"/>
              <w:bottom w:val="single" w:sz="4" w:space="0" w:color="auto"/>
            </w:tcBorders>
          </w:tcPr>
          <w:p w:rsidR="005A230C" w:rsidRDefault="005A230C">
            <w:pPr>
              <w:pStyle w:val="ConsPlusNormal"/>
            </w:pPr>
          </w:p>
        </w:tc>
      </w:tr>
      <w:tr w:rsidR="005A230C">
        <w:tc>
          <w:tcPr>
            <w:tcW w:w="340" w:type="dxa"/>
            <w:tcBorders>
              <w:right w:val="single" w:sz="4" w:space="0" w:color="auto"/>
            </w:tcBorders>
          </w:tcPr>
          <w:p w:rsidR="005A230C" w:rsidRDefault="005A230C">
            <w:pPr>
              <w:pStyle w:val="ConsPlusNormal"/>
            </w:pPr>
          </w:p>
        </w:tc>
        <w:tc>
          <w:tcPr>
            <w:tcW w:w="1587" w:type="dxa"/>
            <w:gridSpan w:val="4"/>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identifier</w:t>
            </w:r>
          </w:p>
        </w:tc>
        <w:tc>
          <w:tcPr>
            <w:tcW w:w="340" w:type="dxa"/>
            <w:tcBorders>
              <w:left w:val="single" w:sz="4" w:space="0" w:color="auto"/>
              <w:right w:val="single" w:sz="4" w:space="0" w:color="auto"/>
            </w:tcBorders>
          </w:tcPr>
          <w:p w:rsidR="005A230C" w:rsidRDefault="005A230C">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connection</w:t>
            </w:r>
          </w:p>
        </w:tc>
        <w:tc>
          <w:tcPr>
            <w:tcW w:w="340" w:type="dxa"/>
            <w:tcBorders>
              <w:left w:val="single" w:sz="4" w:space="0" w:color="auto"/>
              <w:right w:val="single" w:sz="4" w:space="0" w:color="auto"/>
            </w:tcBorders>
          </w:tcPr>
          <w:p w:rsidR="005A230C" w:rsidRDefault="005A230C">
            <w:pPr>
              <w:pStyle w:val="ConsPlusNormal"/>
            </w:pPr>
          </w:p>
        </w:tc>
        <w:tc>
          <w:tcPr>
            <w:tcW w:w="1720" w:type="dxa"/>
            <w:gridSpan w:val="4"/>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abonent</w:t>
            </w:r>
          </w:p>
        </w:tc>
        <w:tc>
          <w:tcPr>
            <w:tcW w:w="348" w:type="dxa"/>
            <w:tcBorders>
              <w:left w:val="single" w:sz="4" w:space="0" w:color="auto"/>
              <w:right w:val="single" w:sz="4" w:space="0" w:color="auto"/>
            </w:tcBorders>
          </w:tcPr>
          <w:p w:rsidR="005A230C" w:rsidRDefault="005A230C">
            <w:pPr>
              <w:pStyle w:val="ConsPlusNormal"/>
            </w:pPr>
          </w:p>
        </w:tc>
        <w:tc>
          <w:tcPr>
            <w:tcW w:w="1134" w:type="dxa"/>
            <w:gridSpan w:val="2"/>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location</w:t>
            </w:r>
          </w:p>
        </w:tc>
        <w:tc>
          <w:tcPr>
            <w:tcW w:w="340" w:type="dxa"/>
            <w:tcBorders>
              <w:left w:val="single" w:sz="4" w:space="0" w:color="auto"/>
              <w:right w:val="single" w:sz="4" w:space="0" w:color="auto"/>
            </w:tcBorders>
          </w:tcPr>
          <w:p w:rsidR="005A230C" w:rsidRDefault="005A230C">
            <w:pPr>
              <w:pStyle w:val="ConsPlusNormal"/>
            </w:pPr>
          </w:p>
        </w:tc>
        <w:tc>
          <w:tcPr>
            <w:tcW w:w="1992" w:type="dxa"/>
            <w:gridSpan w:val="4"/>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payments</w:t>
            </w:r>
          </w:p>
        </w:tc>
        <w:tc>
          <w:tcPr>
            <w:tcW w:w="340" w:type="dxa"/>
            <w:tcBorders>
              <w:left w:val="single" w:sz="4" w:space="0" w:color="auto"/>
              <w:right w:val="single" w:sz="4" w:space="0" w:color="auto"/>
            </w:tcBorders>
          </w:tcPr>
          <w:p w:rsidR="005A230C" w:rsidRDefault="005A230C">
            <w:pPr>
              <w:pStyle w:val="ConsPlusNormal"/>
            </w:pPr>
          </w:p>
        </w:tc>
        <w:tc>
          <w:tcPr>
            <w:tcW w:w="1262" w:type="dxa"/>
            <w:gridSpan w:val="2"/>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dictionary</w:t>
            </w:r>
          </w:p>
        </w:tc>
        <w:tc>
          <w:tcPr>
            <w:tcW w:w="340" w:type="dxa"/>
            <w:tcBorders>
              <w:left w:val="single" w:sz="4" w:space="0" w:color="auto"/>
              <w:right w:val="single" w:sz="4" w:space="0" w:color="auto"/>
            </w:tcBorders>
          </w:tcPr>
          <w:p w:rsidR="005A230C" w:rsidRDefault="005A230C">
            <w:pPr>
              <w:pStyle w:val="ConsPlusNormal"/>
            </w:pPr>
          </w:p>
        </w:tc>
        <w:tc>
          <w:tcPr>
            <w:tcW w:w="1178" w:type="dxa"/>
            <w:gridSpan w:val="2"/>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presense</w:t>
            </w:r>
          </w:p>
        </w:tc>
      </w:tr>
      <w:tr w:rsidR="005A230C">
        <w:tc>
          <w:tcPr>
            <w:tcW w:w="680" w:type="dxa"/>
            <w:gridSpan w:val="2"/>
            <w:vMerge w:val="restart"/>
            <w:tcBorders>
              <w:right w:val="single" w:sz="4" w:space="0" w:color="auto"/>
            </w:tcBorders>
          </w:tcPr>
          <w:p w:rsidR="005A230C" w:rsidRDefault="005A230C">
            <w:pPr>
              <w:pStyle w:val="ConsPlusNormal"/>
            </w:pPr>
          </w:p>
        </w:tc>
        <w:tc>
          <w:tcPr>
            <w:tcW w:w="340" w:type="dxa"/>
            <w:vMerge w:val="restart"/>
            <w:tcBorders>
              <w:top w:val="single" w:sz="4" w:space="0" w:color="auto"/>
              <w:left w:val="single" w:sz="4" w:space="0" w:color="auto"/>
              <w:bottom w:val="single" w:sz="4" w:space="0" w:color="auto"/>
            </w:tcBorders>
          </w:tcPr>
          <w:p w:rsidR="005A230C" w:rsidRDefault="005A230C">
            <w:pPr>
              <w:pStyle w:val="ConsPlusNormal"/>
            </w:pPr>
          </w:p>
        </w:tc>
        <w:tc>
          <w:tcPr>
            <w:tcW w:w="907" w:type="dxa"/>
            <w:gridSpan w:val="2"/>
            <w:tcBorders>
              <w:top w:val="single" w:sz="4" w:space="0" w:color="auto"/>
              <w:bottom w:val="single" w:sz="4" w:space="0" w:color="auto"/>
            </w:tcBorders>
          </w:tcPr>
          <w:p w:rsidR="005A230C" w:rsidRDefault="005A230C">
            <w:pPr>
              <w:pStyle w:val="ConsPlusNormal"/>
            </w:pPr>
          </w:p>
        </w:tc>
        <w:tc>
          <w:tcPr>
            <w:tcW w:w="680" w:type="dxa"/>
            <w:gridSpan w:val="2"/>
            <w:vMerge w:val="restart"/>
            <w:tcBorders>
              <w:right w:val="single" w:sz="4" w:space="0" w:color="auto"/>
            </w:tcBorders>
          </w:tcPr>
          <w:p w:rsidR="005A230C" w:rsidRDefault="005A230C">
            <w:pPr>
              <w:pStyle w:val="ConsPlusNormal"/>
            </w:pPr>
          </w:p>
        </w:tc>
        <w:tc>
          <w:tcPr>
            <w:tcW w:w="397" w:type="dxa"/>
            <w:vMerge w:val="restart"/>
            <w:tcBorders>
              <w:top w:val="single" w:sz="4" w:space="0" w:color="auto"/>
              <w:left w:val="single" w:sz="4" w:space="0" w:color="auto"/>
              <w:bottom w:val="single" w:sz="4" w:space="0" w:color="auto"/>
            </w:tcBorders>
          </w:tcPr>
          <w:p w:rsidR="005A230C" w:rsidRDefault="005A230C">
            <w:pPr>
              <w:pStyle w:val="ConsPlusNormal"/>
            </w:pPr>
          </w:p>
        </w:tc>
        <w:tc>
          <w:tcPr>
            <w:tcW w:w="964" w:type="dxa"/>
            <w:gridSpan w:val="2"/>
            <w:tcBorders>
              <w:top w:val="single" w:sz="4" w:space="0" w:color="auto"/>
              <w:bottom w:val="single" w:sz="4" w:space="0" w:color="auto"/>
            </w:tcBorders>
          </w:tcPr>
          <w:p w:rsidR="005A230C" w:rsidRDefault="005A230C">
            <w:pPr>
              <w:pStyle w:val="ConsPlusNormal"/>
            </w:pPr>
          </w:p>
        </w:tc>
        <w:tc>
          <w:tcPr>
            <w:tcW w:w="340" w:type="dxa"/>
            <w:vMerge w:val="restart"/>
          </w:tcPr>
          <w:p w:rsidR="005A230C" w:rsidRDefault="005A230C">
            <w:pPr>
              <w:pStyle w:val="ConsPlusNormal"/>
            </w:pPr>
          </w:p>
        </w:tc>
        <w:tc>
          <w:tcPr>
            <w:tcW w:w="340" w:type="dxa"/>
            <w:vMerge w:val="restart"/>
            <w:tcBorders>
              <w:top w:val="single" w:sz="4" w:space="0" w:color="auto"/>
              <w:right w:val="single" w:sz="4" w:space="0" w:color="auto"/>
            </w:tcBorders>
          </w:tcPr>
          <w:p w:rsidR="005A230C" w:rsidRDefault="005A230C">
            <w:pPr>
              <w:pStyle w:val="ConsPlusNormal"/>
            </w:pPr>
          </w:p>
        </w:tc>
        <w:tc>
          <w:tcPr>
            <w:tcW w:w="340" w:type="dxa"/>
            <w:vMerge w:val="restart"/>
            <w:tcBorders>
              <w:top w:val="single" w:sz="4" w:space="0" w:color="auto"/>
              <w:left w:val="single" w:sz="4" w:space="0" w:color="auto"/>
              <w:bottom w:val="single" w:sz="4" w:space="0" w:color="auto"/>
            </w:tcBorders>
          </w:tcPr>
          <w:p w:rsidR="005A230C" w:rsidRDefault="005A230C">
            <w:pPr>
              <w:pStyle w:val="ConsPlusNormal"/>
            </w:pPr>
          </w:p>
        </w:tc>
        <w:tc>
          <w:tcPr>
            <w:tcW w:w="1040" w:type="dxa"/>
            <w:gridSpan w:val="2"/>
            <w:tcBorders>
              <w:top w:val="single" w:sz="4" w:space="0" w:color="auto"/>
              <w:bottom w:val="single" w:sz="4" w:space="0" w:color="auto"/>
            </w:tcBorders>
          </w:tcPr>
          <w:p w:rsidR="005A230C" w:rsidRDefault="005A230C">
            <w:pPr>
              <w:pStyle w:val="ConsPlusNormal"/>
            </w:pPr>
          </w:p>
        </w:tc>
        <w:tc>
          <w:tcPr>
            <w:tcW w:w="1822" w:type="dxa"/>
            <w:gridSpan w:val="4"/>
            <w:vMerge w:val="restart"/>
          </w:tcPr>
          <w:p w:rsidR="005A230C" w:rsidRDefault="005A230C">
            <w:pPr>
              <w:pStyle w:val="ConsPlusNormal"/>
            </w:pPr>
          </w:p>
        </w:tc>
        <w:tc>
          <w:tcPr>
            <w:tcW w:w="340" w:type="dxa"/>
            <w:vMerge w:val="restart"/>
            <w:tcBorders>
              <w:top w:val="single" w:sz="4" w:space="0" w:color="auto"/>
              <w:right w:val="single" w:sz="4" w:space="0" w:color="auto"/>
            </w:tcBorders>
          </w:tcPr>
          <w:p w:rsidR="005A230C" w:rsidRDefault="005A230C">
            <w:pPr>
              <w:pStyle w:val="ConsPlusNormal"/>
            </w:pPr>
          </w:p>
        </w:tc>
        <w:tc>
          <w:tcPr>
            <w:tcW w:w="340" w:type="dxa"/>
            <w:vMerge w:val="restart"/>
            <w:tcBorders>
              <w:top w:val="single" w:sz="4" w:space="0" w:color="auto"/>
              <w:left w:val="single" w:sz="4" w:space="0" w:color="auto"/>
              <w:bottom w:val="single" w:sz="4" w:space="0" w:color="auto"/>
            </w:tcBorders>
          </w:tcPr>
          <w:p w:rsidR="005A230C" w:rsidRDefault="005A230C">
            <w:pPr>
              <w:pStyle w:val="ConsPlusNormal"/>
            </w:pPr>
          </w:p>
        </w:tc>
        <w:tc>
          <w:tcPr>
            <w:tcW w:w="1312" w:type="dxa"/>
            <w:gridSpan w:val="2"/>
            <w:tcBorders>
              <w:top w:val="single" w:sz="4" w:space="0" w:color="auto"/>
              <w:bottom w:val="single" w:sz="4" w:space="0" w:color="auto"/>
            </w:tcBorders>
          </w:tcPr>
          <w:p w:rsidR="005A230C" w:rsidRDefault="005A230C">
            <w:pPr>
              <w:pStyle w:val="ConsPlusNormal"/>
            </w:pPr>
          </w:p>
        </w:tc>
        <w:tc>
          <w:tcPr>
            <w:tcW w:w="340" w:type="dxa"/>
            <w:vMerge w:val="restart"/>
          </w:tcPr>
          <w:p w:rsidR="005A230C" w:rsidRDefault="005A230C">
            <w:pPr>
              <w:pStyle w:val="ConsPlusNormal"/>
            </w:pPr>
          </w:p>
        </w:tc>
        <w:tc>
          <w:tcPr>
            <w:tcW w:w="2780" w:type="dxa"/>
            <w:gridSpan w:val="5"/>
            <w:vMerge w:val="restart"/>
          </w:tcPr>
          <w:p w:rsidR="005A230C" w:rsidRDefault="005A230C">
            <w:pPr>
              <w:pStyle w:val="ConsPlusNormal"/>
            </w:pPr>
          </w:p>
        </w:tc>
      </w:tr>
      <w:tr w:rsidR="005A230C">
        <w:trPr>
          <w:trHeight w:val="276"/>
        </w:trPr>
        <w:tc>
          <w:tcPr>
            <w:tcW w:w="680" w:type="dxa"/>
            <w:gridSpan w:val="2"/>
            <w:vMerge/>
            <w:tcBorders>
              <w:right w:val="single" w:sz="4" w:space="0" w:color="auto"/>
            </w:tcBorders>
          </w:tcPr>
          <w:p w:rsidR="005A230C" w:rsidRDefault="005A230C">
            <w:pPr>
              <w:pStyle w:val="ConsPlusNormal"/>
              <w:ind w:firstLine="540"/>
              <w:jc w:val="both"/>
            </w:pPr>
          </w:p>
        </w:tc>
        <w:tc>
          <w:tcPr>
            <w:tcW w:w="340" w:type="dxa"/>
            <w:vMerge/>
            <w:tcBorders>
              <w:top w:val="single" w:sz="4" w:space="0" w:color="auto"/>
              <w:left w:val="single" w:sz="4" w:space="0" w:color="auto"/>
              <w:bottom w:val="single" w:sz="4" w:space="0" w:color="auto"/>
            </w:tcBorders>
          </w:tcPr>
          <w:p w:rsidR="005A230C" w:rsidRDefault="005A230C">
            <w:pPr>
              <w:pStyle w:val="ConsPlusNormal"/>
              <w:ind w:firstLine="540"/>
              <w:jc w:val="both"/>
            </w:pPr>
          </w:p>
        </w:tc>
        <w:tc>
          <w:tcPr>
            <w:tcW w:w="907"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pager</w:t>
            </w:r>
          </w:p>
        </w:tc>
        <w:tc>
          <w:tcPr>
            <w:tcW w:w="680" w:type="dxa"/>
            <w:gridSpan w:val="2"/>
            <w:vMerge/>
            <w:tcBorders>
              <w:right w:val="single" w:sz="4" w:space="0" w:color="auto"/>
            </w:tcBorders>
          </w:tcPr>
          <w:p w:rsidR="005A230C" w:rsidRDefault="005A230C">
            <w:pPr>
              <w:pStyle w:val="ConsPlusNormal"/>
              <w:jc w:val="center"/>
            </w:pPr>
          </w:p>
        </w:tc>
        <w:tc>
          <w:tcPr>
            <w:tcW w:w="397" w:type="dxa"/>
            <w:vMerge/>
            <w:tcBorders>
              <w:top w:val="single" w:sz="4" w:space="0" w:color="auto"/>
              <w:left w:val="single" w:sz="4" w:space="0" w:color="auto"/>
              <w:bottom w:val="single" w:sz="4" w:space="0" w:color="auto"/>
            </w:tcBorders>
          </w:tcPr>
          <w:p w:rsidR="005A230C" w:rsidRDefault="005A230C">
            <w:pPr>
              <w:pStyle w:val="ConsPlusNormal"/>
              <w:jc w:val="center"/>
            </w:pPr>
          </w:p>
        </w:tc>
        <w:tc>
          <w:tcPr>
            <w:tcW w:w="964"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pager</w:t>
            </w:r>
          </w:p>
        </w:tc>
        <w:tc>
          <w:tcPr>
            <w:tcW w:w="340" w:type="dxa"/>
            <w:vMerge/>
          </w:tcPr>
          <w:p w:rsidR="005A230C" w:rsidRDefault="005A230C">
            <w:pPr>
              <w:pStyle w:val="ConsPlusNormal"/>
              <w:jc w:val="center"/>
            </w:pPr>
          </w:p>
        </w:tc>
        <w:tc>
          <w:tcPr>
            <w:tcW w:w="340" w:type="dxa"/>
            <w:vMerge/>
            <w:tcBorders>
              <w:top w:val="single" w:sz="4" w:space="0" w:color="auto"/>
              <w:right w:val="single" w:sz="4" w:space="0" w:color="auto"/>
            </w:tcBorders>
          </w:tcPr>
          <w:p w:rsidR="005A230C" w:rsidRDefault="005A230C">
            <w:pPr>
              <w:pStyle w:val="ConsPlusNormal"/>
              <w:jc w:val="center"/>
            </w:pPr>
          </w:p>
        </w:tc>
        <w:tc>
          <w:tcPr>
            <w:tcW w:w="340" w:type="dxa"/>
            <w:vMerge/>
            <w:tcBorders>
              <w:top w:val="single" w:sz="4" w:space="0" w:color="auto"/>
              <w:left w:val="single" w:sz="4" w:space="0" w:color="auto"/>
              <w:bottom w:val="single" w:sz="4" w:space="0" w:color="auto"/>
            </w:tcBorders>
          </w:tcPr>
          <w:p w:rsidR="005A230C" w:rsidRDefault="005A230C">
            <w:pPr>
              <w:pStyle w:val="ConsPlusNormal"/>
              <w:jc w:val="center"/>
            </w:pPr>
          </w:p>
        </w:tc>
        <w:tc>
          <w:tcPr>
            <w:tcW w:w="104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person</w:t>
            </w:r>
          </w:p>
        </w:tc>
        <w:tc>
          <w:tcPr>
            <w:tcW w:w="1822" w:type="dxa"/>
            <w:gridSpan w:val="4"/>
            <w:vMerge/>
          </w:tcPr>
          <w:p w:rsidR="005A230C" w:rsidRDefault="005A230C">
            <w:pPr>
              <w:pStyle w:val="ConsPlusNormal"/>
              <w:jc w:val="center"/>
            </w:pPr>
          </w:p>
        </w:tc>
        <w:tc>
          <w:tcPr>
            <w:tcW w:w="340" w:type="dxa"/>
            <w:vMerge/>
            <w:tcBorders>
              <w:top w:val="single" w:sz="4" w:space="0" w:color="auto"/>
              <w:right w:val="single" w:sz="4" w:space="0" w:color="auto"/>
            </w:tcBorders>
          </w:tcPr>
          <w:p w:rsidR="005A230C" w:rsidRDefault="005A230C">
            <w:pPr>
              <w:pStyle w:val="ConsPlusNormal"/>
              <w:jc w:val="center"/>
            </w:pPr>
          </w:p>
        </w:tc>
        <w:tc>
          <w:tcPr>
            <w:tcW w:w="340" w:type="dxa"/>
            <w:vMerge/>
            <w:tcBorders>
              <w:top w:val="single" w:sz="4" w:space="0" w:color="auto"/>
              <w:left w:val="single" w:sz="4" w:space="0" w:color="auto"/>
              <w:bottom w:val="single" w:sz="4" w:space="0" w:color="auto"/>
            </w:tcBorders>
          </w:tcPr>
          <w:p w:rsidR="005A230C" w:rsidRDefault="005A230C">
            <w:pPr>
              <w:pStyle w:val="ConsPlusNormal"/>
              <w:jc w:val="center"/>
            </w:pPr>
          </w:p>
        </w:tc>
        <w:tc>
          <w:tcPr>
            <w:tcW w:w="1312" w:type="dxa"/>
            <w:gridSpan w:val="2"/>
            <w:vMerge w:val="restart"/>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bank-transaction</w:t>
            </w:r>
          </w:p>
        </w:tc>
        <w:tc>
          <w:tcPr>
            <w:tcW w:w="340" w:type="dxa"/>
            <w:vMerge/>
          </w:tcPr>
          <w:p w:rsidR="005A230C" w:rsidRDefault="005A230C">
            <w:pPr>
              <w:pStyle w:val="ConsPlusNormal"/>
              <w:jc w:val="center"/>
            </w:pPr>
          </w:p>
        </w:tc>
        <w:tc>
          <w:tcPr>
            <w:tcW w:w="2780" w:type="dxa"/>
            <w:gridSpan w:val="5"/>
            <w:vMerge/>
          </w:tcPr>
          <w:p w:rsidR="005A230C" w:rsidRDefault="005A230C">
            <w:pPr>
              <w:pStyle w:val="ConsPlusNormal"/>
              <w:jc w:val="center"/>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tcBorders>
              <w:top w:val="single" w:sz="4" w:space="0" w:color="auto"/>
              <w:left w:val="single" w:sz="4" w:space="0" w:color="auto"/>
              <w:right w:val="single" w:sz="4" w:space="0" w:color="auto"/>
            </w:tcBorders>
          </w:tcPr>
          <w:p w:rsidR="005A230C" w:rsidRDefault="005A230C">
            <w:pPr>
              <w:pStyle w:val="ConsPlusNormal"/>
            </w:pPr>
          </w:p>
        </w:tc>
        <w:tc>
          <w:tcPr>
            <w:tcW w:w="907"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680" w:type="dxa"/>
            <w:gridSpan w:val="2"/>
            <w:vMerge/>
            <w:tcBorders>
              <w:right w:val="single" w:sz="4" w:space="0" w:color="auto"/>
            </w:tcBorders>
          </w:tcPr>
          <w:p w:rsidR="005A230C" w:rsidRDefault="005A230C">
            <w:pPr>
              <w:pStyle w:val="ConsPlusNormal"/>
            </w:pPr>
          </w:p>
        </w:tc>
        <w:tc>
          <w:tcPr>
            <w:tcW w:w="397" w:type="dxa"/>
            <w:tcBorders>
              <w:top w:val="single" w:sz="4" w:space="0" w:color="auto"/>
              <w:left w:val="single" w:sz="4" w:space="0" w:color="auto"/>
              <w:right w:val="single" w:sz="4" w:space="0" w:color="auto"/>
            </w:tcBorders>
          </w:tcPr>
          <w:p w:rsidR="005A230C" w:rsidRDefault="005A230C">
            <w:pPr>
              <w:pStyle w:val="ConsPlusNormal"/>
            </w:pPr>
          </w:p>
        </w:tc>
        <w:tc>
          <w:tcPr>
            <w:tcW w:w="964"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40" w:type="dxa"/>
            <w:vMerge/>
          </w:tcPr>
          <w:p w:rsidR="005A230C" w:rsidRDefault="005A230C">
            <w:pPr>
              <w:pStyle w:val="ConsPlusNormal"/>
            </w:pPr>
          </w:p>
        </w:tc>
        <w:tc>
          <w:tcPr>
            <w:tcW w:w="340" w:type="dxa"/>
            <w:vMerge/>
            <w:tcBorders>
              <w:top w:val="single" w:sz="4" w:space="0" w:color="auto"/>
              <w:right w:val="single" w:sz="4" w:space="0" w:color="auto"/>
            </w:tcBorders>
          </w:tcPr>
          <w:p w:rsidR="005A230C" w:rsidRDefault="005A230C">
            <w:pPr>
              <w:pStyle w:val="ConsPlusNormal"/>
            </w:pPr>
          </w:p>
        </w:tc>
        <w:tc>
          <w:tcPr>
            <w:tcW w:w="340" w:type="dxa"/>
            <w:tcBorders>
              <w:top w:val="single" w:sz="4" w:space="0" w:color="auto"/>
              <w:left w:val="single" w:sz="4" w:space="0" w:color="auto"/>
              <w:right w:val="single" w:sz="4" w:space="0" w:color="auto"/>
            </w:tcBorders>
          </w:tcPr>
          <w:p w:rsidR="005A230C" w:rsidRDefault="005A230C">
            <w:pPr>
              <w:pStyle w:val="ConsPlusNormal"/>
            </w:pPr>
          </w:p>
        </w:tc>
        <w:tc>
          <w:tcPr>
            <w:tcW w:w="104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1822" w:type="dxa"/>
            <w:gridSpan w:val="4"/>
            <w:vMerge/>
          </w:tcPr>
          <w:p w:rsidR="005A230C" w:rsidRDefault="005A230C">
            <w:pPr>
              <w:pStyle w:val="ConsPlusNormal"/>
            </w:pPr>
          </w:p>
        </w:tc>
        <w:tc>
          <w:tcPr>
            <w:tcW w:w="340" w:type="dxa"/>
            <w:vMerge/>
            <w:tcBorders>
              <w:top w:val="single" w:sz="4" w:space="0" w:color="auto"/>
              <w:right w:val="single" w:sz="4" w:space="0" w:color="auto"/>
            </w:tcBorders>
          </w:tcPr>
          <w:p w:rsidR="005A230C" w:rsidRDefault="005A230C">
            <w:pPr>
              <w:pStyle w:val="ConsPlusNormal"/>
            </w:pPr>
          </w:p>
        </w:tc>
        <w:tc>
          <w:tcPr>
            <w:tcW w:w="340" w:type="dxa"/>
            <w:tcBorders>
              <w:top w:val="single" w:sz="4" w:space="0" w:color="auto"/>
              <w:left w:val="single" w:sz="4" w:space="0" w:color="auto"/>
              <w:right w:val="single" w:sz="4" w:space="0" w:color="auto"/>
            </w:tcBorders>
          </w:tcPr>
          <w:p w:rsidR="005A230C" w:rsidRDefault="005A230C">
            <w:pPr>
              <w:pStyle w:val="ConsPlusNormal"/>
            </w:pPr>
          </w:p>
        </w:tc>
        <w:tc>
          <w:tcPr>
            <w:tcW w:w="1312"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40" w:type="dxa"/>
            <w:vMerge/>
          </w:tcPr>
          <w:p w:rsidR="005A230C" w:rsidRDefault="005A230C">
            <w:pPr>
              <w:pStyle w:val="ConsPlusNormal"/>
            </w:pPr>
          </w:p>
        </w:tc>
        <w:tc>
          <w:tcPr>
            <w:tcW w:w="2780" w:type="dxa"/>
            <w:gridSpan w:val="5"/>
            <w:vMerge/>
          </w:tcPr>
          <w:p w:rsidR="005A230C" w:rsidRDefault="005A230C">
            <w:pPr>
              <w:pStyle w:val="ConsPlusNormal"/>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tcBorders>
              <w:left w:val="single" w:sz="4" w:space="0" w:color="auto"/>
            </w:tcBorders>
          </w:tcPr>
          <w:p w:rsidR="005A230C" w:rsidRDefault="005A230C">
            <w:pPr>
              <w:pStyle w:val="ConsPlusNormal"/>
            </w:pPr>
          </w:p>
        </w:tc>
        <w:tc>
          <w:tcPr>
            <w:tcW w:w="907" w:type="dxa"/>
            <w:gridSpan w:val="2"/>
            <w:tcBorders>
              <w:top w:val="single" w:sz="4" w:space="0" w:color="auto"/>
              <w:bottom w:val="single" w:sz="4" w:space="0" w:color="auto"/>
            </w:tcBorders>
            <w:vAlign w:val="center"/>
          </w:tcPr>
          <w:p w:rsidR="005A230C" w:rsidRDefault="005A230C">
            <w:pPr>
              <w:pStyle w:val="ConsPlusNormal"/>
            </w:pPr>
          </w:p>
        </w:tc>
        <w:tc>
          <w:tcPr>
            <w:tcW w:w="680" w:type="dxa"/>
            <w:gridSpan w:val="2"/>
            <w:vMerge/>
            <w:tcBorders>
              <w:right w:val="single" w:sz="4" w:space="0" w:color="auto"/>
            </w:tcBorders>
          </w:tcPr>
          <w:p w:rsidR="005A230C" w:rsidRDefault="005A230C">
            <w:pPr>
              <w:pStyle w:val="ConsPlusNormal"/>
            </w:pPr>
          </w:p>
        </w:tc>
        <w:tc>
          <w:tcPr>
            <w:tcW w:w="397" w:type="dxa"/>
            <w:tcBorders>
              <w:left w:val="single" w:sz="4" w:space="0" w:color="auto"/>
            </w:tcBorders>
          </w:tcPr>
          <w:p w:rsidR="005A230C" w:rsidRDefault="005A230C">
            <w:pPr>
              <w:pStyle w:val="ConsPlusNormal"/>
            </w:pPr>
          </w:p>
        </w:tc>
        <w:tc>
          <w:tcPr>
            <w:tcW w:w="964" w:type="dxa"/>
            <w:gridSpan w:val="2"/>
            <w:tcBorders>
              <w:top w:val="single" w:sz="4" w:space="0" w:color="auto"/>
              <w:bottom w:val="single" w:sz="4" w:space="0" w:color="auto"/>
            </w:tcBorders>
            <w:vAlign w:val="center"/>
          </w:tcPr>
          <w:p w:rsidR="005A230C" w:rsidRDefault="005A230C">
            <w:pPr>
              <w:pStyle w:val="ConsPlusNormal"/>
            </w:pPr>
          </w:p>
        </w:tc>
        <w:tc>
          <w:tcPr>
            <w:tcW w:w="340" w:type="dxa"/>
            <w:vMerge/>
          </w:tcPr>
          <w:p w:rsidR="005A230C" w:rsidRDefault="005A230C">
            <w:pPr>
              <w:pStyle w:val="ConsPlusNormal"/>
            </w:pPr>
          </w:p>
        </w:tc>
        <w:tc>
          <w:tcPr>
            <w:tcW w:w="340" w:type="dxa"/>
            <w:vMerge/>
            <w:tcBorders>
              <w:top w:val="single" w:sz="4" w:space="0" w:color="auto"/>
              <w:right w:val="single" w:sz="4" w:space="0" w:color="auto"/>
            </w:tcBorders>
          </w:tcPr>
          <w:p w:rsidR="005A230C" w:rsidRDefault="005A230C">
            <w:pPr>
              <w:pStyle w:val="ConsPlusNormal"/>
            </w:pPr>
          </w:p>
        </w:tc>
        <w:tc>
          <w:tcPr>
            <w:tcW w:w="340" w:type="dxa"/>
            <w:tcBorders>
              <w:left w:val="single" w:sz="4" w:space="0" w:color="auto"/>
            </w:tcBorders>
          </w:tcPr>
          <w:p w:rsidR="005A230C" w:rsidRDefault="005A230C">
            <w:pPr>
              <w:pStyle w:val="ConsPlusNormal"/>
            </w:pPr>
          </w:p>
        </w:tc>
        <w:tc>
          <w:tcPr>
            <w:tcW w:w="1040" w:type="dxa"/>
            <w:gridSpan w:val="2"/>
            <w:tcBorders>
              <w:top w:val="single" w:sz="4" w:space="0" w:color="auto"/>
              <w:bottom w:val="single" w:sz="4" w:space="0" w:color="auto"/>
            </w:tcBorders>
          </w:tcPr>
          <w:p w:rsidR="005A230C" w:rsidRDefault="005A230C">
            <w:pPr>
              <w:pStyle w:val="ConsPlusNormal"/>
            </w:pPr>
          </w:p>
        </w:tc>
        <w:tc>
          <w:tcPr>
            <w:tcW w:w="1822" w:type="dxa"/>
            <w:gridSpan w:val="4"/>
            <w:vMerge/>
          </w:tcPr>
          <w:p w:rsidR="005A230C" w:rsidRDefault="005A230C">
            <w:pPr>
              <w:pStyle w:val="ConsPlusNormal"/>
            </w:pPr>
          </w:p>
        </w:tc>
        <w:tc>
          <w:tcPr>
            <w:tcW w:w="340" w:type="dxa"/>
            <w:vMerge/>
            <w:tcBorders>
              <w:top w:val="single" w:sz="4" w:space="0" w:color="auto"/>
              <w:right w:val="single" w:sz="4" w:space="0" w:color="auto"/>
            </w:tcBorders>
          </w:tcPr>
          <w:p w:rsidR="005A230C" w:rsidRDefault="005A230C">
            <w:pPr>
              <w:pStyle w:val="ConsPlusNormal"/>
            </w:pPr>
          </w:p>
        </w:tc>
        <w:tc>
          <w:tcPr>
            <w:tcW w:w="340" w:type="dxa"/>
            <w:tcBorders>
              <w:left w:val="single" w:sz="4" w:space="0" w:color="auto"/>
            </w:tcBorders>
          </w:tcPr>
          <w:p w:rsidR="005A230C" w:rsidRDefault="005A230C">
            <w:pPr>
              <w:pStyle w:val="ConsPlusNormal"/>
            </w:pPr>
          </w:p>
        </w:tc>
        <w:tc>
          <w:tcPr>
            <w:tcW w:w="1312" w:type="dxa"/>
            <w:gridSpan w:val="2"/>
            <w:tcBorders>
              <w:top w:val="single" w:sz="4" w:space="0" w:color="auto"/>
              <w:bottom w:val="single" w:sz="4" w:space="0" w:color="auto"/>
            </w:tcBorders>
            <w:vAlign w:val="center"/>
          </w:tcPr>
          <w:p w:rsidR="005A230C" w:rsidRDefault="005A230C">
            <w:pPr>
              <w:pStyle w:val="ConsPlusNormal"/>
            </w:pPr>
          </w:p>
        </w:tc>
        <w:tc>
          <w:tcPr>
            <w:tcW w:w="340" w:type="dxa"/>
            <w:vMerge/>
          </w:tcPr>
          <w:p w:rsidR="005A230C" w:rsidRDefault="005A230C">
            <w:pPr>
              <w:pStyle w:val="ConsPlusNormal"/>
            </w:pPr>
          </w:p>
        </w:tc>
        <w:tc>
          <w:tcPr>
            <w:tcW w:w="2780" w:type="dxa"/>
            <w:gridSpan w:val="5"/>
            <w:vMerge/>
          </w:tcPr>
          <w:p w:rsidR="005A230C" w:rsidRDefault="005A230C">
            <w:pPr>
              <w:pStyle w:val="ConsPlusNormal"/>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tcBorders>
              <w:left w:val="single" w:sz="4" w:space="0" w:color="auto"/>
              <w:bottom w:val="single" w:sz="4" w:space="0" w:color="auto"/>
              <w:right w:val="single" w:sz="4" w:space="0" w:color="auto"/>
            </w:tcBorders>
          </w:tcPr>
          <w:p w:rsidR="005A230C" w:rsidRDefault="005A230C">
            <w:pPr>
              <w:pStyle w:val="ConsPlusNormal"/>
            </w:pPr>
          </w:p>
        </w:tc>
        <w:tc>
          <w:tcPr>
            <w:tcW w:w="907"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pstn</w:t>
            </w:r>
          </w:p>
        </w:tc>
        <w:tc>
          <w:tcPr>
            <w:tcW w:w="680" w:type="dxa"/>
            <w:gridSpan w:val="2"/>
            <w:vMerge/>
            <w:tcBorders>
              <w:right w:val="single" w:sz="4" w:space="0" w:color="auto"/>
            </w:tcBorders>
          </w:tcPr>
          <w:p w:rsidR="005A230C" w:rsidRDefault="005A230C">
            <w:pPr>
              <w:pStyle w:val="ConsPlusNormal"/>
              <w:jc w:val="center"/>
            </w:pPr>
          </w:p>
        </w:tc>
        <w:tc>
          <w:tcPr>
            <w:tcW w:w="397" w:type="dxa"/>
            <w:tcBorders>
              <w:left w:val="single" w:sz="4" w:space="0" w:color="auto"/>
              <w:bottom w:val="single" w:sz="4" w:space="0" w:color="auto"/>
              <w:right w:val="single" w:sz="4" w:space="0" w:color="auto"/>
            </w:tcBorders>
          </w:tcPr>
          <w:p w:rsidR="005A230C" w:rsidRDefault="005A230C">
            <w:pPr>
              <w:pStyle w:val="ConsPlusNormal"/>
            </w:pPr>
          </w:p>
        </w:tc>
        <w:tc>
          <w:tcPr>
            <w:tcW w:w="964"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pstn</w:t>
            </w:r>
          </w:p>
        </w:tc>
        <w:tc>
          <w:tcPr>
            <w:tcW w:w="340" w:type="dxa"/>
            <w:vMerge/>
          </w:tcPr>
          <w:p w:rsidR="005A230C" w:rsidRDefault="005A230C">
            <w:pPr>
              <w:pStyle w:val="ConsPlusNormal"/>
              <w:jc w:val="center"/>
            </w:pPr>
          </w:p>
        </w:tc>
        <w:tc>
          <w:tcPr>
            <w:tcW w:w="340" w:type="dxa"/>
            <w:vMerge/>
            <w:tcBorders>
              <w:top w:val="single" w:sz="4" w:space="0" w:color="auto"/>
              <w:right w:val="single" w:sz="4" w:space="0" w:color="auto"/>
            </w:tcBorders>
          </w:tcPr>
          <w:p w:rsidR="005A230C" w:rsidRDefault="005A230C">
            <w:pPr>
              <w:pStyle w:val="ConsPlusNormal"/>
              <w:jc w:val="center"/>
            </w:pPr>
          </w:p>
        </w:tc>
        <w:tc>
          <w:tcPr>
            <w:tcW w:w="340" w:type="dxa"/>
            <w:tcBorders>
              <w:left w:val="single" w:sz="4" w:space="0" w:color="auto"/>
              <w:bottom w:val="single" w:sz="4" w:space="0" w:color="auto"/>
              <w:right w:val="single" w:sz="4" w:space="0" w:color="auto"/>
            </w:tcBorders>
          </w:tcPr>
          <w:p w:rsidR="005A230C" w:rsidRDefault="005A230C">
            <w:pPr>
              <w:pStyle w:val="ConsPlusNormal"/>
            </w:pPr>
          </w:p>
        </w:tc>
        <w:tc>
          <w:tcPr>
            <w:tcW w:w="104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organization</w:t>
            </w:r>
          </w:p>
        </w:tc>
        <w:tc>
          <w:tcPr>
            <w:tcW w:w="1822" w:type="dxa"/>
            <w:gridSpan w:val="4"/>
            <w:vMerge/>
          </w:tcPr>
          <w:p w:rsidR="005A230C" w:rsidRDefault="005A230C">
            <w:pPr>
              <w:pStyle w:val="ConsPlusNormal"/>
              <w:jc w:val="center"/>
            </w:pPr>
          </w:p>
        </w:tc>
        <w:tc>
          <w:tcPr>
            <w:tcW w:w="340" w:type="dxa"/>
            <w:vMerge/>
            <w:tcBorders>
              <w:top w:val="single" w:sz="4" w:space="0" w:color="auto"/>
              <w:right w:val="single" w:sz="4" w:space="0" w:color="auto"/>
            </w:tcBorders>
          </w:tcPr>
          <w:p w:rsidR="005A230C" w:rsidRDefault="005A230C">
            <w:pPr>
              <w:pStyle w:val="ConsPlusNormal"/>
              <w:jc w:val="center"/>
            </w:pPr>
          </w:p>
        </w:tc>
        <w:tc>
          <w:tcPr>
            <w:tcW w:w="340" w:type="dxa"/>
            <w:tcBorders>
              <w:left w:val="single" w:sz="4" w:space="0" w:color="auto"/>
              <w:bottom w:val="single" w:sz="4" w:space="0" w:color="auto"/>
              <w:right w:val="single" w:sz="4" w:space="0" w:color="auto"/>
            </w:tcBorders>
          </w:tcPr>
          <w:p w:rsidR="005A230C" w:rsidRDefault="005A230C">
            <w:pPr>
              <w:pStyle w:val="ConsPlusNormal"/>
            </w:pPr>
          </w:p>
        </w:tc>
        <w:tc>
          <w:tcPr>
            <w:tcW w:w="1312"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express-pays</w:t>
            </w:r>
          </w:p>
        </w:tc>
        <w:tc>
          <w:tcPr>
            <w:tcW w:w="340" w:type="dxa"/>
            <w:vMerge/>
          </w:tcPr>
          <w:p w:rsidR="005A230C" w:rsidRDefault="005A230C">
            <w:pPr>
              <w:pStyle w:val="ConsPlusNormal"/>
              <w:jc w:val="center"/>
            </w:pPr>
          </w:p>
        </w:tc>
        <w:tc>
          <w:tcPr>
            <w:tcW w:w="2780" w:type="dxa"/>
            <w:gridSpan w:val="5"/>
            <w:vMerge/>
          </w:tcPr>
          <w:p w:rsidR="005A230C" w:rsidRDefault="005A230C">
            <w:pPr>
              <w:pStyle w:val="ConsPlusNormal"/>
              <w:jc w:val="center"/>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tcBorders>
              <w:top w:val="single" w:sz="4" w:space="0" w:color="auto"/>
              <w:left w:val="single" w:sz="4" w:space="0" w:color="auto"/>
              <w:right w:val="single" w:sz="4" w:space="0" w:color="auto"/>
            </w:tcBorders>
          </w:tcPr>
          <w:p w:rsidR="005A230C" w:rsidRDefault="005A230C">
            <w:pPr>
              <w:pStyle w:val="ConsPlusNormal"/>
            </w:pPr>
          </w:p>
        </w:tc>
        <w:tc>
          <w:tcPr>
            <w:tcW w:w="907"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680" w:type="dxa"/>
            <w:gridSpan w:val="2"/>
            <w:vMerge/>
            <w:tcBorders>
              <w:right w:val="single" w:sz="4" w:space="0" w:color="auto"/>
            </w:tcBorders>
          </w:tcPr>
          <w:p w:rsidR="005A230C" w:rsidRDefault="005A230C">
            <w:pPr>
              <w:pStyle w:val="ConsPlusNormal"/>
            </w:pPr>
          </w:p>
        </w:tc>
        <w:tc>
          <w:tcPr>
            <w:tcW w:w="397" w:type="dxa"/>
            <w:tcBorders>
              <w:top w:val="single" w:sz="4" w:space="0" w:color="auto"/>
              <w:left w:val="single" w:sz="4" w:space="0" w:color="auto"/>
              <w:right w:val="single" w:sz="4" w:space="0" w:color="auto"/>
            </w:tcBorders>
          </w:tcPr>
          <w:p w:rsidR="005A230C" w:rsidRDefault="005A230C">
            <w:pPr>
              <w:pStyle w:val="ConsPlusNormal"/>
            </w:pPr>
          </w:p>
        </w:tc>
        <w:tc>
          <w:tcPr>
            <w:tcW w:w="964"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40" w:type="dxa"/>
            <w:vMerge/>
          </w:tcPr>
          <w:p w:rsidR="005A230C" w:rsidRDefault="005A230C">
            <w:pPr>
              <w:pStyle w:val="ConsPlusNormal"/>
            </w:pPr>
          </w:p>
        </w:tc>
        <w:tc>
          <w:tcPr>
            <w:tcW w:w="340" w:type="dxa"/>
            <w:vMerge/>
            <w:tcBorders>
              <w:top w:val="single" w:sz="4" w:space="0" w:color="auto"/>
              <w:right w:val="single" w:sz="4" w:space="0" w:color="auto"/>
            </w:tcBorders>
          </w:tcPr>
          <w:p w:rsidR="005A230C" w:rsidRDefault="005A230C">
            <w:pPr>
              <w:pStyle w:val="ConsPlusNormal"/>
            </w:pPr>
          </w:p>
        </w:tc>
        <w:tc>
          <w:tcPr>
            <w:tcW w:w="340" w:type="dxa"/>
            <w:tcBorders>
              <w:top w:val="single" w:sz="4" w:space="0" w:color="auto"/>
              <w:right w:val="single" w:sz="4" w:space="0" w:color="auto"/>
            </w:tcBorders>
          </w:tcPr>
          <w:p w:rsidR="005A230C" w:rsidRDefault="005A230C">
            <w:pPr>
              <w:pStyle w:val="ConsPlusNormal"/>
            </w:pPr>
          </w:p>
        </w:tc>
        <w:tc>
          <w:tcPr>
            <w:tcW w:w="104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1822" w:type="dxa"/>
            <w:gridSpan w:val="4"/>
            <w:vMerge/>
          </w:tcPr>
          <w:p w:rsidR="005A230C" w:rsidRDefault="005A230C">
            <w:pPr>
              <w:pStyle w:val="ConsPlusNormal"/>
            </w:pPr>
          </w:p>
        </w:tc>
        <w:tc>
          <w:tcPr>
            <w:tcW w:w="340" w:type="dxa"/>
            <w:vMerge/>
            <w:tcBorders>
              <w:top w:val="single" w:sz="4" w:space="0" w:color="auto"/>
              <w:right w:val="single" w:sz="4" w:space="0" w:color="auto"/>
            </w:tcBorders>
          </w:tcPr>
          <w:p w:rsidR="005A230C" w:rsidRDefault="005A230C">
            <w:pPr>
              <w:pStyle w:val="ConsPlusNormal"/>
            </w:pPr>
          </w:p>
        </w:tc>
        <w:tc>
          <w:tcPr>
            <w:tcW w:w="340" w:type="dxa"/>
            <w:tcBorders>
              <w:top w:val="single" w:sz="4" w:space="0" w:color="auto"/>
              <w:left w:val="single" w:sz="4" w:space="0" w:color="auto"/>
              <w:right w:val="single" w:sz="4" w:space="0" w:color="auto"/>
            </w:tcBorders>
          </w:tcPr>
          <w:p w:rsidR="005A230C" w:rsidRDefault="005A230C">
            <w:pPr>
              <w:pStyle w:val="ConsPlusNormal"/>
            </w:pPr>
          </w:p>
        </w:tc>
        <w:tc>
          <w:tcPr>
            <w:tcW w:w="1312"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40" w:type="dxa"/>
            <w:vMerge/>
          </w:tcPr>
          <w:p w:rsidR="005A230C" w:rsidRDefault="005A230C">
            <w:pPr>
              <w:pStyle w:val="ConsPlusNormal"/>
            </w:pPr>
          </w:p>
        </w:tc>
        <w:tc>
          <w:tcPr>
            <w:tcW w:w="2780" w:type="dxa"/>
            <w:gridSpan w:val="5"/>
            <w:vMerge/>
          </w:tcPr>
          <w:p w:rsidR="005A230C" w:rsidRDefault="005A230C">
            <w:pPr>
              <w:pStyle w:val="ConsPlusNormal"/>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tcBorders>
              <w:left w:val="single" w:sz="4" w:space="0" w:color="auto"/>
            </w:tcBorders>
          </w:tcPr>
          <w:p w:rsidR="005A230C" w:rsidRDefault="005A230C">
            <w:pPr>
              <w:pStyle w:val="ConsPlusNormal"/>
            </w:pPr>
          </w:p>
        </w:tc>
        <w:tc>
          <w:tcPr>
            <w:tcW w:w="907" w:type="dxa"/>
            <w:gridSpan w:val="2"/>
            <w:tcBorders>
              <w:top w:val="single" w:sz="4" w:space="0" w:color="auto"/>
              <w:bottom w:val="single" w:sz="4" w:space="0" w:color="auto"/>
            </w:tcBorders>
            <w:vAlign w:val="center"/>
          </w:tcPr>
          <w:p w:rsidR="005A230C" w:rsidRDefault="005A230C">
            <w:pPr>
              <w:pStyle w:val="ConsPlusNormal"/>
            </w:pPr>
          </w:p>
        </w:tc>
        <w:tc>
          <w:tcPr>
            <w:tcW w:w="680" w:type="dxa"/>
            <w:gridSpan w:val="2"/>
            <w:vMerge/>
            <w:tcBorders>
              <w:right w:val="single" w:sz="4" w:space="0" w:color="auto"/>
            </w:tcBorders>
          </w:tcPr>
          <w:p w:rsidR="005A230C" w:rsidRDefault="005A230C">
            <w:pPr>
              <w:pStyle w:val="ConsPlusNormal"/>
            </w:pPr>
          </w:p>
        </w:tc>
        <w:tc>
          <w:tcPr>
            <w:tcW w:w="397" w:type="dxa"/>
            <w:tcBorders>
              <w:left w:val="single" w:sz="4" w:space="0" w:color="auto"/>
            </w:tcBorders>
          </w:tcPr>
          <w:p w:rsidR="005A230C" w:rsidRDefault="005A230C">
            <w:pPr>
              <w:pStyle w:val="ConsPlusNormal"/>
            </w:pPr>
          </w:p>
        </w:tc>
        <w:tc>
          <w:tcPr>
            <w:tcW w:w="964" w:type="dxa"/>
            <w:gridSpan w:val="2"/>
            <w:tcBorders>
              <w:top w:val="single" w:sz="4" w:space="0" w:color="auto"/>
              <w:bottom w:val="single" w:sz="4" w:space="0" w:color="auto"/>
            </w:tcBorders>
            <w:vAlign w:val="center"/>
          </w:tcPr>
          <w:p w:rsidR="005A230C" w:rsidRDefault="005A230C">
            <w:pPr>
              <w:pStyle w:val="ConsPlusNormal"/>
            </w:pPr>
          </w:p>
        </w:tc>
        <w:tc>
          <w:tcPr>
            <w:tcW w:w="340" w:type="dxa"/>
            <w:vMerge/>
          </w:tcPr>
          <w:p w:rsidR="005A230C" w:rsidRDefault="005A230C">
            <w:pPr>
              <w:pStyle w:val="ConsPlusNormal"/>
            </w:pPr>
          </w:p>
        </w:tc>
        <w:tc>
          <w:tcPr>
            <w:tcW w:w="1720" w:type="dxa"/>
            <w:gridSpan w:val="4"/>
            <w:vMerge w:val="restart"/>
          </w:tcPr>
          <w:p w:rsidR="005A230C" w:rsidRDefault="005A230C">
            <w:pPr>
              <w:pStyle w:val="ConsPlusNormal"/>
            </w:pPr>
          </w:p>
        </w:tc>
        <w:tc>
          <w:tcPr>
            <w:tcW w:w="1822" w:type="dxa"/>
            <w:gridSpan w:val="4"/>
            <w:vMerge/>
          </w:tcPr>
          <w:p w:rsidR="005A230C" w:rsidRDefault="005A230C">
            <w:pPr>
              <w:pStyle w:val="ConsPlusNormal"/>
            </w:pPr>
          </w:p>
        </w:tc>
        <w:tc>
          <w:tcPr>
            <w:tcW w:w="340" w:type="dxa"/>
            <w:vMerge/>
            <w:tcBorders>
              <w:top w:val="single" w:sz="4" w:space="0" w:color="auto"/>
              <w:right w:val="single" w:sz="4" w:space="0" w:color="auto"/>
            </w:tcBorders>
          </w:tcPr>
          <w:p w:rsidR="005A230C" w:rsidRDefault="005A230C">
            <w:pPr>
              <w:pStyle w:val="ConsPlusNormal"/>
            </w:pPr>
          </w:p>
        </w:tc>
        <w:tc>
          <w:tcPr>
            <w:tcW w:w="340" w:type="dxa"/>
            <w:tcBorders>
              <w:left w:val="single" w:sz="4" w:space="0" w:color="auto"/>
            </w:tcBorders>
          </w:tcPr>
          <w:p w:rsidR="005A230C" w:rsidRDefault="005A230C">
            <w:pPr>
              <w:pStyle w:val="ConsPlusNormal"/>
            </w:pPr>
          </w:p>
        </w:tc>
        <w:tc>
          <w:tcPr>
            <w:tcW w:w="1312" w:type="dxa"/>
            <w:gridSpan w:val="2"/>
            <w:tcBorders>
              <w:top w:val="single" w:sz="4" w:space="0" w:color="auto"/>
              <w:bottom w:val="single" w:sz="4" w:space="0" w:color="auto"/>
            </w:tcBorders>
            <w:vAlign w:val="center"/>
          </w:tcPr>
          <w:p w:rsidR="005A230C" w:rsidRDefault="005A230C">
            <w:pPr>
              <w:pStyle w:val="ConsPlusNormal"/>
            </w:pPr>
          </w:p>
        </w:tc>
        <w:tc>
          <w:tcPr>
            <w:tcW w:w="340" w:type="dxa"/>
            <w:vMerge/>
          </w:tcPr>
          <w:p w:rsidR="005A230C" w:rsidRDefault="005A230C">
            <w:pPr>
              <w:pStyle w:val="ConsPlusNormal"/>
            </w:pPr>
          </w:p>
        </w:tc>
        <w:tc>
          <w:tcPr>
            <w:tcW w:w="2780" w:type="dxa"/>
            <w:gridSpan w:val="5"/>
            <w:vMerge/>
          </w:tcPr>
          <w:p w:rsidR="005A230C" w:rsidRDefault="005A230C">
            <w:pPr>
              <w:pStyle w:val="ConsPlusNormal"/>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tcBorders>
              <w:left w:val="single" w:sz="4" w:space="0" w:color="auto"/>
              <w:bottom w:val="single" w:sz="4" w:space="0" w:color="auto"/>
              <w:right w:val="single" w:sz="4" w:space="0" w:color="auto"/>
            </w:tcBorders>
          </w:tcPr>
          <w:p w:rsidR="005A230C" w:rsidRDefault="005A230C">
            <w:pPr>
              <w:pStyle w:val="ConsPlusNormal"/>
            </w:pPr>
          </w:p>
        </w:tc>
        <w:tc>
          <w:tcPr>
            <w:tcW w:w="907"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gsm</w:t>
            </w:r>
          </w:p>
        </w:tc>
        <w:tc>
          <w:tcPr>
            <w:tcW w:w="680" w:type="dxa"/>
            <w:gridSpan w:val="2"/>
            <w:vMerge/>
            <w:tcBorders>
              <w:right w:val="single" w:sz="4" w:space="0" w:color="auto"/>
            </w:tcBorders>
          </w:tcPr>
          <w:p w:rsidR="005A230C" w:rsidRDefault="005A230C">
            <w:pPr>
              <w:pStyle w:val="ConsPlusNormal"/>
              <w:jc w:val="center"/>
            </w:pPr>
          </w:p>
        </w:tc>
        <w:tc>
          <w:tcPr>
            <w:tcW w:w="397" w:type="dxa"/>
            <w:tcBorders>
              <w:left w:val="single" w:sz="4" w:space="0" w:color="auto"/>
              <w:bottom w:val="single" w:sz="4" w:space="0" w:color="auto"/>
              <w:right w:val="single" w:sz="4" w:space="0" w:color="auto"/>
            </w:tcBorders>
          </w:tcPr>
          <w:p w:rsidR="005A230C" w:rsidRDefault="005A230C">
            <w:pPr>
              <w:pStyle w:val="ConsPlusNormal"/>
            </w:pPr>
          </w:p>
        </w:tc>
        <w:tc>
          <w:tcPr>
            <w:tcW w:w="964"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mobile</w:t>
            </w:r>
          </w:p>
        </w:tc>
        <w:tc>
          <w:tcPr>
            <w:tcW w:w="340" w:type="dxa"/>
            <w:vMerge/>
          </w:tcPr>
          <w:p w:rsidR="005A230C" w:rsidRDefault="005A230C">
            <w:pPr>
              <w:pStyle w:val="ConsPlusNormal"/>
              <w:jc w:val="center"/>
            </w:pPr>
          </w:p>
        </w:tc>
        <w:tc>
          <w:tcPr>
            <w:tcW w:w="1720" w:type="dxa"/>
            <w:gridSpan w:val="4"/>
            <w:vMerge/>
          </w:tcPr>
          <w:p w:rsidR="005A230C" w:rsidRDefault="005A230C">
            <w:pPr>
              <w:pStyle w:val="ConsPlusNormal"/>
              <w:jc w:val="center"/>
            </w:pPr>
          </w:p>
        </w:tc>
        <w:tc>
          <w:tcPr>
            <w:tcW w:w="1822" w:type="dxa"/>
            <w:gridSpan w:val="4"/>
            <w:vMerge/>
          </w:tcPr>
          <w:p w:rsidR="005A230C" w:rsidRDefault="005A230C">
            <w:pPr>
              <w:pStyle w:val="ConsPlusNormal"/>
              <w:jc w:val="center"/>
            </w:pPr>
          </w:p>
        </w:tc>
        <w:tc>
          <w:tcPr>
            <w:tcW w:w="340" w:type="dxa"/>
            <w:vMerge/>
            <w:tcBorders>
              <w:top w:val="single" w:sz="4" w:space="0" w:color="auto"/>
              <w:right w:val="single" w:sz="4" w:space="0" w:color="auto"/>
            </w:tcBorders>
          </w:tcPr>
          <w:p w:rsidR="005A230C" w:rsidRDefault="005A230C">
            <w:pPr>
              <w:pStyle w:val="ConsPlusNormal"/>
              <w:jc w:val="center"/>
            </w:pPr>
          </w:p>
        </w:tc>
        <w:tc>
          <w:tcPr>
            <w:tcW w:w="340" w:type="dxa"/>
            <w:tcBorders>
              <w:left w:val="single" w:sz="4" w:space="0" w:color="auto"/>
              <w:bottom w:val="single" w:sz="4" w:space="0" w:color="auto"/>
              <w:right w:val="single" w:sz="4" w:space="0" w:color="auto"/>
            </w:tcBorders>
          </w:tcPr>
          <w:p w:rsidR="005A230C" w:rsidRDefault="005A230C">
            <w:pPr>
              <w:pStyle w:val="ConsPlusNormal"/>
            </w:pPr>
          </w:p>
        </w:tc>
        <w:tc>
          <w:tcPr>
            <w:tcW w:w="1312"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terminal-pays</w:t>
            </w:r>
          </w:p>
        </w:tc>
        <w:tc>
          <w:tcPr>
            <w:tcW w:w="340" w:type="dxa"/>
            <w:vMerge/>
          </w:tcPr>
          <w:p w:rsidR="005A230C" w:rsidRDefault="005A230C">
            <w:pPr>
              <w:pStyle w:val="ConsPlusNormal"/>
              <w:jc w:val="center"/>
            </w:pPr>
          </w:p>
        </w:tc>
        <w:tc>
          <w:tcPr>
            <w:tcW w:w="2780" w:type="dxa"/>
            <w:gridSpan w:val="5"/>
            <w:vMerge/>
          </w:tcPr>
          <w:p w:rsidR="005A230C" w:rsidRDefault="005A230C">
            <w:pPr>
              <w:pStyle w:val="ConsPlusNormal"/>
              <w:jc w:val="center"/>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tcBorders>
              <w:top w:val="single" w:sz="4" w:space="0" w:color="auto"/>
              <w:left w:val="single" w:sz="4" w:space="0" w:color="auto"/>
              <w:right w:val="single" w:sz="4" w:space="0" w:color="auto"/>
            </w:tcBorders>
          </w:tcPr>
          <w:p w:rsidR="005A230C" w:rsidRDefault="005A230C">
            <w:pPr>
              <w:pStyle w:val="ConsPlusNormal"/>
            </w:pPr>
          </w:p>
        </w:tc>
        <w:tc>
          <w:tcPr>
            <w:tcW w:w="907"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680" w:type="dxa"/>
            <w:gridSpan w:val="2"/>
            <w:vMerge/>
            <w:tcBorders>
              <w:right w:val="single" w:sz="4" w:space="0" w:color="auto"/>
            </w:tcBorders>
          </w:tcPr>
          <w:p w:rsidR="005A230C" w:rsidRDefault="005A230C">
            <w:pPr>
              <w:pStyle w:val="ConsPlusNormal"/>
            </w:pPr>
          </w:p>
        </w:tc>
        <w:tc>
          <w:tcPr>
            <w:tcW w:w="397" w:type="dxa"/>
            <w:tcBorders>
              <w:top w:val="single" w:sz="4" w:space="0" w:color="auto"/>
              <w:left w:val="single" w:sz="4" w:space="0" w:color="auto"/>
              <w:right w:val="single" w:sz="4" w:space="0" w:color="auto"/>
            </w:tcBorders>
          </w:tcPr>
          <w:p w:rsidR="005A230C" w:rsidRDefault="005A230C">
            <w:pPr>
              <w:pStyle w:val="ConsPlusNormal"/>
            </w:pPr>
          </w:p>
        </w:tc>
        <w:tc>
          <w:tcPr>
            <w:tcW w:w="964"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40" w:type="dxa"/>
            <w:vMerge/>
          </w:tcPr>
          <w:p w:rsidR="005A230C" w:rsidRDefault="005A230C">
            <w:pPr>
              <w:pStyle w:val="ConsPlusNormal"/>
            </w:pPr>
          </w:p>
        </w:tc>
        <w:tc>
          <w:tcPr>
            <w:tcW w:w="1720" w:type="dxa"/>
            <w:gridSpan w:val="4"/>
            <w:vMerge/>
          </w:tcPr>
          <w:p w:rsidR="005A230C" w:rsidRDefault="005A230C">
            <w:pPr>
              <w:pStyle w:val="ConsPlusNormal"/>
            </w:pPr>
          </w:p>
        </w:tc>
        <w:tc>
          <w:tcPr>
            <w:tcW w:w="1822" w:type="dxa"/>
            <w:gridSpan w:val="4"/>
            <w:vMerge/>
          </w:tcPr>
          <w:p w:rsidR="005A230C" w:rsidRDefault="005A230C">
            <w:pPr>
              <w:pStyle w:val="ConsPlusNormal"/>
            </w:pPr>
          </w:p>
        </w:tc>
        <w:tc>
          <w:tcPr>
            <w:tcW w:w="340" w:type="dxa"/>
            <w:vMerge/>
            <w:tcBorders>
              <w:top w:val="single" w:sz="4" w:space="0" w:color="auto"/>
              <w:right w:val="single" w:sz="4" w:space="0" w:color="auto"/>
            </w:tcBorders>
          </w:tcPr>
          <w:p w:rsidR="005A230C" w:rsidRDefault="005A230C">
            <w:pPr>
              <w:pStyle w:val="ConsPlusNormal"/>
            </w:pPr>
          </w:p>
        </w:tc>
        <w:tc>
          <w:tcPr>
            <w:tcW w:w="340" w:type="dxa"/>
            <w:tcBorders>
              <w:top w:val="single" w:sz="4" w:space="0" w:color="auto"/>
              <w:left w:val="single" w:sz="4" w:space="0" w:color="auto"/>
              <w:right w:val="single" w:sz="4" w:space="0" w:color="auto"/>
            </w:tcBorders>
          </w:tcPr>
          <w:p w:rsidR="005A230C" w:rsidRDefault="005A230C">
            <w:pPr>
              <w:pStyle w:val="ConsPlusNormal"/>
            </w:pPr>
          </w:p>
        </w:tc>
        <w:tc>
          <w:tcPr>
            <w:tcW w:w="1312"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40" w:type="dxa"/>
            <w:vMerge/>
          </w:tcPr>
          <w:p w:rsidR="005A230C" w:rsidRDefault="005A230C">
            <w:pPr>
              <w:pStyle w:val="ConsPlusNormal"/>
            </w:pPr>
          </w:p>
        </w:tc>
        <w:tc>
          <w:tcPr>
            <w:tcW w:w="2780" w:type="dxa"/>
            <w:gridSpan w:val="5"/>
            <w:vMerge/>
          </w:tcPr>
          <w:p w:rsidR="005A230C" w:rsidRDefault="005A230C">
            <w:pPr>
              <w:pStyle w:val="ConsPlusNormal"/>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tcBorders>
              <w:left w:val="single" w:sz="4" w:space="0" w:color="auto"/>
            </w:tcBorders>
          </w:tcPr>
          <w:p w:rsidR="005A230C" w:rsidRDefault="005A230C">
            <w:pPr>
              <w:pStyle w:val="ConsPlusNormal"/>
            </w:pPr>
          </w:p>
        </w:tc>
        <w:tc>
          <w:tcPr>
            <w:tcW w:w="907" w:type="dxa"/>
            <w:gridSpan w:val="2"/>
            <w:tcBorders>
              <w:top w:val="single" w:sz="4" w:space="0" w:color="auto"/>
              <w:bottom w:val="single" w:sz="4" w:space="0" w:color="auto"/>
            </w:tcBorders>
            <w:vAlign w:val="center"/>
          </w:tcPr>
          <w:p w:rsidR="005A230C" w:rsidRDefault="005A230C">
            <w:pPr>
              <w:pStyle w:val="ConsPlusNormal"/>
            </w:pPr>
          </w:p>
        </w:tc>
        <w:tc>
          <w:tcPr>
            <w:tcW w:w="680" w:type="dxa"/>
            <w:gridSpan w:val="2"/>
            <w:vMerge/>
            <w:tcBorders>
              <w:right w:val="single" w:sz="4" w:space="0" w:color="auto"/>
            </w:tcBorders>
          </w:tcPr>
          <w:p w:rsidR="005A230C" w:rsidRDefault="005A230C">
            <w:pPr>
              <w:pStyle w:val="ConsPlusNormal"/>
            </w:pPr>
          </w:p>
        </w:tc>
        <w:tc>
          <w:tcPr>
            <w:tcW w:w="397" w:type="dxa"/>
            <w:tcBorders>
              <w:left w:val="single" w:sz="4" w:space="0" w:color="auto"/>
            </w:tcBorders>
          </w:tcPr>
          <w:p w:rsidR="005A230C" w:rsidRDefault="005A230C">
            <w:pPr>
              <w:pStyle w:val="ConsPlusNormal"/>
            </w:pPr>
          </w:p>
        </w:tc>
        <w:tc>
          <w:tcPr>
            <w:tcW w:w="964" w:type="dxa"/>
            <w:gridSpan w:val="2"/>
            <w:tcBorders>
              <w:top w:val="single" w:sz="4" w:space="0" w:color="auto"/>
              <w:bottom w:val="single" w:sz="4" w:space="0" w:color="auto"/>
            </w:tcBorders>
            <w:vAlign w:val="center"/>
          </w:tcPr>
          <w:p w:rsidR="005A230C" w:rsidRDefault="005A230C">
            <w:pPr>
              <w:pStyle w:val="ConsPlusNormal"/>
            </w:pPr>
          </w:p>
        </w:tc>
        <w:tc>
          <w:tcPr>
            <w:tcW w:w="340" w:type="dxa"/>
            <w:vMerge/>
          </w:tcPr>
          <w:p w:rsidR="005A230C" w:rsidRDefault="005A230C">
            <w:pPr>
              <w:pStyle w:val="ConsPlusNormal"/>
            </w:pPr>
          </w:p>
        </w:tc>
        <w:tc>
          <w:tcPr>
            <w:tcW w:w="1720" w:type="dxa"/>
            <w:gridSpan w:val="4"/>
            <w:vMerge/>
          </w:tcPr>
          <w:p w:rsidR="005A230C" w:rsidRDefault="005A230C">
            <w:pPr>
              <w:pStyle w:val="ConsPlusNormal"/>
            </w:pPr>
          </w:p>
        </w:tc>
        <w:tc>
          <w:tcPr>
            <w:tcW w:w="1822" w:type="dxa"/>
            <w:gridSpan w:val="4"/>
            <w:vMerge/>
          </w:tcPr>
          <w:p w:rsidR="005A230C" w:rsidRDefault="005A230C">
            <w:pPr>
              <w:pStyle w:val="ConsPlusNormal"/>
            </w:pPr>
          </w:p>
        </w:tc>
        <w:tc>
          <w:tcPr>
            <w:tcW w:w="340" w:type="dxa"/>
            <w:vMerge/>
            <w:tcBorders>
              <w:top w:val="single" w:sz="4" w:space="0" w:color="auto"/>
              <w:right w:val="single" w:sz="4" w:space="0" w:color="auto"/>
            </w:tcBorders>
          </w:tcPr>
          <w:p w:rsidR="005A230C" w:rsidRDefault="005A230C">
            <w:pPr>
              <w:pStyle w:val="ConsPlusNormal"/>
            </w:pPr>
          </w:p>
        </w:tc>
        <w:tc>
          <w:tcPr>
            <w:tcW w:w="340" w:type="dxa"/>
            <w:tcBorders>
              <w:left w:val="single" w:sz="4" w:space="0" w:color="auto"/>
            </w:tcBorders>
          </w:tcPr>
          <w:p w:rsidR="005A230C" w:rsidRDefault="005A230C">
            <w:pPr>
              <w:pStyle w:val="ConsPlusNormal"/>
            </w:pPr>
          </w:p>
        </w:tc>
        <w:tc>
          <w:tcPr>
            <w:tcW w:w="1312" w:type="dxa"/>
            <w:gridSpan w:val="2"/>
            <w:tcBorders>
              <w:top w:val="single" w:sz="4" w:space="0" w:color="auto"/>
              <w:bottom w:val="single" w:sz="4" w:space="0" w:color="auto"/>
            </w:tcBorders>
            <w:vAlign w:val="center"/>
          </w:tcPr>
          <w:p w:rsidR="005A230C" w:rsidRDefault="005A230C">
            <w:pPr>
              <w:pStyle w:val="ConsPlusNormal"/>
            </w:pPr>
          </w:p>
        </w:tc>
        <w:tc>
          <w:tcPr>
            <w:tcW w:w="340" w:type="dxa"/>
            <w:vMerge/>
          </w:tcPr>
          <w:p w:rsidR="005A230C" w:rsidRDefault="005A230C">
            <w:pPr>
              <w:pStyle w:val="ConsPlusNormal"/>
            </w:pPr>
          </w:p>
        </w:tc>
        <w:tc>
          <w:tcPr>
            <w:tcW w:w="2780" w:type="dxa"/>
            <w:gridSpan w:val="5"/>
            <w:vMerge/>
          </w:tcPr>
          <w:p w:rsidR="005A230C" w:rsidRDefault="005A230C">
            <w:pPr>
              <w:pStyle w:val="ConsPlusNormal"/>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tcBorders>
              <w:left w:val="single" w:sz="4" w:space="0" w:color="auto"/>
              <w:bottom w:val="single" w:sz="4" w:space="0" w:color="auto"/>
              <w:right w:val="single" w:sz="4" w:space="0" w:color="auto"/>
            </w:tcBorders>
          </w:tcPr>
          <w:p w:rsidR="005A230C" w:rsidRDefault="005A230C">
            <w:pPr>
              <w:pStyle w:val="ConsPlusNormal"/>
            </w:pPr>
          </w:p>
        </w:tc>
        <w:tc>
          <w:tcPr>
            <w:tcW w:w="907"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cmda</w:t>
            </w:r>
          </w:p>
        </w:tc>
        <w:tc>
          <w:tcPr>
            <w:tcW w:w="680" w:type="dxa"/>
            <w:gridSpan w:val="2"/>
            <w:vMerge/>
            <w:tcBorders>
              <w:right w:val="single" w:sz="4" w:space="0" w:color="auto"/>
            </w:tcBorders>
          </w:tcPr>
          <w:p w:rsidR="005A230C" w:rsidRDefault="005A230C">
            <w:pPr>
              <w:pStyle w:val="ConsPlusNormal"/>
              <w:jc w:val="center"/>
            </w:pPr>
          </w:p>
        </w:tc>
        <w:tc>
          <w:tcPr>
            <w:tcW w:w="397" w:type="dxa"/>
            <w:tcBorders>
              <w:left w:val="single" w:sz="4" w:space="0" w:color="auto"/>
              <w:bottom w:val="single" w:sz="4" w:space="0" w:color="auto"/>
              <w:right w:val="single" w:sz="4" w:space="0" w:color="auto"/>
            </w:tcBorders>
          </w:tcPr>
          <w:p w:rsidR="005A230C" w:rsidRDefault="005A230C">
            <w:pPr>
              <w:pStyle w:val="ConsPlusNormal"/>
            </w:pPr>
          </w:p>
        </w:tc>
        <w:tc>
          <w:tcPr>
            <w:tcW w:w="964"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network-equipme</w:t>
            </w:r>
            <w:r>
              <w:lastRenderedPageBreak/>
              <w:t>nt</w:t>
            </w:r>
          </w:p>
        </w:tc>
        <w:tc>
          <w:tcPr>
            <w:tcW w:w="340" w:type="dxa"/>
            <w:vMerge/>
          </w:tcPr>
          <w:p w:rsidR="005A230C" w:rsidRDefault="005A230C">
            <w:pPr>
              <w:pStyle w:val="ConsPlusNormal"/>
              <w:jc w:val="center"/>
            </w:pPr>
          </w:p>
        </w:tc>
        <w:tc>
          <w:tcPr>
            <w:tcW w:w="1720" w:type="dxa"/>
            <w:gridSpan w:val="4"/>
            <w:vMerge/>
          </w:tcPr>
          <w:p w:rsidR="005A230C" w:rsidRDefault="005A230C">
            <w:pPr>
              <w:pStyle w:val="ConsPlusNormal"/>
              <w:jc w:val="center"/>
            </w:pPr>
          </w:p>
        </w:tc>
        <w:tc>
          <w:tcPr>
            <w:tcW w:w="1822" w:type="dxa"/>
            <w:gridSpan w:val="4"/>
            <w:vMerge/>
          </w:tcPr>
          <w:p w:rsidR="005A230C" w:rsidRDefault="005A230C">
            <w:pPr>
              <w:pStyle w:val="ConsPlusNormal"/>
              <w:jc w:val="center"/>
            </w:pPr>
          </w:p>
        </w:tc>
        <w:tc>
          <w:tcPr>
            <w:tcW w:w="340" w:type="dxa"/>
            <w:vMerge/>
            <w:tcBorders>
              <w:top w:val="single" w:sz="4" w:space="0" w:color="auto"/>
              <w:right w:val="single" w:sz="4" w:space="0" w:color="auto"/>
            </w:tcBorders>
          </w:tcPr>
          <w:p w:rsidR="005A230C" w:rsidRDefault="005A230C">
            <w:pPr>
              <w:pStyle w:val="ConsPlusNormal"/>
              <w:jc w:val="center"/>
            </w:pPr>
          </w:p>
        </w:tc>
        <w:tc>
          <w:tcPr>
            <w:tcW w:w="340" w:type="dxa"/>
            <w:tcBorders>
              <w:left w:val="single" w:sz="4" w:space="0" w:color="auto"/>
              <w:bottom w:val="single" w:sz="4" w:space="0" w:color="auto"/>
              <w:right w:val="single" w:sz="4" w:space="0" w:color="auto"/>
            </w:tcBorders>
          </w:tcPr>
          <w:p w:rsidR="005A230C" w:rsidRDefault="005A230C">
            <w:pPr>
              <w:pStyle w:val="ConsPlusNormal"/>
            </w:pPr>
          </w:p>
        </w:tc>
        <w:tc>
          <w:tcPr>
            <w:tcW w:w="1312"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service-center</w:t>
            </w:r>
          </w:p>
        </w:tc>
        <w:tc>
          <w:tcPr>
            <w:tcW w:w="340" w:type="dxa"/>
            <w:vMerge/>
          </w:tcPr>
          <w:p w:rsidR="005A230C" w:rsidRDefault="005A230C">
            <w:pPr>
              <w:pStyle w:val="ConsPlusNormal"/>
              <w:jc w:val="center"/>
            </w:pPr>
          </w:p>
        </w:tc>
        <w:tc>
          <w:tcPr>
            <w:tcW w:w="2780" w:type="dxa"/>
            <w:gridSpan w:val="5"/>
            <w:vMerge/>
          </w:tcPr>
          <w:p w:rsidR="005A230C" w:rsidRDefault="005A230C">
            <w:pPr>
              <w:pStyle w:val="ConsPlusNormal"/>
              <w:jc w:val="center"/>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tcBorders>
              <w:top w:val="single" w:sz="4" w:space="0" w:color="auto"/>
              <w:left w:val="single" w:sz="4" w:space="0" w:color="auto"/>
              <w:right w:val="single" w:sz="4" w:space="0" w:color="auto"/>
            </w:tcBorders>
          </w:tcPr>
          <w:p w:rsidR="005A230C" w:rsidRDefault="005A230C">
            <w:pPr>
              <w:pStyle w:val="ConsPlusNormal"/>
            </w:pPr>
          </w:p>
        </w:tc>
        <w:tc>
          <w:tcPr>
            <w:tcW w:w="907"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680" w:type="dxa"/>
            <w:gridSpan w:val="2"/>
            <w:vMerge/>
            <w:tcBorders>
              <w:right w:val="single" w:sz="4" w:space="0" w:color="auto"/>
            </w:tcBorders>
          </w:tcPr>
          <w:p w:rsidR="005A230C" w:rsidRDefault="005A230C">
            <w:pPr>
              <w:pStyle w:val="ConsPlusNormal"/>
            </w:pPr>
          </w:p>
        </w:tc>
        <w:tc>
          <w:tcPr>
            <w:tcW w:w="397" w:type="dxa"/>
            <w:tcBorders>
              <w:top w:val="single" w:sz="4" w:space="0" w:color="auto"/>
              <w:left w:val="single" w:sz="4" w:space="0" w:color="auto"/>
              <w:right w:val="single" w:sz="4" w:space="0" w:color="auto"/>
            </w:tcBorders>
          </w:tcPr>
          <w:p w:rsidR="005A230C" w:rsidRDefault="005A230C">
            <w:pPr>
              <w:pStyle w:val="ConsPlusNormal"/>
            </w:pPr>
          </w:p>
        </w:tc>
        <w:tc>
          <w:tcPr>
            <w:tcW w:w="964"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40" w:type="dxa"/>
            <w:vMerge/>
          </w:tcPr>
          <w:p w:rsidR="005A230C" w:rsidRDefault="005A230C">
            <w:pPr>
              <w:pStyle w:val="ConsPlusNormal"/>
            </w:pPr>
          </w:p>
        </w:tc>
        <w:tc>
          <w:tcPr>
            <w:tcW w:w="1720" w:type="dxa"/>
            <w:gridSpan w:val="4"/>
            <w:vMerge/>
          </w:tcPr>
          <w:p w:rsidR="005A230C" w:rsidRDefault="005A230C">
            <w:pPr>
              <w:pStyle w:val="ConsPlusNormal"/>
            </w:pPr>
          </w:p>
        </w:tc>
        <w:tc>
          <w:tcPr>
            <w:tcW w:w="1822" w:type="dxa"/>
            <w:gridSpan w:val="4"/>
            <w:vMerge/>
          </w:tcPr>
          <w:p w:rsidR="005A230C" w:rsidRDefault="005A230C">
            <w:pPr>
              <w:pStyle w:val="ConsPlusNormal"/>
            </w:pPr>
          </w:p>
        </w:tc>
        <w:tc>
          <w:tcPr>
            <w:tcW w:w="340" w:type="dxa"/>
            <w:vMerge/>
            <w:tcBorders>
              <w:top w:val="single" w:sz="4" w:space="0" w:color="auto"/>
              <w:right w:val="single" w:sz="4" w:space="0" w:color="auto"/>
            </w:tcBorders>
          </w:tcPr>
          <w:p w:rsidR="005A230C" w:rsidRDefault="005A230C">
            <w:pPr>
              <w:pStyle w:val="ConsPlusNormal"/>
            </w:pPr>
          </w:p>
        </w:tc>
        <w:tc>
          <w:tcPr>
            <w:tcW w:w="340" w:type="dxa"/>
            <w:tcBorders>
              <w:top w:val="single" w:sz="4" w:space="0" w:color="auto"/>
              <w:left w:val="single" w:sz="4" w:space="0" w:color="auto"/>
              <w:right w:val="single" w:sz="4" w:space="0" w:color="auto"/>
            </w:tcBorders>
          </w:tcPr>
          <w:p w:rsidR="005A230C" w:rsidRDefault="005A230C">
            <w:pPr>
              <w:pStyle w:val="ConsPlusNormal"/>
            </w:pPr>
          </w:p>
        </w:tc>
        <w:tc>
          <w:tcPr>
            <w:tcW w:w="1312"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40" w:type="dxa"/>
            <w:vMerge/>
          </w:tcPr>
          <w:p w:rsidR="005A230C" w:rsidRDefault="005A230C">
            <w:pPr>
              <w:pStyle w:val="ConsPlusNormal"/>
            </w:pPr>
          </w:p>
        </w:tc>
        <w:tc>
          <w:tcPr>
            <w:tcW w:w="2780" w:type="dxa"/>
            <w:gridSpan w:val="5"/>
            <w:vMerge/>
          </w:tcPr>
          <w:p w:rsidR="005A230C" w:rsidRDefault="005A230C">
            <w:pPr>
              <w:pStyle w:val="ConsPlusNormal"/>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tcBorders>
              <w:left w:val="single" w:sz="4" w:space="0" w:color="auto"/>
            </w:tcBorders>
          </w:tcPr>
          <w:p w:rsidR="005A230C" w:rsidRDefault="005A230C">
            <w:pPr>
              <w:pStyle w:val="ConsPlusNormal"/>
            </w:pPr>
          </w:p>
        </w:tc>
        <w:tc>
          <w:tcPr>
            <w:tcW w:w="907" w:type="dxa"/>
            <w:gridSpan w:val="2"/>
            <w:tcBorders>
              <w:top w:val="single" w:sz="4" w:space="0" w:color="auto"/>
              <w:bottom w:val="single" w:sz="4" w:space="0" w:color="auto"/>
            </w:tcBorders>
            <w:vAlign w:val="center"/>
          </w:tcPr>
          <w:p w:rsidR="005A230C" w:rsidRDefault="005A230C">
            <w:pPr>
              <w:pStyle w:val="ConsPlusNormal"/>
            </w:pPr>
          </w:p>
        </w:tc>
        <w:tc>
          <w:tcPr>
            <w:tcW w:w="680" w:type="dxa"/>
            <w:gridSpan w:val="2"/>
            <w:vMerge/>
            <w:tcBorders>
              <w:right w:val="single" w:sz="4" w:space="0" w:color="auto"/>
            </w:tcBorders>
          </w:tcPr>
          <w:p w:rsidR="005A230C" w:rsidRDefault="005A230C">
            <w:pPr>
              <w:pStyle w:val="ConsPlusNormal"/>
            </w:pPr>
          </w:p>
        </w:tc>
        <w:tc>
          <w:tcPr>
            <w:tcW w:w="397" w:type="dxa"/>
            <w:tcBorders>
              <w:left w:val="single" w:sz="4" w:space="0" w:color="auto"/>
            </w:tcBorders>
          </w:tcPr>
          <w:p w:rsidR="005A230C" w:rsidRDefault="005A230C">
            <w:pPr>
              <w:pStyle w:val="ConsPlusNormal"/>
            </w:pPr>
          </w:p>
        </w:tc>
        <w:tc>
          <w:tcPr>
            <w:tcW w:w="964" w:type="dxa"/>
            <w:gridSpan w:val="2"/>
            <w:tcBorders>
              <w:top w:val="single" w:sz="4" w:space="0" w:color="auto"/>
              <w:bottom w:val="single" w:sz="4" w:space="0" w:color="auto"/>
            </w:tcBorders>
            <w:vAlign w:val="center"/>
          </w:tcPr>
          <w:p w:rsidR="005A230C" w:rsidRDefault="005A230C">
            <w:pPr>
              <w:pStyle w:val="ConsPlusNormal"/>
            </w:pPr>
          </w:p>
        </w:tc>
        <w:tc>
          <w:tcPr>
            <w:tcW w:w="340" w:type="dxa"/>
            <w:vMerge/>
          </w:tcPr>
          <w:p w:rsidR="005A230C" w:rsidRDefault="005A230C">
            <w:pPr>
              <w:pStyle w:val="ConsPlusNormal"/>
            </w:pPr>
          </w:p>
        </w:tc>
        <w:tc>
          <w:tcPr>
            <w:tcW w:w="1720" w:type="dxa"/>
            <w:gridSpan w:val="4"/>
            <w:vMerge/>
          </w:tcPr>
          <w:p w:rsidR="005A230C" w:rsidRDefault="005A230C">
            <w:pPr>
              <w:pStyle w:val="ConsPlusNormal"/>
            </w:pPr>
          </w:p>
        </w:tc>
        <w:tc>
          <w:tcPr>
            <w:tcW w:w="1822" w:type="dxa"/>
            <w:gridSpan w:val="4"/>
            <w:vMerge/>
          </w:tcPr>
          <w:p w:rsidR="005A230C" w:rsidRDefault="005A230C">
            <w:pPr>
              <w:pStyle w:val="ConsPlusNormal"/>
            </w:pPr>
          </w:p>
        </w:tc>
        <w:tc>
          <w:tcPr>
            <w:tcW w:w="340" w:type="dxa"/>
            <w:vMerge/>
            <w:tcBorders>
              <w:top w:val="single" w:sz="4" w:space="0" w:color="auto"/>
              <w:right w:val="single" w:sz="4" w:space="0" w:color="auto"/>
            </w:tcBorders>
          </w:tcPr>
          <w:p w:rsidR="005A230C" w:rsidRDefault="005A230C">
            <w:pPr>
              <w:pStyle w:val="ConsPlusNormal"/>
            </w:pPr>
          </w:p>
        </w:tc>
        <w:tc>
          <w:tcPr>
            <w:tcW w:w="340" w:type="dxa"/>
            <w:tcBorders>
              <w:left w:val="single" w:sz="4" w:space="0" w:color="auto"/>
            </w:tcBorders>
          </w:tcPr>
          <w:p w:rsidR="005A230C" w:rsidRDefault="005A230C">
            <w:pPr>
              <w:pStyle w:val="ConsPlusNormal"/>
            </w:pPr>
          </w:p>
        </w:tc>
        <w:tc>
          <w:tcPr>
            <w:tcW w:w="1312" w:type="dxa"/>
            <w:gridSpan w:val="2"/>
            <w:tcBorders>
              <w:top w:val="single" w:sz="4" w:space="0" w:color="auto"/>
              <w:bottom w:val="single" w:sz="4" w:space="0" w:color="auto"/>
            </w:tcBorders>
            <w:vAlign w:val="center"/>
          </w:tcPr>
          <w:p w:rsidR="005A230C" w:rsidRDefault="005A230C">
            <w:pPr>
              <w:pStyle w:val="ConsPlusNormal"/>
            </w:pPr>
          </w:p>
        </w:tc>
        <w:tc>
          <w:tcPr>
            <w:tcW w:w="340" w:type="dxa"/>
            <w:vMerge/>
          </w:tcPr>
          <w:p w:rsidR="005A230C" w:rsidRDefault="005A230C">
            <w:pPr>
              <w:pStyle w:val="ConsPlusNormal"/>
            </w:pPr>
          </w:p>
        </w:tc>
        <w:tc>
          <w:tcPr>
            <w:tcW w:w="2780" w:type="dxa"/>
            <w:gridSpan w:val="5"/>
            <w:vMerge/>
          </w:tcPr>
          <w:p w:rsidR="005A230C" w:rsidRDefault="005A230C">
            <w:pPr>
              <w:pStyle w:val="ConsPlusNormal"/>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vMerge w:val="restart"/>
            <w:tcBorders>
              <w:left w:val="single" w:sz="4" w:space="0" w:color="auto"/>
              <w:bottom w:val="single" w:sz="4" w:space="0" w:color="auto"/>
              <w:right w:val="single" w:sz="4" w:space="0" w:color="auto"/>
            </w:tcBorders>
          </w:tcPr>
          <w:p w:rsidR="005A230C" w:rsidRDefault="005A230C">
            <w:pPr>
              <w:pStyle w:val="ConsPlusNormal"/>
            </w:pPr>
          </w:p>
        </w:tc>
        <w:tc>
          <w:tcPr>
            <w:tcW w:w="907"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data-network</w:t>
            </w:r>
          </w:p>
        </w:tc>
        <w:tc>
          <w:tcPr>
            <w:tcW w:w="680" w:type="dxa"/>
            <w:gridSpan w:val="2"/>
            <w:vMerge/>
            <w:tcBorders>
              <w:right w:val="single" w:sz="4" w:space="0" w:color="auto"/>
            </w:tcBorders>
          </w:tcPr>
          <w:p w:rsidR="005A230C" w:rsidRDefault="005A230C">
            <w:pPr>
              <w:pStyle w:val="ConsPlusNormal"/>
              <w:jc w:val="center"/>
            </w:pPr>
          </w:p>
        </w:tc>
        <w:tc>
          <w:tcPr>
            <w:tcW w:w="397" w:type="dxa"/>
            <w:vMerge w:val="restart"/>
            <w:tcBorders>
              <w:left w:val="single" w:sz="4" w:space="0" w:color="auto"/>
              <w:bottom w:val="single" w:sz="4" w:space="0" w:color="auto"/>
              <w:right w:val="single" w:sz="4" w:space="0" w:color="auto"/>
            </w:tcBorders>
          </w:tcPr>
          <w:p w:rsidR="005A230C" w:rsidRDefault="005A230C">
            <w:pPr>
              <w:pStyle w:val="ConsPlusNormal"/>
            </w:pPr>
          </w:p>
        </w:tc>
        <w:tc>
          <w:tcPr>
            <w:tcW w:w="964"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aaa-login</w:t>
            </w:r>
          </w:p>
        </w:tc>
        <w:tc>
          <w:tcPr>
            <w:tcW w:w="340" w:type="dxa"/>
            <w:vMerge/>
          </w:tcPr>
          <w:p w:rsidR="005A230C" w:rsidRDefault="005A230C">
            <w:pPr>
              <w:pStyle w:val="ConsPlusNormal"/>
              <w:jc w:val="center"/>
            </w:pPr>
          </w:p>
        </w:tc>
        <w:tc>
          <w:tcPr>
            <w:tcW w:w="1720" w:type="dxa"/>
            <w:gridSpan w:val="4"/>
            <w:vMerge/>
          </w:tcPr>
          <w:p w:rsidR="005A230C" w:rsidRDefault="005A230C">
            <w:pPr>
              <w:pStyle w:val="ConsPlusNormal"/>
              <w:jc w:val="center"/>
            </w:pPr>
          </w:p>
        </w:tc>
        <w:tc>
          <w:tcPr>
            <w:tcW w:w="1822" w:type="dxa"/>
            <w:gridSpan w:val="4"/>
            <w:vMerge/>
          </w:tcPr>
          <w:p w:rsidR="005A230C" w:rsidRDefault="005A230C">
            <w:pPr>
              <w:pStyle w:val="ConsPlusNormal"/>
              <w:jc w:val="center"/>
            </w:pPr>
          </w:p>
        </w:tc>
        <w:tc>
          <w:tcPr>
            <w:tcW w:w="340" w:type="dxa"/>
            <w:vMerge/>
            <w:tcBorders>
              <w:top w:val="single" w:sz="4" w:space="0" w:color="auto"/>
              <w:right w:val="single" w:sz="4" w:space="0" w:color="auto"/>
            </w:tcBorders>
          </w:tcPr>
          <w:p w:rsidR="005A230C" w:rsidRDefault="005A230C">
            <w:pPr>
              <w:pStyle w:val="ConsPlusNormal"/>
              <w:jc w:val="center"/>
            </w:pPr>
          </w:p>
        </w:tc>
        <w:tc>
          <w:tcPr>
            <w:tcW w:w="340" w:type="dxa"/>
            <w:tcBorders>
              <w:left w:val="single" w:sz="4" w:space="0" w:color="auto"/>
              <w:bottom w:val="single" w:sz="4" w:space="0" w:color="auto"/>
              <w:right w:val="single" w:sz="4" w:space="0" w:color="auto"/>
            </w:tcBorders>
          </w:tcPr>
          <w:p w:rsidR="005A230C" w:rsidRDefault="005A230C">
            <w:pPr>
              <w:pStyle w:val="ConsPlusNormal"/>
            </w:pPr>
          </w:p>
        </w:tc>
        <w:tc>
          <w:tcPr>
            <w:tcW w:w="1312"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cross-account</w:t>
            </w:r>
          </w:p>
        </w:tc>
        <w:tc>
          <w:tcPr>
            <w:tcW w:w="340" w:type="dxa"/>
            <w:vMerge/>
          </w:tcPr>
          <w:p w:rsidR="005A230C" w:rsidRDefault="005A230C">
            <w:pPr>
              <w:pStyle w:val="ConsPlusNormal"/>
              <w:jc w:val="center"/>
            </w:pPr>
          </w:p>
        </w:tc>
        <w:tc>
          <w:tcPr>
            <w:tcW w:w="2780" w:type="dxa"/>
            <w:gridSpan w:val="5"/>
            <w:vMerge/>
          </w:tcPr>
          <w:p w:rsidR="005A230C" w:rsidRDefault="005A230C">
            <w:pPr>
              <w:pStyle w:val="ConsPlusNormal"/>
              <w:jc w:val="center"/>
            </w:pPr>
          </w:p>
        </w:tc>
      </w:tr>
      <w:tr w:rsidR="005A230C">
        <w:trPr>
          <w:trHeight w:val="276"/>
        </w:trPr>
        <w:tc>
          <w:tcPr>
            <w:tcW w:w="680" w:type="dxa"/>
            <w:gridSpan w:val="2"/>
            <w:vMerge/>
            <w:tcBorders>
              <w:right w:val="single" w:sz="4" w:space="0" w:color="auto"/>
            </w:tcBorders>
          </w:tcPr>
          <w:p w:rsidR="005A230C" w:rsidRDefault="005A230C">
            <w:pPr>
              <w:pStyle w:val="ConsPlusNormal"/>
              <w:ind w:firstLine="540"/>
              <w:jc w:val="both"/>
            </w:pPr>
          </w:p>
        </w:tc>
        <w:tc>
          <w:tcPr>
            <w:tcW w:w="340" w:type="dxa"/>
            <w:vMerge/>
            <w:tcBorders>
              <w:left w:val="single" w:sz="4" w:space="0" w:color="auto"/>
              <w:bottom w:val="single" w:sz="4" w:space="0" w:color="auto"/>
              <w:right w:val="single" w:sz="4" w:space="0" w:color="auto"/>
            </w:tcBorders>
          </w:tcPr>
          <w:p w:rsidR="005A230C" w:rsidRDefault="005A230C">
            <w:pPr>
              <w:pStyle w:val="ConsPlusNormal"/>
              <w:ind w:firstLine="540"/>
              <w:jc w:val="both"/>
            </w:pPr>
          </w:p>
        </w:tc>
        <w:tc>
          <w:tcPr>
            <w:tcW w:w="907"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ind w:firstLine="540"/>
              <w:jc w:val="both"/>
            </w:pPr>
          </w:p>
        </w:tc>
        <w:tc>
          <w:tcPr>
            <w:tcW w:w="680" w:type="dxa"/>
            <w:gridSpan w:val="2"/>
            <w:vMerge/>
            <w:tcBorders>
              <w:right w:val="single" w:sz="4" w:space="0" w:color="auto"/>
            </w:tcBorders>
          </w:tcPr>
          <w:p w:rsidR="005A230C" w:rsidRDefault="005A230C">
            <w:pPr>
              <w:pStyle w:val="ConsPlusNormal"/>
              <w:ind w:firstLine="540"/>
              <w:jc w:val="both"/>
            </w:pPr>
          </w:p>
        </w:tc>
        <w:tc>
          <w:tcPr>
            <w:tcW w:w="397" w:type="dxa"/>
            <w:vMerge/>
            <w:tcBorders>
              <w:left w:val="single" w:sz="4" w:space="0" w:color="auto"/>
              <w:bottom w:val="single" w:sz="4" w:space="0" w:color="auto"/>
              <w:right w:val="single" w:sz="4" w:space="0" w:color="auto"/>
            </w:tcBorders>
          </w:tcPr>
          <w:p w:rsidR="005A230C" w:rsidRDefault="005A230C">
            <w:pPr>
              <w:pStyle w:val="ConsPlusNormal"/>
              <w:ind w:firstLine="540"/>
              <w:jc w:val="both"/>
            </w:pPr>
          </w:p>
        </w:tc>
        <w:tc>
          <w:tcPr>
            <w:tcW w:w="964"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ind w:firstLine="540"/>
              <w:jc w:val="both"/>
            </w:pPr>
          </w:p>
        </w:tc>
        <w:tc>
          <w:tcPr>
            <w:tcW w:w="340" w:type="dxa"/>
            <w:vMerge/>
          </w:tcPr>
          <w:p w:rsidR="005A230C" w:rsidRDefault="005A230C">
            <w:pPr>
              <w:pStyle w:val="ConsPlusNormal"/>
              <w:ind w:firstLine="540"/>
              <w:jc w:val="both"/>
            </w:pPr>
          </w:p>
        </w:tc>
        <w:tc>
          <w:tcPr>
            <w:tcW w:w="1720" w:type="dxa"/>
            <w:gridSpan w:val="4"/>
            <w:vMerge/>
          </w:tcPr>
          <w:p w:rsidR="005A230C" w:rsidRDefault="005A230C">
            <w:pPr>
              <w:pStyle w:val="ConsPlusNormal"/>
              <w:ind w:firstLine="540"/>
              <w:jc w:val="both"/>
            </w:pPr>
          </w:p>
        </w:tc>
        <w:tc>
          <w:tcPr>
            <w:tcW w:w="1822" w:type="dxa"/>
            <w:gridSpan w:val="4"/>
            <w:vMerge/>
          </w:tcPr>
          <w:p w:rsidR="005A230C" w:rsidRDefault="005A230C">
            <w:pPr>
              <w:pStyle w:val="ConsPlusNormal"/>
              <w:ind w:firstLine="540"/>
              <w:jc w:val="both"/>
            </w:pPr>
          </w:p>
        </w:tc>
        <w:tc>
          <w:tcPr>
            <w:tcW w:w="340" w:type="dxa"/>
            <w:vMerge/>
            <w:tcBorders>
              <w:top w:val="single" w:sz="4" w:space="0" w:color="auto"/>
              <w:right w:val="single" w:sz="4" w:space="0" w:color="auto"/>
            </w:tcBorders>
          </w:tcPr>
          <w:p w:rsidR="005A230C" w:rsidRDefault="005A230C">
            <w:pPr>
              <w:pStyle w:val="ConsPlusNormal"/>
              <w:ind w:firstLine="540"/>
              <w:jc w:val="both"/>
            </w:pPr>
          </w:p>
        </w:tc>
        <w:tc>
          <w:tcPr>
            <w:tcW w:w="340" w:type="dxa"/>
            <w:vMerge w:val="restart"/>
            <w:tcBorders>
              <w:top w:val="single" w:sz="4" w:space="0" w:color="auto"/>
              <w:left w:val="single" w:sz="4" w:space="0" w:color="auto"/>
              <w:right w:val="single" w:sz="4" w:space="0" w:color="auto"/>
            </w:tcBorders>
          </w:tcPr>
          <w:p w:rsidR="005A230C" w:rsidRDefault="005A230C">
            <w:pPr>
              <w:pStyle w:val="ConsPlusNormal"/>
            </w:pPr>
          </w:p>
        </w:tc>
        <w:tc>
          <w:tcPr>
            <w:tcW w:w="1312"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40" w:type="dxa"/>
            <w:vMerge/>
          </w:tcPr>
          <w:p w:rsidR="005A230C" w:rsidRDefault="005A230C">
            <w:pPr>
              <w:pStyle w:val="ConsPlusNormal"/>
            </w:pPr>
          </w:p>
        </w:tc>
        <w:tc>
          <w:tcPr>
            <w:tcW w:w="2780" w:type="dxa"/>
            <w:gridSpan w:val="5"/>
            <w:vMerge/>
          </w:tcPr>
          <w:p w:rsidR="005A230C" w:rsidRDefault="005A230C">
            <w:pPr>
              <w:pStyle w:val="ConsPlusNormal"/>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vMerge w:val="restart"/>
            <w:tcBorders>
              <w:top w:val="single" w:sz="4" w:space="0" w:color="auto"/>
              <w:right w:val="single" w:sz="4" w:space="0" w:color="auto"/>
            </w:tcBorders>
          </w:tcPr>
          <w:p w:rsidR="005A230C" w:rsidRDefault="005A230C">
            <w:pPr>
              <w:pStyle w:val="ConsPlusNormal"/>
            </w:pPr>
          </w:p>
        </w:tc>
        <w:tc>
          <w:tcPr>
            <w:tcW w:w="907"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680" w:type="dxa"/>
            <w:gridSpan w:val="2"/>
            <w:vMerge/>
            <w:tcBorders>
              <w:right w:val="single" w:sz="4" w:space="0" w:color="auto"/>
            </w:tcBorders>
          </w:tcPr>
          <w:p w:rsidR="005A230C" w:rsidRDefault="005A230C">
            <w:pPr>
              <w:pStyle w:val="ConsPlusNormal"/>
            </w:pPr>
          </w:p>
        </w:tc>
        <w:tc>
          <w:tcPr>
            <w:tcW w:w="397" w:type="dxa"/>
            <w:tcBorders>
              <w:top w:val="single" w:sz="4" w:space="0" w:color="auto"/>
              <w:left w:val="single" w:sz="4" w:space="0" w:color="auto"/>
              <w:right w:val="single" w:sz="4" w:space="0" w:color="auto"/>
            </w:tcBorders>
          </w:tcPr>
          <w:p w:rsidR="005A230C" w:rsidRDefault="005A230C">
            <w:pPr>
              <w:pStyle w:val="ConsPlusNormal"/>
            </w:pPr>
          </w:p>
        </w:tc>
        <w:tc>
          <w:tcPr>
            <w:tcW w:w="964"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40" w:type="dxa"/>
            <w:vMerge/>
          </w:tcPr>
          <w:p w:rsidR="005A230C" w:rsidRDefault="005A230C">
            <w:pPr>
              <w:pStyle w:val="ConsPlusNormal"/>
            </w:pPr>
          </w:p>
        </w:tc>
        <w:tc>
          <w:tcPr>
            <w:tcW w:w="1720" w:type="dxa"/>
            <w:gridSpan w:val="4"/>
            <w:vMerge/>
          </w:tcPr>
          <w:p w:rsidR="005A230C" w:rsidRDefault="005A230C">
            <w:pPr>
              <w:pStyle w:val="ConsPlusNormal"/>
            </w:pPr>
          </w:p>
        </w:tc>
        <w:tc>
          <w:tcPr>
            <w:tcW w:w="1822" w:type="dxa"/>
            <w:gridSpan w:val="4"/>
            <w:vMerge/>
          </w:tcPr>
          <w:p w:rsidR="005A230C" w:rsidRDefault="005A230C">
            <w:pPr>
              <w:pStyle w:val="ConsPlusNormal"/>
            </w:pPr>
          </w:p>
        </w:tc>
        <w:tc>
          <w:tcPr>
            <w:tcW w:w="340" w:type="dxa"/>
            <w:vMerge/>
            <w:tcBorders>
              <w:top w:val="single" w:sz="4" w:space="0" w:color="auto"/>
              <w:right w:val="single" w:sz="4" w:space="0" w:color="auto"/>
            </w:tcBorders>
          </w:tcPr>
          <w:p w:rsidR="005A230C" w:rsidRDefault="005A230C">
            <w:pPr>
              <w:pStyle w:val="ConsPlusNormal"/>
            </w:pPr>
          </w:p>
        </w:tc>
        <w:tc>
          <w:tcPr>
            <w:tcW w:w="340" w:type="dxa"/>
            <w:vMerge/>
            <w:tcBorders>
              <w:top w:val="single" w:sz="4" w:space="0" w:color="auto"/>
              <w:left w:val="single" w:sz="4" w:space="0" w:color="auto"/>
              <w:right w:val="single" w:sz="4" w:space="0" w:color="auto"/>
            </w:tcBorders>
          </w:tcPr>
          <w:p w:rsidR="005A230C" w:rsidRDefault="005A230C">
            <w:pPr>
              <w:pStyle w:val="ConsPlusNormal"/>
            </w:pPr>
          </w:p>
        </w:tc>
        <w:tc>
          <w:tcPr>
            <w:tcW w:w="1312"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40" w:type="dxa"/>
            <w:vMerge/>
          </w:tcPr>
          <w:p w:rsidR="005A230C" w:rsidRDefault="005A230C">
            <w:pPr>
              <w:pStyle w:val="ConsPlusNormal"/>
            </w:pPr>
          </w:p>
        </w:tc>
        <w:tc>
          <w:tcPr>
            <w:tcW w:w="2780" w:type="dxa"/>
            <w:gridSpan w:val="5"/>
            <w:vMerge/>
          </w:tcPr>
          <w:p w:rsidR="005A230C" w:rsidRDefault="005A230C">
            <w:pPr>
              <w:pStyle w:val="ConsPlusNormal"/>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vMerge/>
            <w:tcBorders>
              <w:top w:val="single" w:sz="4" w:space="0" w:color="auto"/>
              <w:right w:val="single" w:sz="4" w:space="0" w:color="auto"/>
            </w:tcBorders>
          </w:tcPr>
          <w:p w:rsidR="005A230C" w:rsidRDefault="005A230C">
            <w:pPr>
              <w:pStyle w:val="ConsPlusNormal"/>
              <w:ind w:firstLine="540"/>
              <w:jc w:val="both"/>
            </w:pPr>
          </w:p>
        </w:tc>
        <w:tc>
          <w:tcPr>
            <w:tcW w:w="907" w:type="dxa"/>
            <w:gridSpan w:val="2"/>
            <w:vMerge w:val="restart"/>
            <w:tcBorders>
              <w:top w:val="single" w:sz="4" w:space="0" w:color="auto"/>
            </w:tcBorders>
          </w:tcPr>
          <w:p w:rsidR="005A230C" w:rsidRDefault="005A230C">
            <w:pPr>
              <w:pStyle w:val="ConsPlusNormal"/>
            </w:pPr>
          </w:p>
        </w:tc>
        <w:tc>
          <w:tcPr>
            <w:tcW w:w="680" w:type="dxa"/>
            <w:gridSpan w:val="2"/>
            <w:vMerge/>
            <w:tcBorders>
              <w:right w:val="single" w:sz="4" w:space="0" w:color="auto"/>
            </w:tcBorders>
          </w:tcPr>
          <w:p w:rsidR="005A230C" w:rsidRDefault="005A230C">
            <w:pPr>
              <w:pStyle w:val="ConsPlusNormal"/>
            </w:pPr>
          </w:p>
        </w:tc>
        <w:tc>
          <w:tcPr>
            <w:tcW w:w="397" w:type="dxa"/>
            <w:tcBorders>
              <w:left w:val="single" w:sz="4" w:space="0" w:color="auto"/>
            </w:tcBorders>
          </w:tcPr>
          <w:p w:rsidR="005A230C" w:rsidRDefault="005A230C">
            <w:pPr>
              <w:pStyle w:val="ConsPlusNormal"/>
            </w:pPr>
          </w:p>
        </w:tc>
        <w:tc>
          <w:tcPr>
            <w:tcW w:w="964" w:type="dxa"/>
            <w:gridSpan w:val="2"/>
            <w:tcBorders>
              <w:top w:val="single" w:sz="4" w:space="0" w:color="auto"/>
              <w:bottom w:val="single" w:sz="4" w:space="0" w:color="auto"/>
            </w:tcBorders>
            <w:vAlign w:val="center"/>
          </w:tcPr>
          <w:p w:rsidR="005A230C" w:rsidRDefault="005A230C">
            <w:pPr>
              <w:pStyle w:val="ConsPlusNormal"/>
            </w:pPr>
          </w:p>
        </w:tc>
        <w:tc>
          <w:tcPr>
            <w:tcW w:w="340" w:type="dxa"/>
            <w:vMerge/>
          </w:tcPr>
          <w:p w:rsidR="005A230C" w:rsidRDefault="005A230C">
            <w:pPr>
              <w:pStyle w:val="ConsPlusNormal"/>
            </w:pPr>
          </w:p>
        </w:tc>
        <w:tc>
          <w:tcPr>
            <w:tcW w:w="1720" w:type="dxa"/>
            <w:gridSpan w:val="4"/>
            <w:vMerge/>
          </w:tcPr>
          <w:p w:rsidR="005A230C" w:rsidRDefault="005A230C">
            <w:pPr>
              <w:pStyle w:val="ConsPlusNormal"/>
            </w:pPr>
          </w:p>
        </w:tc>
        <w:tc>
          <w:tcPr>
            <w:tcW w:w="1822" w:type="dxa"/>
            <w:gridSpan w:val="4"/>
            <w:vMerge/>
          </w:tcPr>
          <w:p w:rsidR="005A230C" w:rsidRDefault="005A230C">
            <w:pPr>
              <w:pStyle w:val="ConsPlusNormal"/>
            </w:pPr>
          </w:p>
        </w:tc>
        <w:tc>
          <w:tcPr>
            <w:tcW w:w="340" w:type="dxa"/>
            <w:vMerge/>
            <w:tcBorders>
              <w:top w:val="single" w:sz="4" w:space="0" w:color="auto"/>
              <w:right w:val="single" w:sz="4" w:space="0" w:color="auto"/>
            </w:tcBorders>
          </w:tcPr>
          <w:p w:rsidR="005A230C" w:rsidRDefault="005A230C">
            <w:pPr>
              <w:pStyle w:val="ConsPlusNormal"/>
            </w:pPr>
          </w:p>
        </w:tc>
        <w:tc>
          <w:tcPr>
            <w:tcW w:w="340" w:type="dxa"/>
            <w:tcBorders>
              <w:left w:val="single" w:sz="4" w:space="0" w:color="auto"/>
            </w:tcBorders>
          </w:tcPr>
          <w:p w:rsidR="005A230C" w:rsidRDefault="005A230C">
            <w:pPr>
              <w:pStyle w:val="ConsPlusNormal"/>
            </w:pPr>
          </w:p>
        </w:tc>
        <w:tc>
          <w:tcPr>
            <w:tcW w:w="1312" w:type="dxa"/>
            <w:gridSpan w:val="2"/>
            <w:tcBorders>
              <w:top w:val="single" w:sz="4" w:space="0" w:color="auto"/>
              <w:bottom w:val="single" w:sz="4" w:space="0" w:color="auto"/>
            </w:tcBorders>
            <w:vAlign w:val="center"/>
          </w:tcPr>
          <w:p w:rsidR="005A230C" w:rsidRDefault="005A230C">
            <w:pPr>
              <w:pStyle w:val="ConsPlusNormal"/>
            </w:pPr>
          </w:p>
        </w:tc>
        <w:tc>
          <w:tcPr>
            <w:tcW w:w="340" w:type="dxa"/>
            <w:vMerge/>
          </w:tcPr>
          <w:p w:rsidR="005A230C" w:rsidRDefault="005A230C">
            <w:pPr>
              <w:pStyle w:val="ConsPlusNormal"/>
            </w:pPr>
          </w:p>
        </w:tc>
        <w:tc>
          <w:tcPr>
            <w:tcW w:w="2780" w:type="dxa"/>
            <w:gridSpan w:val="5"/>
            <w:vMerge/>
          </w:tcPr>
          <w:p w:rsidR="005A230C" w:rsidRDefault="005A230C">
            <w:pPr>
              <w:pStyle w:val="ConsPlusNormal"/>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vMerge/>
            <w:tcBorders>
              <w:top w:val="single" w:sz="4" w:space="0" w:color="auto"/>
              <w:right w:val="single" w:sz="4" w:space="0" w:color="auto"/>
            </w:tcBorders>
          </w:tcPr>
          <w:p w:rsidR="005A230C" w:rsidRDefault="005A230C">
            <w:pPr>
              <w:pStyle w:val="ConsPlusNormal"/>
              <w:ind w:firstLine="540"/>
              <w:jc w:val="both"/>
            </w:pPr>
          </w:p>
        </w:tc>
        <w:tc>
          <w:tcPr>
            <w:tcW w:w="907" w:type="dxa"/>
            <w:gridSpan w:val="2"/>
            <w:vMerge/>
            <w:tcBorders>
              <w:top w:val="single" w:sz="4" w:space="0" w:color="auto"/>
            </w:tcBorders>
          </w:tcPr>
          <w:p w:rsidR="005A230C" w:rsidRDefault="005A230C">
            <w:pPr>
              <w:pStyle w:val="ConsPlusNormal"/>
              <w:ind w:firstLine="540"/>
              <w:jc w:val="both"/>
            </w:pPr>
          </w:p>
        </w:tc>
        <w:tc>
          <w:tcPr>
            <w:tcW w:w="680" w:type="dxa"/>
            <w:gridSpan w:val="2"/>
            <w:vMerge/>
            <w:tcBorders>
              <w:right w:val="single" w:sz="4" w:space="0" w:color="auto"/>
            </w:tcBorders>
          </w:tcPr>
          <w:p w:rsidR="005A230C" w:rsidRDefault="005A230C">
            <w:pPr>
              <w:pStyle w:val="ConsPlusNormal"/>
              <w:ind w:firstLine="540"/>
              <w:jc w:val="both"/>
            </w:pPr>
          </w:p>
        </w:tc>
        <w:tc>
          <w:tcPr>
            <w:tcW w:w="397" w:type="dxa"/>
            <w:tcBorders>
              <w:left w:val="single" w:sz="4" w:space="0" w:color="auto"/>
              <w:bottom w:val="single" w:sz="4" w:space="0" w:color="auto"/>
              <w:right w:val="single" w:sz="4" w:space="0" w:color="auto"/>
            </w:tcBorders>
          </w:tcPr>
          <w:p w:rsidR="005A230C" w:rsidRDefault="005A230C">
            <w:pPr>
              <w:pStyle w:val="ConsPlusNormal"/>
            </w:pPr>
          </w:p>
        </w:tc>
        <w:tc>
          <w:tcPr>
            <w:tcW w:w="964"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resource</w:t>
            </w:r>
          </w:p>
        </w:tc>
        <w:tc>
          <w:tcPr>
            <w:tcW w:w="340" w:type="dxa"/>
            <w:vMerge/>
          </w:tcPr>
          <w:p w:rsidR="005A230C" w:rsidRDefault="005A230C">
            <w:pPr>
              <w:pStyle w:val="ConsPlusNormal"/>
              <w:jc w:val="center"/>
            </w:pPr>
          </w:p>
        </w:tc>
        <w:tc>
          <w:tcPr>
            <w:tcW w:w="1720" w:type="dxa"/>
            <w:gridSpan w:val="4"/>
            <w:vMerge/>
          </w:tcPr>
          <w:p w:rsidR="005A230C" w:rsidRDefault="005A230C">
            <w:pPr>
              <w:pStyle w:val="ConsPlusNormal"/>
              <w:jc w:val="center"/>
            </w:pPr>
          </w:p>
        </w:tc>
        <w:tc>
          <w:tcPr>
            <w:tcW w:w="1822" w:type="dxa"/>
            <w:gridSpan w:val="4"/>
            <w:vMerge/>
          </w:tcPr>
          <w:p w:rsidR="005A230C" w:rsidRDefault="005A230C">
            <w:pPr>
              <w:pStyle w:val="ConsPlusNormal"/>
              <w:jc w:val="center"/>
            </w:pPr>
          </w:p>
        </w:tc>
        <w:tc>
          <w:tcPr>
            <w:tcW w:w="340" w:type="dxa"/>
            <w:vMerge/>
            <w:tcBorders>
              <w:top w:val="single" w:sz="4" w:space="0" w:color="auto"/>
              <w:right w:val="single" w:sz="4" w:space="0" w:color="auto"/>
            </w:tcBorders>
          </w:tcPr>
          <w:p w:rsidR="005A230C" w:rsidRDefault="005A230C">
            <w:pPr>
              <w:pStyle w:val="ConsPlusNormal"/>
              <w:jc w:val="center"/>
            </w:pPr>
          </w:p>
        </w:tc>
        <w:tc>
          <w:tcPr>
            <w:tcW w:w="340" w:type="dxa"/>
            <w:tcBorders>
              <w:left w:val="single" w:sz="4" w:space="0" w:color="auto"/>
              <w:bottom w:val="single" w:sz="4" w:space="0" w:color="auto"/>
              <w:right w:val="single" w:sz="4" w:space="0" w:color="auto"/>
            </w:tcBorders>
          </w:tcPr>
          <w:p w:rsidR="005A230C" w:rsidRDefault="005A230C">
            <w:pPr>
              <w:pStyle w:val="ConsPlusNormal"/>
            </w:pPr>
          </w:p>
        </w:tc>
        <w:tc>
          <w:tcPr>
            <w:tcW w:w="1312"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telefone-card</w:t>
            </w:r>
          </w:p>
        </w:tc>
        <w:tc>
          <w:tcPr>
            <w:tcW w:w="340" w:type="dxa"/>
            <w:vMerge/>
          </w:tcPr>
          <w:p w:rsidR="005A230C" w:rsidRDefault="005A230C">
            <w:pPr>
              <w:pStyle w:val="ConsPlusNormal"/>
              <w:jc w:val="center"/>
            </w:pPr>
          </w:p>
        </w:tc>
        <w:tc>
          <w:tcPr>
            <w:tcW w:w="2780" w:type="dxa"/>
            <w:gridSpan w:val="5"/>
            <w:vMerge/>
          </w:tcPr>
          <w:p w:rsidR="005A230C" w:rsidRDefault="005A230C">
            <w:pPr>
              <w:pStyle w:val="ConsPlusNormal"/>
              <w:jc w:val="center"/>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vMerge/>
            <w:tcBorders>
              <w:top w:val="single" w:sz="4" w:space="0" w:color="auto"/>
              <w:right w:val="single" w:sz="4" w:space="0" w:color="auto"/>
            </w:tcBorders>
          </w:tcPr>
          <w:p w:rsidR="005A230C" w:rsidRDefault="005A230C">
            <w:pPr>
              <w:pStyle w:val="ConsPlusNormal"/>
              <w:ind w:firstLine="540"/>
              <w:jc w:val="both"/>
            </w:pPr>
          </w:p>
        </w:tc>
        <w:tc>
          <w:tcPr>
            <w:tcW w:w="907" w:type="dxa"/>
            <w:gridSpan w:val="2"/>
            <w:vMerge/>
            <w:tcBorders>
              <w:top w:val="single" w:sz="4" w:space="0" w:color="auto"/>
            </w:tcBorders>
          </w:tcPr>
          <w:p w:rsidR="005A230C" w:rsidRDefault="005A230C">
            <w:pPr>
              <w:pStyle w:val="ConsPlusNormal"/>
              <w:ind w:firstLine="540"/>
              <w:jc w:val="both"/>
            </w:pPr>
          </w:p>
        </w:tc>
        <w:tc>
          <w:tcPr>
            <w:tcW w:w="680" w:type="dxa"/>
            <w:gridSpan w:val="2"/>
            <w:vMerge/>
            <w:tcBorders>
              <w:right w:val="single" w:sz="4" w:space="0" w:color="auto"/>
            </w:tcBorders>
          </w:tcPr>
          <w:p w:rsidR="005A230C" w:rsidRDefault="005A230C">
            <w:pPr>
              <w:pStyle w:val="ConsPlusNormal"/>
              <w:ind w:firstLine="540"/>
              <w:jc w:val="both"/>
            </w:pPr>
          </w:p>
        </w:tc>
        <w:tc>
          <w:tcPr>
            <w:tcW w:w="397" w:type="dxa"/>
            <w:tcBorders>
              <w:top w:val="single" w:sz="4" w:space="0" w:color="auto"/>
              <w:left w:val="single" w:sz="4" w:space="0" w:color="auto"/>
              <w:right w:val="single" w:sz="4" w:space="0" w:color="auto"/>
            </w:tcBorders>
          </w:tcPr>
          <w:p w:rsidR="005A230C" w:rsidRDefault="005A230C">
            <w:pPr>
              <w:pStyle w:val="ConsPlusNormal"/>
            </w:pPr>
          </w:p>
        </w:tc>
        <w:tc>
          <w:tcPr>
            <w:tcW w:w="964"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40" w:type="dxa"/>
            <w:vMerge/>
          </w:tcPr>
          <w:p w:rsidR="005A230C" w:rsidRDefault="005A230C">
            <w:pPr>
              <w:pStyle w:val="ConsPlusNormal"/>
            </w:pPr>
          </w:p>
        </w:tc>
        <w:tc>
          <w:tcPr>
            <w:tcW w:w="1720" w:type="dxa"/>
            <w:gridSpan w:val="4"/>
            <w:vMerge/>
          </w:tcPr>
          <w:p w:rsidR="005A230C" w:rsidRDefault="005A230C">
            <w:pPr>
              <w:pStyle w:val="ConsPlusNormal"/>
            </w:pPr>
          </w:p>
        </w:tc>
        <w:tc>
          <w:tcPr>
            <w:tcW w:w="1822" w:type="dxa"/>
            <w:gridSpan w:val="4"/>
            <w:vMerge/>
          </w:tcPr>
          <w:p w:rsidR="005A230C" w:rsidRDefault="005A230C">
            <w:pPr>
              <w:pStyle w:val="ConsPlusNormal"/>
            </w:pPr>
          </w:p>
        </w:tc>
        <w:tc>
          <w:tcPr>
            <w:tcW w:w="340" w:type="dxa"/>
            <w:vMerge/>
            <w:tcBorders>
              <w:top w:val="single" w:sz="4" w:space="0" w:color="auto"/>
              <w:right w:val="single" w:sz="4" w:space="0" w:color="auto"/>
            </w:tcBorders>
          </w:tcPr>
          <w:p w:rsidR="005A230C" w:rsidRDefault="005A230C">
            <w:pPr>
              <w:pStyle w:val="ConsPlusNormal"/>
            </w:pPr>
          </w:p>
        </w:tc>
        <w:tc>
          <w:tcPr>
            <w:tcW w:w="340" w:type="dxa"/>
            <w:tcBorders>
              <w:top w:val="single" w:sz="4" w:space="0" w:color="auto"/>
              <w:left w:val="single" w:sz="4" w:space="0" w:color="auto"/>
              <w:right w:val="single" w:sz="4" w:space="0" w:color="auto"/>
            </w:tcBorders>
          </w:tcPr>
          <w:p w:rsidR="005A230C" w:rsidRDefault="005A230C">
            <w:pPr>
              <w:pStyle w:val="ConsPlusNormal"/>
            </w:pPr>
          </w:p>
        </w:tc>
        <w:tc>
          <w:tcPr>
            <w:tcW w:w="1312"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40" w:type="dxa"/>
            <w:vMerge/>
          </w:tcPr>
          <w:p w:rsidR="005A230C" w:rsidRDefault="005A230C">
            <w:pPr>
              <w:pStyle w:val="ConsPlusNormal"/>
            </w:pPr>
          </w:p>
        </w:tc>
        <w:tc>
          <w:tcPr>
            <w:tcW w:w="2780" w:type="dxa"/>
            <w:gridSpan w:val="5"/>
            <w:vMerge/>
          </w:tcPr>
          <w:p w:rsidR="005A230C" w:rsidRDefault="005A230C">
            <w:pPr>
              <w:pStyle w:val="ConsPlusNormal"/>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vMerge/>
            <w:tcBorders>
              <w:top w:val="single" w:sz="4" w:space="0" w:color="auto"/>
              <w:right w:val="single" w:sz="4" w:space="0" w:color="auto"/>
            </w:tcBorders>
          </w:tcPr>
          <w:p w:rsidR="005A230C" w:rsidRDefault="005A230C">
            <w:pPr>
              <w:pStyle w:val="ConsPlusNormal"/>
              <w:ind w:firstLine="540"/>
              <w:jc w:val="both"/>
            </w:pPr>
          </w:p>
        </w:tc>
        <w:tc>
          <w:tcPr>
            <w:tcW w:w="907" w:type="dxa"/>
            <w:gridSpan w:val="2"/>
            <w:vMerge/>
            <w:tcBorders>
              <w:top w:val="single" w:sz="4" w:space="0" w:color="auto"/>
            </w:tcBorders>
          </w:tcPr>
          <w:p w:rsidR="005A230C" w:rsidRDefault="005A230C">
            <w:pPr>
              <w:pStyle w:val="ConsPlusNormal"/>
              <w:ind w:firstLine="540"/>
              <w:jc w:val="both"/>
            </w:pPr>
          </w:p>
        </w:tc>
        <w:tc>
          <w:tcPr>
            <w:tcW w:w="680" w:type="dxa"/>
            <w:gridSpan w:val="2"/>
            <w:vMerge/>
            <w:tcBorders>
              <w:right w:val="single" w:sz="4" w:space="0" w:color="auto"/>
            </w:tcBorders>
          </w:tcPr>
          <w:p w:rsidR="005A230C" w:rsidRDefault="005A230C">
            <w:pPr>
              <w:pStyle w:val="ConsPlusNormal"/>
              <w:ind w:firstLine="540"/>
              <w:jc w:val="both"/>
            </w:pPr>
          </w:p>
        </w:tc>
        <w:tc>
          <w:tcPr>
            <w:tcW w:w="397" w:type="dxa"/>
            <w:tcBorders>
              <w:left w:val="single" w:sz="4" w:space="0" w:color="auto"/>
            </w:tcBorders>
          </w:tcPr>
          <w:p w:rsidR="005A230C" w:rsidRDefault="005A230C">
            <w:pPr>
              <w:pStyle w:val="ConsPlusNormal"/>
            </w:pPr>
          </w:p>
        </w:tc>
        <w:tc>
          <w:tcPr>
            <w:tcW w:w="964" w:type="dxa"/>
            <w:gridSpan w:val="2"/>
            <w:tcBorders>
              <w:top w:val="single" w:sz="4" w:space="0" w:color="auto"/>
              <w:bottom w:val="single" w:sz="4" w:space="0" w:color="auto"/>
            </w:tcBorders>
            <w:vAlign w:val="center"/>
          </w:tcPr>
          <w:p w:rsidR="005A230C" w:rsidRDefault="005A230C">
            <w:pPr>
              <w:pStyle w:val="ConsPlusNormal"/>
            </w:pPr>
          </w:p>
        </w:tc>
        <w:tc>
          <w:tcPr>
            <w:tcW w:w="340" w:type="dxa"/>
            <w:vMerge/>
          </w:tcPr>
          <w:p w:rsidR="005A230C" w:rsidRDefault="005A230C">
            <w:pPr>
              <w:pStyle w:val="ConsPlusNormal"/>
            </w:pPr>
          </w:p>
        </w:tc>
        <w:tc>
          <w:tcPr>
            <w:tcW w:w="1720" w:type="dxa"/>
            <w:gridSpan w:val="4"/>
            <w:vMerge/>
          </w:tcPr>
          <w:p w:rsidR="005A230C" w:rsidRDefault="005A230C">
            <w:pPr>
              <w:pStyle w:val="ConsPlusNormal"/>
            </w:pPr>
          </w:p>
        </w:tc>
        <w:tc>
          <w:tcPr>
            <w:tcW w:w="1822" w:type="dxa"/>
            <w:gridSpan w:val="4"/>
            <w:vMerge/>
          </w:tcPr>
          <w:p w:rsidR="005A230C" w:rsidRDefault="005A230C">
            <w:pPr>
              <w:pStyle w:val="ConsPlusNormal"/>
            </w:pPr>
          </w:p>
        </w:tc>
        <w:tc>
          <w:tcPr>
            <w:tcW w:w="340" w:type="dxa"/>
            <w:vMerge/>
            <w:tcBorders>
              <w:top w:val="single" w:sz="4" w:space="0" w:color="auto"/>
              <w:right w:val="single" w:sz="4" w:space="0" w:color="auto"/>
            </w:tcBorders>
          </w:tcPr>
          <w:p w:rsidR="005A230C" w:rsidRDefault="005A230C">
            <w:pPr>
              <w:pStyle w:val="ConsPlusNormal"/>
            </w:pPr>
          </w:p>
        </w:tc>
        <w:tc>
          <w:tcPr>
            <w:tcW w:w="340" w:type="dxa"/>
            <w:tcBorders>
              <w:left w:val="single" w:sz="4" w:space="0" w:color="auto"/>
            </w:tcBorders>
          </w:tcPr>
          <w:p w:rsidR="005A230C" w:rsidRDefault="005A230C">
            <w:pPr>
              <w:pStyle w:val="ConsPlusNormal"/>
            </w:pPr>
          </w:p>
        </w:tc>
        <w:tc>
          <w:tcPr>
            <w:tcW w:w="1312" w:type="dxa"/>
            <w:gridSpan w:val="2"/>
            <w:tcBorders>
              <w:top w:val="single" w:sz="4" w:space="0" w:color="auto"/>
              <w:bottom w:val="single" w:sz="4" w:space="0" w:color="auto"/>
            </w:tcBorders>
            <w:vAlign w:val="center"/>
          </w:tcPr>
          <w:p w:rsidR="005A230C" w:rsidRDefault="005A230C">
            <w:pPr>
              <w:pStyle w:val="ConsPlusNormal"/>
            </w:pPr>
          </w:p>
        </w:tc>
        <w:tc>
          <w:tcPr>
            <w:tcW w:w="340" w:type="dxa"/>
            <w:vMerge/>
          </w:tcPr>
          <w:p w:rsidR="005A230C" w:rsidRDefault="005A230C">
            <w:pPr>
              <w:pStyle w:val="ConsPlusNormal"/>
            </w:pPr>
          </w:p>
        </w:tc>
        <w:tc>
          <w:tcPr>
            <w:tcW w:w="2780" w:type="dxa"/>
            <w:gridSpan w:val="5"/>
            <w:vMerge/>
          </w:tcPr>
          <w:p w:rsidR="005A230C" w:rsidRDefault="005A230C">
            <w:pPr>
              <w:pStyle w:val="ConsPlusNormal"/>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vMerge/>
            <w:tcBorders>
              <w:top w:val="single" w:sz="4" w:space="0" w:color="auto"/>
              <w:right w:val="single" w:sz="4" w:space="0" w:color="auto"/>
            </w:tcBorders>
          </w:tcPr>
          <w:p w:rsidR="005A230C" w:rsidRDefault="005A230C">
            <w:pPr>
              <w:pStyle w:val="ConsPlusNormal"/>
              <w:ind w:firstLine="540"/>
              <w:jc w:val="both"/>
            </w:pPr>
          </w:p>
        </w:tc>
        <w:tc>
          <w:tcPr>
            <w:tcW w:w="907" w:type="dxa"/>
            <w:gridSpan w:val="2"/>
            <w:vMerge/>
            <w:tcBorders>
              <w:top w:val="single" w:sz="4" w:space="0" w:color="auto"/>
            </w:tcBorders>
          </w:tcPr>
          <w:p w:rsidR="005A230C" w:rsidRDefault="005A230C">
            <w:pPr>
              <w:pStyle w:val="ConsPlusNormal"/>
              <w:ind w:firstLine="540"/>
              <w:jc w:val="both"/>
            </w:pPr>
          </w:p>
        </w:tc>
        <w:tc>
          <w:tcPr>
            <w:tcW w:w="680" w:type="dxa"/>
            <w:gridSpan w:val="2"/>
            <w:vMerge/>
            <w:tcBorders>
              <w:right w:val="single" w:sz="4" w:space="0" w:color="auto"/>
            </w:tcBorders>
          </w:tcPr>
          <w:p w:rsidR="005A230C" w:rsidRDefault="005A230C">
            <w:pPr>
              <w:pStyle w:val="ConsPlusNormal"/>
              <w:ind w:firstLine="540"/>
              <w:jc w:val="both"/>
            </w:pPr>
          </w:p>
        </w:tc>
        <w:tc>
          <w:tcPr>
            <w:tcW w:w="397" w:type="dxa"/>
            <w:tcBorders>
              <w:left w:val="single" w:sz="4" w:space="0" w:color="auto"/>
              <w:bottom w:val="single" w:sz="4" w:space="0" w:color="auto"/>
              <w:right w:val="single" w:sz="4" w:space="0" w:color="auto"/>
            </w:tcBorders>
          </w:tcPr>
          <w:p w:rsidR="005A230C" w:rsidRDefault="005A230C">
            <w:pPr>
              <w:pStyle w:val="ConsPlusNormal"/>
            </w:pPr>
          </w:p>
        </w:tc>
        <w:tc>
          <w:tcPr>
            <w:tcW w:w="964"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email</w:t>
            </w:r>
          </w:p>
        </w:tc>
        <w:tc>
          <w:tcPr>
            <w:tcW w:w="340" w:type="dxa"/>
            <w:vMerge/>
          </w:tcPr>
          <w:p w:rsidR="005A230C" w:rsidRDefault="005A230C">
            <w:pPr>
              <w:pStyle w:val="ConsPlusNormal"/>
              <w:jc w:val="center"/>
            </w:pPr>
          </w:p>
        </w:tc>
        <w:tc>
          <w:tcPr>
            <w:tcW w:w="1720" w:type="dxa"/>
            <w:gridSpan w:val="4"/>
            <w:vMerge/>
          </w:tcPr>
          <w:p w:rsidR="005A230C" w:rsidRDefault="005A230C">
            <w:pPr>
              <w:pStyle w:val="ConsPlusNormal"/>
              <w:jc w:val="center"/>
            </w:pPr>
          </w:p>
        </w:tc>
        <w:tc>
          <w:tcPr>
            <w:tcW w:w="1822" w:type="dxa"/>
            <w:gridSpan w:val="4"/>
            <w:vMerge/>
          </w:tcPr>
          <w:p w:rsidR="005A230C" w:rsidRDefault="005A230C">
            <w:pPr>
              <w:pStyle w:val="ConsPlusNormal"/>
              <w:jc w:val="center"/>
            </w:pPr>
          </w:p>
        </w:tc>
        <w:tc>
          <w:tcPr>
            <w:tcW w:w="340" w:type="dxa"/>
            <w:vMerge/>
            <w:tcBorders>
              <w:top w:val="single" w:sz="4" w:space="0" w:color="auto"/>
              <w:right w:val="single" w:sz="4" w:space="0" w:color="auto"/>
            </w:tcBorders>
          </w:tcPr>
          <w:p w:rsidR="005A230C" w:rsidRDefault="005A230C">
            <w:pPr>
              <w:pStyle w:val="ConsPlusNormal"/>
              <w:jc w:val="center"/>
            </w:pPr>
          </w:p>
        </w:tc>
        <w:tc>
          <w:tcPr>
            <w:tcW w:w="340" w:type="dxa"/>
            <w:tcBorders>
              <w:left w:val="single" w:sz="4" w:space="0" w:color="auto"/>
              <w:bottom w:val="single" w:sz="4" w:space="0" w:color="auto"/>
              <w:right w:val="single" w:sz="4" w:space="0" w:color="auto"/>
            </w:tcBorders>
          </w:tcPr>
          <w:p w:rsidR="005A230C" w:rsidRDefault="005A230C">
            <w:pPr>
              <w:pStyle w:val="ConsPlusNormal"/>
            </w:pPr>
          </w:p>
        </w:tc>
        <w:tc>
          <w:tcPr>
            <w:tcW w:w="1312"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balance-fileups</w:t>
            </w:r>
          </w:p>
        </w:tc>
        <w:tc>
          <w:tcPr>
            <w:tcW w:w="340" w:type="dxa"/>
            <w:vMerge/>
          </w:tcPr>
          <w:p w:rsidR="005A230C" w:rsidRDefault="005A230C">
            <w:pPr>
              <w:pStyle w:val="ConsPlusNormal"/>
              <w:jc w:val="center"/>
            </w:pPr>
          </w:p>
        </w:tc>
        <w:tc>
          <w:tcPr>
            <w:tcW w:w="2780" w:type="dxa"/>
            <w:gridSpan w:val="5"/>
            <w:vMerge/>
          </w:tcPr>
          <w:p w:rsidR="005A230C" w:rsidRDefault="005A230C">
            <w:pPr>
              <w:pStyle w:val="ConsPlusNormal"/>
              <w:jc w:val="center"/>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vMerge/>
            <w:tcBorders>
              <w:top w:val="single" w:sz="4" w:space="0" w:color="auto"/>
              <w:right w:val="single" w:sz="4" w:space="0" w:color="auto"/>
            </w:tcBorders>
          </w:tcPr>
          <w:p w:rsidR="005A230C" w:rsidRDefault="005A230C">
            <w:pPr>
              <w:pStyle w:val="ConsPlusNormal"/>
              <w:ind w:firstLine="540"/>
              <w:jc w:val="both"/>
            </w:pPr>
          </w:p>
        </w:tc>
        <w:tc>
          <w:tcPr>
            <w:tcW w:w="907" w:type="dxa"/>
            <w:gridSpan w:val="2"/>
            <w:vMerge/>
            <w:tcBorders>
              <w:top w:val="single" w:sz="4" w:space="0" w:color="auto"/>
            </w:tcBorders>
          </w:tcPr>
          <w:p w:rsidR="005A230C" w:rsidRDefault="005A230C">
            <w:pPr>
              <w:pStyle w:val="ConsPlusNormal"/>
              <w:ind w:firstLine="540"/>
              <w:jc w:val="both"/>
            </w:pPr>
          </w:p>
        </w:tc>
        <w:tc>
          <w:tcPr>
            <w:tcW w:w="680" w:type="dxa"/>
            <w:gridSpan w:val="2"/>
            <w:vMerge/>
            <w:tcBorders>
              <w:right w:val="single" w:sz="4" w:space="0" w:color="auto"/>
            </w:tcBorders>
          </w:tcPr>
          <w:p w:rsidR="005A230C" w:rsidRDefault="005A230C">
            <w:pPr>
              <w:pStyle w:val="ConsPlusNormal"/>
              <w:ind w:firstLine="540"/>
              <w:jc w:val="both"/>
            </w:pPr>
          </w:p>
        </w:tc>
        <w:tc>
          <w:tcPr>
            <w:tcW w:w="397" w:type="dxa"/>
            <w:tcBorders>
              <w:top w:val="single" w:sz="4" w:space="0" w:color="auto"/>
              <w:left w:val="single" w:sz="4" w:space="0" w:color="auto"/>
              <w:right w:val="single" w:sz="4" w:space="0" w:color="auto"/>
            </w:tcBorders>
          </w:tcPr>
          <w:p w:rsidR="005A230C" w:rsidRDefault="005A230C">
            <w:pPr>
              <w:pStyle w:val="ConsPlusNormal"/>
            </w:pPr>
          </w:p>
        </w:tc>
        <w:tc>
          <w:tcPr>
            <w:tcW w:w="964"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40" w:type="dxa"/>
            <w:vMerge/>
          </w:tcPr>
          <w:p w:rsidR="005A230C" w:rsidRDefault="005A230C">
            <w:pPr>
              <w:pStyle w:val="ConsPlusNormal"/>
            </w:pPr>
          </w:p>
        </w:tc>
        <w:tc>
          <w:tcPr>
            <w:tcW w:w="1720" w:type="dxa"/>
            <w:gridSpan w:val="4"/>
            <w:vMerge/>
          </w:tcPr>
          <w:p w:rsidR="005A230C" w:rsidRDefault="005A230C">
            <w:pPr>
              <w:pStyle w:val="ConsPlusNormal"/>
            </w:pPr>
          </w:p>
        </w:tc>
        <w:tc>
          <w:tcPr>
            <w:tcW w:w="1822" w:type="dxa"/>
            <w:gridSpan w:val="4"/>
            <w:vMerge/>
          </w:tcPr>
          <w:p w:rsidR="005A230C" w:rsidRDefault="005A230C">
            <w:pPr>
              <w:pStyle w:val="ConsPlusNormal"/>
            </w:pPr>
          </w:p>
        </w:tc>
        <w:tc>
          <w:tcPr>
            <w:tcW w:w="340" w:type="dxa"/>
            <w:vMerge/>
            <w:tcBorders>
              <w:top w:val="single" w:sz="4" w:space="0" w:color="auto"/>
              <w:right w:val="single" w:sz="4" w:space="0" w:color="auto"/>
            </w:tcBorders>
          </w:tcPr>
          <w:p w:rsidR="005A230C" w:rsidRDefault="005A230C">
            <w:pPr>
              <w:pStyle w:val="ConsPlusNormal"/>
            </w:pPr>
          </w:p>
        </w:tc>
        <w:tc>
          <w:tcPr>
            <w:tcW w:w="340" w:type="dxa"/>
            <w:tcBorders>
              <w:top w:val="single" w:sz="4" w:space="0" w:color="auto"/>
              <w:left w:val="single" w:sz="4" w:space="0" w:color="auto"/>
              <w:right w:val="single" w:sz="4" w:space="0" w:color="auto"/>
            </w:tcBorders>
          </w:tcPr>
          <w:p w:rsidR="005A230C" w:rsidRDefault="005A230C">
            <w:pPr>
              <w:pStyle w:val="ConsPlusNormal"/>
            </w:pPr>
          </w:p>
        </w:tc>
        <w:tc>
          <w:tcPr>
            <w:tcW w:w="1312"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40" w:type="dxa"/>
            <w:vMerge/>
          </w:tcPr>
          <w:p w:rsidR="005A230C" w:rsidRDefault="005A230C">
            <w:pPr>
              <w:pStyle w:val="ConsPlusNormal"/>
            </w:pPr>
          </w:p>
        </w:tc>
        <w:tc>
          <w:tcPr>
            <w:tcW w:w="2780" w:type="dxa"/>
            <w:gridSpan w:val="5"/>
            <w:vMerge/>
          </w:tcPr>
          <w:p w:rsidR="005A230C" w:rsidRDefault="005A230C">
            <w:pPr>
              <w:pStyle w:val="ConsPlusNormal"/>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vMerge/>
            <w:tcBorders>
              <w:top w:val="single" w:sz="4" w:space="0" w:color="auto"/>
              <w:right w:val="single" w:sz="4" w:space="0" w:color="auto"/>
            </w:tcBorders>
          </w:tcPr>
          <w:p w:rsidR="005A230C" w:rsidRDefault="005A230C">
            <w:pPr>
              <w:pStyle w:val="ConsPlusNormal"/>
              <w:ind w:firstLine="540"/>
              <w:jc w:val="both"/>
            </w:pPr>
          </w:p>
        </w:tc>
        <w:tc>
          <w:tcPr>
            <w:tcW w:w="907" w:type="dxa"/>
            <w:gridSpan w:val="2"/>
            <w:vMerge/>
            <w:tcBorders>
              <w:top w:val="single" w:sz="4" w:space="0" w:color="auto"/>
            </w:tcBorders>
          </w:tcPr>
          <w:p w:rsidR="005A230C" w:rsidRDefault="005A230C">
            <w:pPr>
              <w:pStyle w:val="ConsPlusNormal"/>
              <w:ind w:firstLine="540"/>
              <w:jc w:val="both"/>
            </w:pPr>
          </w:p>
        </w:tc>
        <w:tc>
          <w:tcPr>
            <w:tcW w:w="680" w:type="dxa"/>
            <w:gridSpan w:val="2"/>
            <w:vMerge/>
            <w:tcBorders>
              <w:right w:val="single" w:sz="4" w:space="0" w:color="auto"/>
            </w:tcBorders>
          </w:tcPr>
          <w:p w:rsidR="005A230C" w:rsidRDefault="005A230C">
            <w:pPr>
              <w:pStyle w:val="ConsPlusNormal"/>
              <w:ind w:firstLine="540"/>
              <w:jc w:val="both"/>
            </w:pPr>
          </w:p>
        </w:tc>
        <w:tc>
          <w:tcPr>
            <w:tcW w:w="397" w:type="dxa"/>
            <w:tcBorders>
              <w:left w:val="single" w:sz="4" w:space="0" w:color="auto"/>
            </w:tcBorders>
          </w:tcPr>
          <w:p w:rsidR="005A230C" w:rsidRDefault="005A230C">
            <w:pPr>
              <w:pStyle w:val="ConsPlusNormal"/>
            </w:pPr>
          </w:p>
        </w:tc>
        <w:tc>
          <w:tcPr>
            <w:tcW w:w="964" w:type="dxa"/>
            <w:gridSpan w:val="2"/>
            <w:tcBorders>
              <w:top w:val="single" w:sz="4" w:space="0" w:color="auto"/>
              <w:bottom w:val="single" w:sz="4" w:space="0" w:color="auto"/>
            </w:tcBorders>
          </w:tcPr>
          <w:p w:rsidR="005A230C" w:rsidRDefault="005A230C">
            <w:pPr>
              <w:pStyle w:val="ConsPlusNormal"/>
            </w:pPr>
          </w:p>
        </w:tc>
        <w:tc>
          <w:tcPr>
            <w:tcW w:w="340" w:type="dxa"/>
            <w:vMerge/>
          </w:tcPr>
          <w:p w:rsidR="005A230C" w:rsidRDefault="005A230C">
            <w:pPr>
              <w:pStyle w:val="ConsPlusNormal"/>
            </w:pPr>
          </w:p>
        </w:tc>
        <w:tc>
          <w:tcPr>
            <w:tcW w:w="1720" w:type="dxa"/>
            <w:gridSpan w:val="4"/>
            <w:vMerge/>
          </w:tcPr>
          <w:p w:rsidR="005A230C" w:rsidRDefault="005A230C">
            <w:pPr>
              <w:pStyle w:val="ConsPlusNormal"/>
            </w:pPr>
          </w:p>
        </w:tc>
        <w:tc>
          <w:tcPr>
            <w:tcW w:w="1822" w:type="dxa"/>
            <w:gridSpan w:val="4"/>
            <w:vMerge/>
          </w:tcPr>
          <w:p w:rsidR="005A230C" w:rsidRDefault="005A230C">
            <w:pPr>
              <w:pStyle w:val="ConsPlusNormal"/>
            </w:pPr>
          </w:p>
        </w:tc>
        <w:tc>
          <w:tcPr>
            <w:tcW w:w="340" w:type="dxa"/>
            <w:vMerge/>
            <w:tcBorders>
              <w:top w:val="single" w:sz="4" w:space="0" w:color="auto"/>
              <w:right w:val="single" w:sz="4" w:space="0" w:color="auto"/>
            </w:tcBorders>
          </w:tcPr>
          <w:p w:rsidR="005A230C" w:rsidRDefault="005A230C">
            <w:pPr>
              <w:pStyle w:val="ConsPlusNormal"/>
            </w:pPr>
          </w:p>
        </w:tc>
        <w:tc>
          <w:tcPr>
            <w:tcW w:w="340" w:type="dxa"/>
            <w:tcBorders>
              <w:left w:val="single" w:sz="4" w:space="0" w:color="auto"/>
            </w:tcBorders>
          </w:tcPr>
          <w:p w:rsidR="005A230C" w:rsidRDefault="005A230C">
            <w:pPr>
              <w:pStyle w:val="ConsPlusNormal"/>
            </w:pPr>
          </w:p>
        </w:tc>
        <w:tc>
          <w:tcPr>
            <w:tcW w:w="1312" w:type="dxa"/>
            <w:gridSpan w:val="2"/>
            <w:tcBorders>
              <w:top w:val="single" w:sz="4" w:space="0" w:color="auto"/>
              <w:bottom w:val="single" w:sz="4" w:space="0" w:color="auto"/>
            </w:tcBorders>
            <w:vAlign w:val="center"/>
          </w:tcPr>
          <w:p w:rsidR="005A230C" w:rsidRDefault="005A230C">
            <w:pPr>
              <w:pStyle w:val="ConsPlusNormal"/>
            </w:pPr>
          </w:p>
        </w:tc>
        <w:tc>
          <w:tcPr>
            <w:tcW w:w="340" w:type="dxa"/>
            <w:vMerge/>
          </w:tcPr>
          <w:p w:rsidR="005A230C" w:rsidRDefault="005A230C">
            <w:pPr>
              <w:pStyle w:val="ConsPlusNormal"/>
            </w:pPr>
          </w:p>
        </w:tc>
        <w:tc>
          <w:tcPr>
            <w:tcW w:w="2780" w:type="dxa"/>
            <w:gridSpan w:val="5"/>
            <w:vMerge/>
          </w:tcPr>
          <w:p w:rsidR="005A230C" w:rsidRDefault="005A230C">
            <w:pPr>
              <w:pStyle w:val="ConsPlusNormal"/>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vMerge/>
            <w:tcBorders>
              <w:top w:val="single" w:sz="4" w:space="0" w:color="auto"/>
              <w:right w:val="single" w:sz="4" w:space="0" w:color="auto"/>
            </w:tcBorders>
          </w:tcPr>
          <w:p w:rsidR="005A230C" w:rsidRDefault="005A230C">
            <w:pPr>
              <w:pStyle w:val="ConsPlusNormal"/>
              <w:ind w:firstLine="540"/>
              <w:jc w:val="both"/>
            </w:pPr>
          </w:p>
        </w:tc>
        <w:tc>
          <w:tcPr>
            <w:tcW w:w="907" w:type="dxa"/>
            <w:gridSpan w:val="2"/>
            <w:vMerge/>
            <w:tcBorders>
              <w:top w:val="single" w:sz="4" w:space="0" w:color="auto"/>
            </w:tcBorders>
          </w:tcPr>
          <w:p w:rsidR="005A230C" w:rsidRDefault="005A230C">
            <w:pPr>
              <w:pStyle w:val="ConsPlusNormal"/>
              <w:ind w:firstLine="540"/>
              <w:jc w:val="both"/>
            </w:pPr>
          </w:p>
        </w:tc>
        <w:tc>
          <w:tcPr>
            <w:tcW w:w="680" w:type="dxa"/>
            <w:gridSpan w:val="2"/>
            <w:vMerge/>
            <w:tcBorders>
              <w:right w:val="single" w:sz="4" w:space="0" w:color="auto"/>
            </w:tcBorders>
          </w:tcPr>
          <w:p w:rsidR="005A230C" w:rsidRDefault="005A230C">
            <w:pPr>
              <w:pStyle w:val="ConsPlusNormal"/>
              <w:ind w:firstLine="540"/>
              <w:jc w:val="both"/>
            </w:pPr>
          </w:p>
        </w:tc>
        <w:tc>
          <w:tcPr>
            <w:tcW w:w="397" w:type="dxa"/>
            <w:tcBorders>
              <w:left w:val="single" w:sz="4" w:space="0" w:color="auto"/>
              <w:bottom w:val="single" w:sz="4" w:space="0" w:color="auto"/>
              <w:right w:val="single" w:sz="4" w:space="0" w:color="auto"/>
            </w:tcBorders>
          </w:tcPr>
          <w:p w:rsidR="005A230C" w:rsidRDefault="005A230C">
            <w:pPr>
              <w:pStyle w:val="ConsPlusNormal"/>
            </w:pPr>
          </w:p>
        </w:tc>
        <w:tc>
          <w:tcPr>
            <w:tcW w:w="964"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im</w:t>
            </w:r>
          </w:p>
        </w:tc>
        <w:tc>
          <w:tcPr>
            <w:tcW w:w="340" w:type="dxa"/>
            <w:vMerge/>
          </w:tcPr>
          <w:p w:rsidR="005A230C" w:rsidRDefault="005A230C">
            <w:pPr>
              <w:pStyle w:val="ConsPlusNormal"/>
              <w:jc w:val="center"/>
            </w:pPr>
          </w:p>
        </w:tc>
        <w:tc>
          <w:tcPr>
            <w:tcW w:w="1720" w:type="dxa"/>
            <w:gridSpan w:val="4"/>
            <w:vMerge/>
          </w:tcPr>
          <w:p w:rsidR="005A230C" w:rsidRDefault="005A230C">
            <w:pPr>
              <w:pStyle w:val="ConsPlusNormal"/>
              <w:jc w:val="center"/>
            </w:pPr>
          </w:p>
        </w:tc>
        <w:tc>
          <w:tcPr>
            <w:tcW w:w="1822" w:type="dxa"/>
            <w:gridSpan w:val="4"/>
            <w:vMerge/>
          </w:tcPr>
          <w:p w:rsidR="005A230C" w:rsidRDefault="005A230C">
            <w:pPr>
              <w:pStyle w:val="ConsPlusNormal"/>
              <w:jc w:val="center"/>
            </w:pPr>
          </w:p>
        </w:tc>
        <w:tc>
          <w:tcPr>
            <w:tcW w:w="340" w:type="dxa"/>
            <w:vMerge/>
            <w:tcBorders>
              <w:top w:val="single" w:sz="4" w:space="0" w:color="auto"/>
              <w:right w:val="single" w:sz="4" w:space="0" w:color="auto"/>
            </w:tcBorders>
          </w:tcPr>
          <w:p w:rsidR="005A230C" w:rsidRDefault="005A230C">
            <w:pPr>
              <w:pStyle w:val="ConsPlusNormal"/>
              <w:jc w:val="center"/>
            </w:pPr>
          </w:p>
        </w:tc>
        <w:tc>
          <w:tcPr>
            <w:tcW w:w="340" w:type="dxa"/>
            <w:tcBorders>
              <w:left w:val="single" w:sz="4" w:space="0" w:color="auto"/>
              <w:bottom w:val="single" w:sz="4" w:space="0" w:color="auto"/>
              <w:right w:val="single" w:sz="4" w:space="0" w:color="auto"/>
            </w:tcBorders>
          </w:tcPr>
          <w:p w:rsidR="005A230C" w:rsidRDefault="005A230C">
            <w:pPr>
              <w:pStyle w:val="ConsPlusNormal"/>
            </w:pPr>
          </w:p>
        </w:tc>
        <w:tc>
          <w:tcPr>
            <w:tcW w:w="1312"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bank-division-transfer</w:t>
            </w:r>
          </w:p>
        </w:tc>
        <w:tc>
          <w:tcPr>
            <w:tcW w:w="340" w:type="dxa"/>
            <w:vMerge/>
          </w:tcPr>
          <w:p w:rsidR="005A230C" w:rsidRDefault="005A230C">
            <w:pPr>
              <w:pStyle w:val="ConsPlusNormal"/>
              <w:jc w:val="center"/>
            </w:pPr>
          </w:p>
        </w:tc>
        <w:tc>
          <w:tcPr>
            <w:tcW w:w="2780" w:type="dxa"/>
            <w:gridSpan w:val="5"/>
            <w:vMerge/>
          </w:tcPr>
          <w:p w:rsidR="005A230C" w:rsidRDefault="005A230C">
            <w:pPr>
              <w:pStyle w:val="ConsPlusNormal"/>
              <w:jc w:val="center"/>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vMerge/>
            <w:tcBorders>
              <w:top w:val="single" w:sz="4" w:space="0" w:color="auto"/>
              <w:right w:val="single" w:sz="4" w:space="0" w:color="auto"/>
            </w:tcBorders>
          </w:tcPr>
          <w:p w:rsidR="005A230C" w:rsidRDefault="005A230C">
            <w:pPr>
              <w:pStyle w:val="ConsPlusNormal"/>
              <w:ind w:firstLine="540"/>
              <w:jc w:val="both"/>
            </w:pPr>
          </w:p>
        </w:tc>
        <w:tc>
          <w:tcPr>
            <w:tcW w:w="907" w:type="dxa"/>
            <w:gridSpan w:val="2"/>
            <w:vMerge/>
            <w:tcBorders>
              <w:top w:val="single" w:sz="4" w:space="0" w:color="auto"/>
            </w:tcBorders>
          </w:tcPr>
          <w:p w:rsidR="005A230C" w:rsidRDefault="005A230C">
            <w:pPr>
              <w:pStyle w:val="ConsPlusNormal"/>
              <w:ind w:firstLine="540"/>
              <w:jc w:val="both"/>
            </w:pPr>
          </w:p>
        </w:tc>
        <w:tc>
          <w:tcPr>
            <w:tcW w:w="680" w:type="dxa"/>
            <w:gridSpan w:val="2"/>
            <w:vMerge/>
            <w:tcBorders>
              <w:right w:val="single" w:sz="4" w:space="0" w:color="auto"/>
            </w:tcBorders>
          </w:tcPr>
          <w:p w:rsidR="005A230C" w:rsidRDefault="005A230C">
            <w:pPr>
              <w:pStyle w:val="ConsPlusNormal"/>
              <w:ind w:firstLine="540"/>
              <w:jc w:val="both"/>
            </w:pPr>
          </w:p>
        </w:tc>
        <w:tc>
          <w:tcPr>
            <w:tcW w:w="397" w:type="dxa"/>
            <w:tcBorders>
              <w:top w:val="single" w:sz="4" w:space="0" w:color="auto"/>
              <w:left w:val="single" w:sz="4" w:space="0" w:color="auto"/>
              <w:right w:val="single" w:sz="4" w:space="0" w:color="auto"/>
            </w:tcBorders>
          </w:tcPr>
          <w:p w:rsidR="005A230C" w:rsidRDefault="005A230C">
            <w:pPr>
              <w:pStyle w:val="ConsPlusNormal"/>
            </w:pPr>
          </w:p>
        </w:tc>
        <w:tc>
          <w:tcPr>
            <w:tcW w:w="964"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40" w:type="dxa"/>
            <w:vMerge/>
          </w:tcPr>
          <w:p w:rsidR="005A230C" w:rsidRDefault="005A230C">
            <w:pPr>
              <w:pStyle w:val="ConsPlusNormal"/>
            </w:pPr>
          </w:p>
        </w:tc>
        <w:tc>
          <w:tcPr>
            <w:tcW w:w="1720" w:type="dxa"/>
            <w:gridSpan w:val="4"/>
            <w:vMerge/>
          </w:tcPr>
          <w:p w:rsidR="005A230C" w:rsidRDefault="005A230C">
            <w:pPr>
              <w:pStyle w:val="ConsPlusNormal"/>
            </w:pPr>
          </w:p>
        </w:tc>
        <w:tc>
          <w:tcPr>
            <w:tcW w:w="1822" w:type="dxa"/>
            <w:gridSpan w:val="4"/>
            <w:vMerge/>
          </w:tcPr>
          <w:p w:rsidR="005A230C" w:rsidRDefault="005A230C">
            <w:pPr>
              <w:pStyle w:val="ConsPlusNormal"/>
            </w:pPr>
          </w:p>
        </w:tc>
        <w:tc>
          <w:tcPr>
            <w:tcW w:w="340" w:type="dxa"/>
            <w:vMerge/>
            <w:tcBorders>
              <w:top w:val="single" w:sz="4" w:space="0" w:color="auto"/>
              <w:right w:val="single" w:sz="4" w:space="0" w:color="auto"/>
            </w:tcBorders>
          </w:tcPr>
          <w:p w:rsidR="005A230C" w:rsidRDefault="005A230C">
            <w:pPr>
              <w:pStyle w:val="ConsPlusNormal"/>
            </w:pPr>
          </w:p>
        </w:tc>
        <w:tc>
          <w:tcPr>
            <w:tcW w:w="340" w:type="dxa"/>
            <w:tcBorders>
              <w:top w:val="single" w:sz="4" w:space="0" w:color="auto"/>
              <w:left w:val="single" w:sz="4" w:space="0" w:color="auto"/>
              <w:right w:val="single" w:sz="4" w:space="0" w:color="auto"/>
            </w:tcBorders>
          </w:tcPr>
          <w:p w:rsidR="005A230C" w:rsidRDefault="005A230C">
            <w:pPr>
              <w:pStyle w:val="ConsPlusNormal"/>
            </w:pPr>
          </w:p>
        </w:tc>
        <w:tc>
          <w:tcPr>
            <w:tcW w:w="1312"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40" w:type="dxa"/>
            <w:vMerge/>
          </w:tcPr>
          <w:p w:rsidR="005A230C" w:rsidRDefault="005A230C">
            <w:pPr>
              <w:pStyle w:val="ConsPlusNormal"/>
            </w:pPr>
          </w:p>
        </w:tc>
        <w:tc>
          <w:tcPr>
            <w:tcW w:w="2780" w:type="dxa"/>
            <w:gridSpan w:val="5"/>
            <w:vMerge/>
          </w:tcPr>
          <w:p w:rsidR="005A230C" w:rsidRDefault="005A230C">
            <w:pPr>
              <w:pStyle w:val="ConsPlusNormal"/>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vMerge/>
            <w:tcBorders>
              <w:top w:val="single" w:sz="4" w:space="0" w:color="auto"/>
              <w:right w:val="single" w:sz="4" w:space="0" w:color="auto"/>
            </w:tcBorders>
          </w:tcPr>
          <w:p w:rsidR="005A230C" w:rsidRDefault="005A230C">
            <w:pPr>
              <w:pStyle w:val="ConsPlusNormal"/>
              <w:ind w:firstLine="540"/>
              <w:jc w:val="both"/>
            </w:pPr>
          </w:p>
        </w:tc>
        <w:tc>
          <w:tcPr>
            <w:tcW w:w="907" w:type="dxa"/>
            <w:gridSpan w:val="2"/>
            <w:vMerge/>
            <w:tcBorders>
              <w:top w:val="single" w:sz="4" w:space="0" w:color="auto"/>
            </w:tcBorders>
          </w:tcPr>
          <w:p w:rsidR="005A230C" w:rsidRDefault="005A230C">
            <w:pPr>
              <w:pStyle w:val="ConsPlusNormal"/>
              <w:ind w:firstLine="540"/>
              <w:jc w:val="both"/>
            </w:pPr>
          </w:p>
        </w:tc>
        <w:tc>
          <w:tcPr>
            <w:tcW w:w="680" w:type="dxa"/>
            <w:gridSpan w:val="2"/>
            <w:vMerge/>
            <w:tcBorders>
              <w:right w:val="single" w:sz="4" w:space="0" w:color="auto"/>
            </w:tcBorders>
          </w:tcPr>
          <w:p w:rsidR="005A230C" w:rsidRDefault="005A230C">
            <w:pPr>
              <w:pStyle w:val="ConsPlusNormal"/>
              <w:ind w:firstLine="540"/>
              <w:jc w:val="both"/>
            </w:pPr>
          </w:p>
        </w:tc>
        <w:tc>
          <w:tcPr>
            <w:tcW w:w="397" w:type="dxa"/>
            <w:tcBorders>
              <w:left w:val="single" w:sz="4" w:space="0" w:color="auto"/>
            </w:tcBorders>
          </w:tcPr>
          <w:p w:rsidR="005A230C" w:rsidRDefault="005A230C">
            <w:pPr>
              <w:pStyle w:val="ConsPlusNormal"/>
            </w:pPr>
          </w:p>
        </w:tc>
        <w:tc>
          <w:tcPr>
            <w:tcW w:w="964" w:type="dxa"/>
            <w:gridSpan w:val="2"/>
            <w:tcBorders>
              <w:top w:val="single" w:sz="4" w:space="0" w:color="auto"/>
              <w:bottom w:val="single" w:sz="4" w:space="0" w:color="auto"/>
            </w:tcBorders>
            <w:vAlign w:val="center"/>
          </w:tcPr>
          <w:p w:rsidR="005A230C" w:rsidRDefault="005A230C">
            <w:pPr>
              <w:pStyle w:val="ConsPlusNormal"/>
            </w:pPr>
          </w:p>
        </w:tc>
        <w:tc>
          <w:tcPr>
            <w:tcW w:w="340" w:type="dxa"/>
            <w:vMerge/>
          </w:tcPr>
          <w:p w:rsidR="005A230C" w:rsidRDefault="005A230C">
            <w:pPr>
              <w:pStyle w:val="ConsPlusNormal"/>
            </w:pPr>
          </w:p>
        </w:tc>
        <w:tc>
          <w:tcPr>
            <w:tcW w:w="1720" w:type="dxa"/>
            <w:gridSpan w:val="4"/>
            <w:vMerge/>
          </w:tcPr>
          <w:p w:rsidR="005A230C" w:rsidRDefault="005A230C">
            <w:pPr>
              <w:pStyle w:val="ConsPlusNormal"/>
            </w:pPr>
          </w:p>
        </w:tc>
        <w:tc>
          <w:tcPr>
            <w:tcW w:w="1822" w:type="dxa"/>
            <w:gridSpan w:val="4"/>
            <w:vMerge/>
          </w:tcPr>
          <w:p w:rsidR="005A230C" w:rsidRDefault="005A230C">
            <w:pPr>
              <w:pStyle w:val="ConsPlusNormal"/>
            </w:pPr>
          </w:p>
        </w:tc>
        <w:tc>
          <w:tcPr>
            <w:tcW w:w="340" w:type="dxa"/>
            <w:vMerge/>
            <w:tcBorders>
              <w:top w:val="single" w:sz="4" w:space="0" w:color="auto"/>
              <w:right w:val="single" w:sz="4" w:space="0" w:color="auto"/>
            </w:tcBorders>
          </w:tcPr>
          <w:p w:rsidR="005A230C" w:rsidRDefault="005A230C">
            <w:pPr>
              <w:pStyle w:val="ConsPlusNormal"/>
            </w:pPr>
          </w:p>
        </w:tc>
        <w:tc>
          <w:tcPr>
            <w:tcW w:w="340" w:type="dxa"/>
            <w:tcBorders>
              <w:left w:val="single" w:sz="4" w:space="0" w:color="auto"/>
            </w:tcBorders>
          </w:tcPr>
          <w:p w:rsidR="005A230C" w:rsidRDefault="005A230C">
            <w:pPr>
              <w:pStyle w:val="ConsPlusNormal"/>
            </w:pPr>
          </w:p>
        </w:tc>
        <w:tc>
          <w:tcPr>
            <w:tcW w:w="1312" w:type="dxa"/>
            <w:gridSpan w:val="2"/>
            <w:tcBorders>
              <w:top w:val="single" w:sz="4" w:space="0" w:color="auto"/>
              <w:bottom w:val="single" w:sz="4" w:space="0" w:color="auto"/>
            </w:tcBorders>
            <w:vAlign w:val="center"/>
          </w:tcPr>
          <w:p w:rsidR="005A230C" w:rsidRDefault="005A230C">
            <w:pPr>
              <w:pStyle w:val="ConsPlusNormal"/>
            </w:pPr>
          </w:p>
        </w:tc>
        <w:tc>
          <w:tcPr>
            <w:tcW w:w="340" w:type="dxa"/>
            <w:vMerge/>
          </w:tcPr>
          <w:p w:rsidR="005A230C" w:rsidRDefault="005A230C">
            <w:pPr>
              <w:pStyle w:val="ConsPlusNormal"/>
            </w:pPr>
          </w:p>
        </w:tc>
        <w:tc>
          <w:tcPr>
            <w:tcW w:w="2780" w:type="dxa"/>
            <w:gridSpan w:val="5"/>
            <w:vMerge/>
          </w:tcPr>
          <w:p w:rsidR="005A230C" w:rsidRDefault="005A230C">
            <w:pPr>
              <w:pStyle w:val="ConsPlusNormal"/>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vMerge/>
            <w:tcBorders>
              <w:top w:val="single" w:sz="4" w:space="0" w:color="auto"/>
              <w:right w:val="single" w:sz="4" w:space="0" w:color="auto"/>
            </w:tcBorders>
          </w:tcPr>
          <w:p w:rsidR="005A230C" w:rsidRDefault="005A230C">
            <w:pPr>
              <w:pStyle w:val="ConsPlusNormal"/>
              <w:ind w:firstLine="540"/>
              <w:jc w:val="both"/>
            </w:pPr>
          </w:p>
        </w:tc>
        <w:tc>
          <w:tcPr>
            <w:tcW w:w="907" w:type="dxa"/>
            <w:gridSpan w:val="2"/>
            <w:vMerge/>
            <w:tcBorders>
              <w:top w:val="single" w:sz="4" w:space="0" w:color="auto"/>
            </w:tcBorders>
          </w:tcPr>
          <w:p w:rsidR="005A230C" w:rsidRDefault="005A230C">
            <w:pPr>
              <w:pStyle w:val="ConsPlusNormal"/>
              <w:ind w:firstLine="540"/>
              <w:jc w:val="both"/>
            </w:pPr>
          </w:p>
        </w:tc>
        <w:tc>
          <w:tcPr>
            <w:tcW w:w="680" w:type="dxa"/>
            <w:gridSpan w:val="2"/>
            <w:vMerge/>
            <w:tcBorders>
              <w:right w:val="single" w:sz="4" w:space="0" w:color="auto"/>
            </w:tcBorders>
          </w:tcPr>
          <w:p w:rsidR="005A230C" w:rsidRDefault="005A230C">
            <w:pPr>
              <w:pStyle w:val="ConsPlusNormal"/>
              <w:ind w:firstLine="540"/>
              <w:jc w:val="both"/>
            </w:pPr>
          </w:p>
        </w:tc>
        <w:tc>
          <w:tcPr>
            <w:tcW w:w="397" w:type="dxa"/>
            <w:tcBorders>
              <w:left w:val="single" w:sz="4" w:space="0" w:color="auto"/>
              <w:bottom w:val="single" w:sz="4" w:space="0" w:color="auto"/>
              <w:right w:val="single" w:sz="4" w:space="0" w:color="auto"/>
            </w:tcBorders>
          </w:tcPr>
          <w:p w:rsidR="005A230C" w:rsidRDefault="005A230C">
            <w:pPr>
              <w:pStyle w:val="ConsPlusNormal"/>
            </w:pPr>
          </w:p>
        </w:tc>
        <w:tc>
          <w:tcPr>
            <w:tcW w:w="964"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voip</w:t>
            </w:r>
          </w:p>
        </w:tc>
        <w:tc>
          <w:tcPr>
            <w:tcW w:w="340" w:type="dxa"/>
            <w:vMerge/>
          </w:tcPr>
          <w:p w:rsidR="005A230C" w:rsidRDefault="005A230C">
            <w:pPr>
              <w:pStyle w:val="ConsPlusNormal"/>
              <w:jc w:val="center"/>
            </w:pPr>
          </w:p>
        </w:tc>
        <w:tc>
          <w:tcPr>
            <w:tcW w:w="1720" w:type="dxa"/>
            <w:gridSpan w:val="4"/>
            <w:vMerge/>
          </w:tcPr>
          <w:p w:rsidR="005A230C" w:rsidRDefault="005A230C">
            <w:pPr>
              <w:pStyle w:val="ConsPlusNormal"/>
              <w:jc w:val="center"/>
            </w:pPr>
          </w:p>
        </w:tc>
        <w:tc>
          <w:tcPr>
            <w:tcW w:w="1822" w:type="dxa"/>
            <w:gridSpan w:val="4"/>
            <w:vMerge/>
          </w:tcPr>
          <w:p w:rsidR="005A230C" w:rsidRDefault="005A230C">
            <w:pPr>
              <w:pStyle w:val="ConsPlusNormal"/>
              <w:jc w:val="center"/>
            </w:pPr>
          </w:p>
        </w:tc>
        <w:tc>
          <w:tcPr>
            <w:tcW w:w="340" w:type="dxa"/>
            <w:vMerge/>
            <w:tcBorders>
              <w:top w:val="single" w:sz="4" w:space="0" w:color="auto"/>
              <w:right w:val="single" w:sz="4" w:space="0" w:color="auto"/>
            </w:tcBorders>
          </w:tcPr>
          <w:p w:rsidR="005A230C" w:rsidRDefault="005A230C">
            <w:pPr>
              <w:pStyle w:val="ConsPlusNormal"/>
              <w:jc w:val="center"/>
            </w:pPr>
          </w:p>
        </w:tc>
        <w:tc>
          <w:tcPr>
            <w:tcW w:w="340" w:type="dxa"/>
            <w:tcBorders>
              <w:left w:val="single" w:sz="4" w:space="0" w:color="auto"/>
              <w:bottom w:val="single" w:sz="4" w:space="0" w:color="auto"/>
              <w:right w:val="single" w:sz="4" w:space="0" w:color="auto"/>
            </w:tcBorders>
          </w:tcPr>
          <w:p w:rsidR="005A230C" w:rsidRDefault="005A230C">
            <w:pPr>
              <w:pStyle w:val="ConsPlusNormal"/>
            </w:pPr>
          </w:p>
        </w:tc>
        <w:tc>
          <w:tcPr>
            <w:tcW w:w="1312"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bank-card-transfer</w:t>
            </w:r>
          </w:p>
        </w:tc>
        <w:tc>
          <w:tcPr>
            <w:tcW w:w="340" w:type="dxa"/>
            <w:vMerge/>
          </w:tcPr>
          <w:p w:rsidR="005A230C" w:rsidRDefault="005A230C">
            <w:pPr>
              <w:pStyle w:val="ConsPlusNormal"/>
              <w:jc w:val="center"/>
            </w:pPr>
          </w:p>
        </w:tc>
        <w:tc>
          <w:tcPr>
            <w:tcW w:w="2780" w:type="dxa"/>
            <w:gridSpan w:val="5"/>
            <w:vMerge/>
          </w:tcPr>
          <w:p w:rsidR="005A230C" w:rsidRDefault="005A230C">
            <w:pPr>
              <w:pStyle w:val="ConsPlusNormal"/>
              <w:jc w:val="center"/>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vMerge/>
            <w:tcBorders>
              <w:top w:val="single" w:sz="4" w:space="0" w:color="auto"/>
              <w:right w:val="single" w:sz="4" w:space="0" w:color="auto"/>
            </w:tcBorders>
          </w:tcPr>
          <w:p w:rsidR="005A230C" w:rsidRDefault="005A230C">
            <w:pPr>
              <w:pStyle w:val="ConsPlusNormal"/>
              <w:ind w:firstLine="540"/>
              <w:jc w:val="both"/>
            </w:pPr>
          </w:p>
        </w:tc>
        <w:tc>
          <w:tcPr>
            <w:tcW w:w="907" w:type="dxa"/>
            <w:gridSpan w:val="2"/>
            <w:vMerge/>
            <w:tcBorders>
              <w:top w:val="single" w:sz="4" w:space="0" w:color="auto"/>
            </w:tcBorders>
          </w:tcPr>
          <w:p w:rsidR="005A230C" w:rsidRDefault="005A230C">
            <w:pPr>
              <w:pStyle w:val="ConsPlusNormal"/>
              <w:ind w:firstLine="540"/>
              <w:jc w:val="both"/>
            </w:pPr>
          </w:p>
        </w:tc>
        <w:tc>
          <w:tcPr>
            <w:tcW w:w="680" w:type="dxa"/>
            <w:gridSpan w:val="2"/>
            <w:vMerge/>
            <w:tcBorders>
              <w:right w:val="single" w:sz="4" w:space="0" w:color="auto"/>
            </w:tcBorders>
          </w:tcPr>
          <w:p w:rsidR="005A230C" w:rsidRDefault="005A230C">
            <w:pPr>
              <w:pStyle w:val="ConsPlusNormal"/>
              <w:ind w:firstLine="540"/>
              <w:jc w:val="both"/>
            </w:pPr>
          </w:p>
        </w:tc>
        <w:tc>
          <w:tcPr>
            <w:tcW w:w="397" w:type="dxa"/>
            <w:tcBorders>
              <w:top w:val="single" w:sz="4" w:space="0" w:color="auto"/>
              <w:left w:val="single" w:sz="4" w:space="0" w:color="auto"/>
              <w:right w:val="single" w:sz="4" w:space="0" w:color="auto"/>
            </w:tcBorders>
          </w:tcPr>
          <w:p w:rsidR="005A230C" w:rsidRDefault="005A230C">
            <w:pPr>
              <w:pStyle w:val="ConsPlusNormal"/>
            </w:pPr>
          </w:p>
        </w:tc>
        <w:tc>
          <w:tcPr>
            <w:tcW w:w="964"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40" w:type="dxa"/>
            <w:vMerge/>
          </w:tcPr>
          <w:p w:rsidR="005A230C" w:rsidRDefault="005A230C">
            <w:pPr>
              <w:pStyle w:val="ConsPlusNormal"/>
            </w:pPr>
          </w:p>
        </w:tc>
        <w:tc>
          <w:tcPr>
            <w:tcW w:w="1720" w:type="dxa"/>
            <w:gridSpan w:val="4"/>
            <w:vMerge/>
          </w:tcPr>
          <w:p w:rsidR="005A230C" w:rsidRDefault="005A230C">
            <w:pPr>
              <w:pStyle w:val="ConsPlusNormal"/>
            </w:pPr>
          </w:p>
        </w:tc>
        <w:tc>
          <w:tcPr>
            <w:tcW w:w="1822" w:type="dxa"/>
            <w:gridSpan w:val="4"/>
            <w:vMerge/>
          </w:tcPr>
          <w:p w:rsidR="005A230C" w:rsidRDefault="005A230C">
            <w:pPr>
              <w:pStyle w:val="ConsPlusNormal"/>
            </w:pPr>
          </w:p>
        </w:tc>
        <w:tc>
          <w:tcPr>
            <w:tcW w:w="340" w:type="dxa"/>
            <w:vMerge/>
            <w:tcBorders>
              <w:top w:val="single" w:sz="4" w:space="0" w:color="auto"/>
              <w:right w:val="single" w:sz="4" w:space="0" w:color="auto"/>
            </w:tcBorders>
          </w:tcPr>
          <w:p w:rsidR="005A230C" w:rsidRDefault="005A230C">
            <w:pPr>
              <w:pStyle w:val="ConsPlusNormal"/>
            </w:pPr>
          </w:p>
        </w:tc>
        <w:tc>
          <w:tcPr>
            <w:tcW w:w="340" w:type="dxa"/>
            <w:tcBorders>
              <w:top w:val="single" w:sz="4" w:space="0" w:color="auto"/>
              <w:left w:val="single" w:sz="4" w:space="0" w:color="auto"/>
              <w:right w:val="single" w:sz="4" w:space="0" w:color="auto"/>
            </w:tcBorders>
          </w:tcPr>
          <w:p w:rsidR="005A230C" w:rsidRDefault="005A230C">
            <w:pPr>
              <w:pStyle w:val="ConsPlusNormal"/>
            </w:pPr>
          </w:p>
        </w:tc>
        <w:tc>
          <w:tcPr>
            <w:tcW w:w="1312"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40" w:type="dxa"/>
            <w:vMerge/>
          </w:tcPr>
          <w:p w:rsidR="005A230C" w:rsidRDefault="005A230C">
            <w:pPr>
              <w:pStyle w:val="ConsPlusNormal"/>
            </w:pPr>
          </w:p>
        </w:tc>
        <w:tc>
          <w:tcPr>
            <w:tcW w:w="2780" w:type="dxa"/>
            <w:gridSpan w:val="5"/>
            <w:vMerge/>
          </w:tcPr>
          <w:p w:rsidR="005A230C" w:rsidRDefault="005A230C">
            <w:pPr>
              <w:pStyle w:val="ConsPlusNormal"/>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vMerge/>
            <w:tcBorders>
              <w:top w:val="single" w:sz="4" w:space="0" w:color="auto"/>
              <w:right w:val="single" w:sz="4" w:space="0" w:color="auto"/>
            </w:tcBorders>
          </w:tcPr>
          <w:p w:rsidR="005A230C" w:rsidRDefault="005A230C">
            <w:pPr>
              <w:pStyle w:val="ConsPlusNormal"/>
              <w:ind w:firstLine="540"/>
              <w:jc w:val="both"/>
            </w:pPr>
          </w:p>
        </w:tc>
        <w:tc>
          <w:tcPr>
            <w:tcW w:w="907" w:type="dxa"/>
            <w:gridSpan w:val="2"/>
            <w:vMerge/>
            <w:tcBorders>
              <w:top w:val="single" w:sz="4" w:space="0" w:color="auto"/>
            </w:tcBorders>
          </w:tcPr>
          <w:p w:rsidR="005A230C" w:rsidRDefault="005A230C">
            <w:pPr>
              <w:pStyle w:val="ConsPlusNormal"/>
              <w:ind w:firstLine="540"/>
              <w:jc w:val="both"/>
            </w:pPr>
          </w:p>
        </w:tc>
        <w:tc>
          <w:tcPr>
            <w:tcW w:w="680" w:type="dxa"/>
            <w:gridSpan w:val="2"/>
            <w:vMerge/>
            <w:tcBorders>
              <w:right w:val="single" w:sz="4" w:space="0" w:color="auto"/>
            </w:tcBorders>
          </w:tcPr>
          <w:p w:rsidR="005A230C" w:rsidRDefault="005A230C">
            <w:pPr>
              <w:pStyle w:val="ConsPlusNormal"/>
              <w:ind w:firstLine="540"/>
              <w:jc w:val="both"/>
            </w:pPr>
          </w:p>
        </w:tc>
        <w:tc>
          <w:tcPr>
            <w:tcW w:w="397" w:type="dxa"/>
            <w:tcBorders>
              <w:left w:val="single" w:sz="4" w:space="0" w:color="auto"/>
            </w:tcBorders>
          </w:tcPr>
          <w:p w:rsidR="005A230C" w:rsidRDefault="005A230C">
            <w:pPr>
              <w:pStyle w:val="ConsPlusNormal"/>
            </w:pPr>
          </w:p>
        </w:tc>
        <w:tc>
          <w:tcPr>
            <w:tcW w:w="964" w:type="dxa"/>
            <w:gridSpan w:val="2"/>
            <w:tcBorders>
              <w:top w:val="single" w:sz="4" w:space="0" w:color="auto"/>
              <w:bottom w:val="single" w:sz="4" w:space="0" w:color="auto"/>
            </w:tcBorders>
            <w:vAlign w:val="center"/>
          </w:tcPr>
          <w:p w:rsidR="005A230C" w:rsidRDefault="005A230C">
            <w:pPr>
              <w:pStyle w:val="ConsPlusNormal"/>
            </w:pPr>
          </w:p>
        </w:tc>
        <w:tc>
          <w:tcPr>
            <w:tcW w:w="340" w:type="dxa"/>
            <w:vMerge/>
          </w:tcPr>
          <w:p w:rsidR="005A230C" w:rsidRDefault="005A230C">
            <w:pPr>
              <w:pStyle w:val="ConsPlusNormal"/>
            </w:pPr>
          </w:p>
        </w:tc>
        <w:tc>
          <w:tcPr>
            <w:tcW w:w="1720" w:type="dxa"/>
            <w:gridSpan w:val="4"/>
            <w:vMerge/>
          </w:tcPr>
          <w:p w:rsidR="005A230C" w:rsidRDefault="005A230C">
            <w:pPr>
              <w:pStyle w:val="ConsPlusNormal"/>
            </w:pPr>
          </w:p>
        </w:tc>
        <w:tc>
          <w:tcPr>
            <w:tcW w:w="1822" w:type="dxa"/>
            <w:gridSpan w:val="4"/>
            <w:vMerge/>
          </w:tcPr>
          <w:p w:rsidR="005A230C" w:rsidRDefault="005A230C">
            <w:pPr>
              <w:pStyle w:val="ConsPlusNormal"/>
            </w:pPr>
          </w:p>
        </w:tc>
        <w:tc>
          <w:tcPr>
            <w:tcW w:w="340" w:type="dxa"/>
            <w:vMerge/>
            <w:tcBorders>
              <w:top w:val="single" w:sz="4" w:space="0" w:color="auto"/>
              <w:right w:val="single" w:sz="4" w:space="0" w:color="auto"/>
            </w:tcBorders>
          </w:tcPr>
          <w:p w:rsidR="005A230C" w:rsidRDefault="005A230C">
            <w:pPr>
              <w:pStyle w:val="ConsPlusNormal"/>
            </w:pPr>
          </w:p>
        </w:tc>
        <w:tc>
          <w:tcPr>
            <w:tcW w:w="340" w:type="dxa"/>
            <w:tcBorders>
              <w:left w:val="single" w:sz="4" w:space="0" w:color="auto"/>
            </w:tcBorders>
          </w:tcPr>
          <w:p w:rsidR="005A230C" w:rsidRDefault="005A230C">
            <w:pPr>
              <w:pStyle w:val="ConsPlusNormal"/>
            </w:pPr>
          </w:p>
        </w:tc>
        <w:tc>
          <w:tcPr>
            <w:tcW w:w="1312" w:type="dxa"/>
            <w:gridSpan w:val="2"/>
            <w:tcBorders>
              <w:top w:val="single" w:sz="4" w:space="0" w:color="auto"/>
              <w:bottom w:val="single" w:sz="4" w:space="0" w:color="auto"/>
            </w:tcBorders>
            <w:vAlign w:val="center"/>
          </w:tcPr>
          <w:p w:rsidR="005A230C" w:rsidRDefault="005A230C">
            <w:pPr>
              <w:pStyle w:val="ConsPlusNormal"/>
            </w:pPr>
          </w:p>
        </w:tc>
        <w:tc>
          <w:tcPr>
            <w:tcW w:w="340" w:type="dxa"/>
            <w:vMerge/>
          </w:tcPr>
          <w:p w:rsidR="005A230C" w:rsidRDefault="005A230C">
            <w:pPr>
              <w:pStyle w:val="ConsPlusNormal"/>
            </w:pPr>
          </w:p>
        </w:tc>
        <w:tc>
          <w:tcPr>
            <w:tcW w:w="2780" w:type="dxa"/>
            <w:gridSpan w:val="5"/>
            <w:vMerge/>
          </w:tcPr>
          <w:p w:rsidR="005A230C" w:rsidRDefault="005A230C">
            <w:pPr>
              <w:pStyle w:val="ConsPlusNormal"/>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vMerge/>
            <w:tcBorders>
              <w:top w:val="single" w:sz="4" w:space="0" w:color="auto"/>
              <w:right w:val="single" w:sz="4" w:space="0" w:color="auto"/>
            </w:tcBorders>
          </w:tcPr>
          <w:p w:rsidR="005A230C" w:rsidRDefault="005A230C">
            <w:pPr>
              <w:pStyle w:val="ConsPlusNormal"/>
              <w:ind w:firstLine="540"/>
              <w:jc w:val="both"/>
            </w:pPr>
          </w:p>
        </w:tc>
        <w:tc>
          <w:tcPr>
            <w:tcW w:w="907" w:type="dxa"/>
            <w:gridSpan w:val="2"/>
            <w:vMerge/>
            <w:tcBorders>
              <w:top w:val="single" w:sz="4" w:space="0" w:color="auto"/>
            </w:tcBorders>
          </w:tcPr>
          <w:p w:rsidR="005A230C" w:rsidRDefault="005A230C">
            <w:pPr>
              <w:pStyle w:val="ConsPlusNormal"/>
              <w:ind w:firstLine="540"/>
              <w:jc w:val="both"/>
            </w:pPr>
          </w:p>
        </w:tc>
        <w:tc>
          <w:tcPr>
            <w:tcW w:w="680" w:type="dxa"/>
            <w:gridSpan w:val="2"/>
            <w:vMerge/>
            <w:tcBorders>
              <w:right w:val="single" w:sz="4" w:space="0" w:color="auto"/>
            </w:tcBorders>
          </w:tcPr>
          <w:p w:rsidR="005A230C" w:rsidRDefault="005A230C">
            <w:pPr>
              <w:pStyle w:val="ConsPlusNormal"/>
              <w:ind w:firstLine="540"/>
              <w:jc w:val="both"/>
            </w:pPr>
          </w:p>
        </w:tc>
        <w:tc>
          <w:tcPr>
            <w:tcW w:w="397" w:type="dxa"/>
            <w:tcBorders>
              <w:left w:val="single" w:sz="4" w:space="0" w:color="auto"/>
              <w:bottom w:val="single" w:sz="4" w:space="0" w:color="auto"/>
              <w:right w:val="single" w:sz="4" w:space="0" w:color="auto"/>
            </w:tcBorders>
          </w:tcPr>
          <w:p w:rsidR="005A230C" w:rsidRDefault="005A230C">
            <w:pPr>
              <w:pStyle w:val="ConsPlusNormal"/>
            </w:pPr>
          </w:p>
        </w:tc>
        <w:tc>
          <w:tcPr>
            <w:tcW w:w="964"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file-transfer</w:t>
            </w:r>
          </w:p>
        </w:tc>
        <w:tc>
          <w:tcPr>
            <w:tcW w:w="340" w:type="dxa"/>
            <w:vMerge/>
          </w:tcPr>
          <w:p w:rsidR="005A230C" w:rsidRDefault="005A230C">
            <w:pPr>
              <w:pStyle w:val="ConsPlusNormal"/>
              <w:jc w:val="center"/>
            </w:pPr>
          </w:p>
        </w:tc>
        <w:tc>
          <w:tcPr>
            <w:tcW w:w="1720" w:type="dxa"/>
            <w:gridSpan w:val="4"/>
            <w:vMerge/>
          </w:tcPr>
          <w:p w:rsidR="005A230C" w:rsidRDefault="005A230C">
            <w:pPr>
              <w:pStyle w:val="ConsPlusNormal"/>
              <w:jc w:val="center"/>
            </w:pPr>
          </w:p>
        </w:tc>
        <w:tc>
          <w:tcPr>
            <w:tcW w:w="1822" w:type="dxa"/>
            <w:gridSpan w:val="4"/>
            <w:vMerge/>
          </w:tcPr>
          <w:p w:rsidR="005A230C" w:rsidRDefault="005A230C">
            <w:pPr>
              <w:pStyle w:val="ConsPlusNormal"/>
              <w:jc w:val="center"/>
            </w:pPr>
          </w:p>
        </w:tc>
        <w:tc>
          <w:tcPr>
            <w:tcW w:w="340" w:type="dxa"/>
            <w:vMerge/>
            <w:tcBorders>
              <w:top w:val="single" w:sz="4" w:space="0" w:color="auto"/>
              <w:right w:val="single" w:sz="4" w:space="0" w:color="auto"/>
            </w:tcBorders>
          </w:tcPr>
          <w:p w:rsidR="005A230C" w:rsidRDefault="005A230C">
            <w:pPr>
              <w:pStyle w:val="ConsPlusNormal"/>
              <w:jc w:val="center"/>
            </w:pPr>
          </w:p>
        </w:tc>
        <w:tc>
          <w:tcPr>
            <w:tcW w:w="340" w:type="dxa"/>
            <w:tcBorders>
              <w:left w:val="single" w:sz="4" w:space="0" w:color="auto"/>
              <w:bottom w:val="single" w:sz="4" w:space="0" w:color="auto"/>
              <w:right w:val="single" w:sz="4" w:space="0" w:color="auto"/>
            </w:tcBorders>
          </w:tcPr>
          <w:p w:rsidR="005A230C" w:rsidRDefault="005A230C">
            <w:pPr>
              <w:pStyle w:val="ConsPlusNormal"/>
            </w:pPr>
          </w:p>
        </w:tc>
        <w:tc>
          <w:tcPr>
            <w:tcW w:w="1312"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bank-account-transfer</w:t>
            </w:r>
          </w:p>
        </w:tc>
        <w:tc>
          <w:tcPr>
            <w:tcW w:w="340" w:type="dxa"/>
            <w:vMerge/>
          </w:tcPr>
          <w:p w:rsidR="005A230C" w:rsidRDefault="005A230C">
            <w:pPr>
              <w:pStyle w:val="ConsPlusNormal"/>
              <w:jc w:val="center"/>
            </w:pPr>
          </w:p>
        </w:tc>
        <w:tc>
          <w:tcPr>
            <w:tcW w:w="2780" w:type="dxa"/>
            <w:gridSpan w:val="5"/>
            <w:vMerge/>
          </w:tcPr>
          <w:p w:rsidR="005A230C" w:rsidRDefault="005A230C">
            <w:pPr>
              <w:pStyle w:val="ConsPlusNormal"/>
              <w:jc w:val="center"/>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vMerge/>
            <w:tcBorders>
              <w:top w:val="single" w:sz="4" w:space="0" w:color="auto"/>
              <w:right w:val="single" w:sz="4" w:space="0" w:color="auto"/>
            </w:tcBorders>
          </w:tcPr>
          <w:p w:rsidR="005A230C" w:rsidRDefault="005A230C">
            <w:pPr>
              <w:pStyle w:val="ConsPlusNormal"/>
              <w:ind w:firstLine="540"/>
              <w:jc w:val="both"/>
            </w:pPr>
          </w:p>
        </w:tc>
        <w:tc>
          <w:tcPr>
            <w:tcW w:w="907" w:type="dxa"/>
            <w:gridSpan w:val="2"/>
            <w:vMerge/>
            <w:tcBorders>
              <w:top w:val="single" w:sz="4" w:space="0" w:color="auto"/>
            </w:tcBorders>
          </w:tcPr>
          <w:p w:rsidR="005A230C" w:rsidRDefault="005A230C">
            <w:pPr>
              <w:pStyle w:val="ConsPlusNormal"/>
              <w:ind w:firstLine="540"/>
              <w:jc w:val="both"/>
            </w:pPr>
          </w:p>
        </w:tc>
        <w:tc>
          <w:tcPr>
            <w:tcW w:w="680" w:type="dxa"/>
            <w:gridSpan w:val="2"/>
            <w:vMerge/>
            <w:tcBorders>
              <w:right w:val="single" w:sz="4" w:space="0" w:color="auto"/>
            </w:tcBorders>
          </w:tcPr>
          <w:p w:rsidR="005A230C" w:rsidRDefault="005A230C">
            <w:pPr>
              <w:pStyle w:val="ConsPlusNormal"/>
              <w:ind w:firstLine="540"/>
              <w:jc w:val="both"/>
            </w:pPr>
          </w:p>
        </w:tc>
        <w:tc>
          <w:tcPr>
            <w:tcW w:w="397" w:type="dxa"/>
            <w:tcBorders>
              <w:top w:val="single" w:sz="4" w:space="0" w:color="auto"/>
              <w:left w:val="single" w:sz="4" w:space="0" w:color="auto"/>
              <w:right w:val="single" w:sz="4" w:space="0" w:color="auto"/>
            </w:tcBorders>
          </w:tcPr>
          <w:p w:rsidR="005A230C" w:rsidRDefault="005A230C">
            <w:pPr>
              <w:pStyle w:val="ConsPlusNormal"/>
            </w:pPr>
          </w:p>
        </w:tc>
        <w:tc>
          <w:tcPr>
            <w:tcW w:w="964"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40" w:type="dxa"/>
            <w:vMerge/>
          </w:tcPr>
          <w:p w:rsidR="005A230C" w:rsidRDefault="005A230C">
            <w:pPr>
              <w:pStyle w:val="ConsPlusNormal"/>
            </w:pPr>
          </w:p>
        </w:tc>
        <w:tc>
          <w:tcPr>
            <w:tcW w:w="1720" w:type="dxa"/>
            <w:gridSpan w:val="4"/>
            <w:vMerge/>
          </w:tcPr>
          <w:p w:rsidR="005A230C" w:rsidRDefault="005A230C">
            <w:pPr>
              <w:pStyle w:val="ConsPlusNormal"/>
            </w:pPr>
          </w:p>
        </w:tc>
        <w:tc>
          <w:tcPr>
            <w:tcW w:w="1822" w:type="dxa"/>
            <w:gridSpan w:val="4"/>
            <w:vMerge/>
          </w:tcPr>
          <w:p w:rsidR="005A230C" w:rsidRDefault="005A230C">
            <w:pPr>
              <w:pStyle w:val="ConsPlusNormal"/>
            </w:pPr>
          </w:p>
        </w:tc>
        <w:tc>
          <w:tcPr>
            <w:tcW w:w="340" w:type="dxa"/>
            <w:vMerge/>
            <w:tcBorders>
              <w:top w:val="single" w:sz="4" w:space="0" w:color="auto"/>
              <w:right w:val="single" w:sz="4" w:space="0" w:color="auto"/>
            </w:tcBorders>
          </w:tcPr>
          <w:p w:rsidR="005A230C" w:rsidRDefault="005A230C">
            <w:pPr>
              <w:pStyle w:val="ConsPlusNormal"/>
            </w:pPr>
          </w:p>
        </w:tc>
        <w:tc>
          <w:tcPr>
            <w:tcW w:w="340" w:type="dxa"/>
            <w:tcBorders>
              <w:top w:val="single" w:sz="4" w:space="0" w:color="auto"/>
              <w:right w:val="single" w:sz="4" w:space="0" w:color="auto"/>
            </w:tcBorders>
          </w:tcPr>
          <w:p w:rsidR="005A230C" w:rsidRDefault="005A230C">
            <w:pPr>
              <w:pStyle w:val="ConsPlusNormal"/>
            </w:pPr>
          </w:p>
        </w:tc>
        <w:tc>
          <w:tcPr>
            <w:tcW w:w="1312"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40" w:type="dxa"/>
            <w:vMerge/>
          </w:tcPr>
          <w:p w:rsidR="005A230C" w:rsidRDefault="005A230C">
            <w:pPr>
              <w:pStyle w:val="ConsPlusNormal"/>
            </w:pPr>
          </w:p>
        </w:tc>
        <w:tc>
          <w:tcPr>
            <w:tcW w:w="2780" w:type="dxa"/>
            <w:gridSpan w:val="5"/>
            <w:vMerge/>
          </w:tcPr>
          <w:p w:rsidR="005A230C" w:rsidRDefault="005A230C">
            <w:pPr>
              <w:pStyle w:val="ConsPlusNormal"/>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vMerge/>
            <w:tcBorders>
              <w:top w:val="single" w:sz="4" w:space="0" w:color="auto"/>
              <w:right w:val="single" w:sz="4" w:space="0" w:color="auto"/>
            </w:tcBorders>
          </w:tcPr>
          <w:p w:rsidR="005A230C" w:rsidRDefault="005A230C">
            <w:pPr>
              <w:pStyle w:val="ConsPlusNormal"/>
              <w:ind w:firstLine="540"/>
              <w:jc w:val="both"/>
            </w:pPr>
          </w:p>
        </w:tc>
        <w:tc>
          <w:tcPr>
            <w:tcW w:w="907" w:type="dxa"/>
            <w:gridSpan w:val="2"/>
            <w:vMerge/>
            <w:tcBorders>
              <w:top w:val="single" w:sz="4" w:space="0" w:color="auto"/>
            </w:tcBorders>
          </w:tcPr>
          <w:p w:rsidR="005A230C" w:rsidRDefault="005A230C">
            <w:pPr>
              <w:pStyle w:val="ConsPlusNormal"/>
              <w:ind w:firstLine="540"/>
              <w:jc w:val="both"/>
            </w:pPr>
          </w:p>
        </w:tc>
        <w:tc>
          <w:tcPr>
            <w:tcW w:w="680" w:type="dxa"/>
            <w:gridSpan w:val="2"/>
            <w:vMerge/>
            <w:tcBorders>
              <w:right w:val="single" w:sz="4" w:space="0" w:color="auto"/>
            </w:tcBorders>
          </w:tcPr>
          <w:p w:rsidR="005A230C" w:rsidRDefault="005A230C">
            <w:pPr>
              <w:pStyle w:val="ConsPlusNormal"/>
              <w:ind w:firstLine="540"/>
              <w:jc w:val="both"/>
            </w:pPr>
          </w:p>
        </w:tc>
        <w:tc>
          <w:tcPr>
            <w:tcW w:w="397" w:type="dxa"/>
            <w:tcBorders>
              <w:left w:val="single" w:sz="4" w:space="0" w:color="auto"/>
            </w:tcBorders>
          </w:tcPr>
          <w:p w:rsidR="005A230C" w:rsidRDefault="005A230C">
            <w:pPr>
              <w:pStyle w:val="ConsPlusNormal"/>
            </w:pPr>
          </w:p>
        </w:tc>
        <w:tc>
          <w:tcPr>
            <w:tcW w:w="964" w:type="dxa"/>
            <w:gridSpan w:val="2"/>
            <w:tcBorders>
              <w:top w:val="single" w:sz="4" w:space="0" w:color="auto"/>
              <w:bottom w:val="single" w:sz="4" w:space="0" w:color="auto"/>
            </w:tcBorders>
            <w:vAlign w:val="center"/>
          </w:tcPr>
          <w:p w:rsidR="005A230C" w:rsidRDefault="005A230C">
            <w:pPr>
              <w:pStyle w:val="ConsPlusNormal"/>
            </w:pPr>
          </w:p>
        </w:tc>
        <w:tc>
          <w:tcPr>
            <w:tcW w:w="340" w:type="dxa"/>
            <w:vMerge/>
          </w:tcPr>
          <w:p w:rsidR="005A230C" w:rsidRDefault="005A230C">
            <w:pPr>
              <w:pStyle w:val="ConsPlusNormal"/>
            </w:pPr>
          </w:p>
        </w:tc>
        <w:tc>
          <w:tcPr>
            <w:tcW w:w="1720" w:type="dxa"/>
            <w:gridSpan w:val="4"/>
            <w:vMerge/>
          </w:tcPr>
          <w:p w:rsidR="005A230C" w:rsidRDefault="005A230C">
            <w:pPr>
              <w:pStyle w:val="ConsPlusNormal"/>
            </w:pPr>
          </w:p>
        </w:tc>
        <w:tc>
          <w:tcPr>
            <w:tcW w:w="1822" w:type="dxa"/>
            <w:gridSpan w:val="4"/>
            <w:vMerge/>
          </w:tcPr>
          <w:p w:rsidR="005A230C" w:rsidRDefault="005A230C">
            <w:pPr>
              <w:pStyle w:val="ConsPlusNormal"/>
            </w:pPr>
          </w:p>
        </w:tc>
        <w:tc>
          <w:tcPr>
            <w:tcW w:w="1992" w:type="dxa"/>
            <w:gridSpan w:val="4"/>
            <w:vMerge w:val="restart"/>
          </w:tcPr>
          <w:p w:rsidR="005A230C" w:rsidRDefault="005A230C">
            <w:pPr>
              <w:pStyle w:val="ConsPlusNormal"/>
            </w:pPr>
          </w:p>
        </w:tc>
        <w:tc>
          <w:tcPr>
            <w:tcW w:w="340" w:type="dxa"/>
            <w:vMerge/>
          </w:tcPr>
          <w:p w:rsidR="005A230C" w:rsidRDefault="005A230C">
            <w:pPr>
              <w:pStyle w:val="ConsPlusNormal"/>
            </w:pPr>
          </w:p>
        </w:tc>
        <w:tc>
          <w:tcPr>
            <w:tcW w:w="2780" w:type="dxa"/>
            <w:gridSpan w:val="5"/>
            <w:vMerge/>
          </w:tcPr>
          <w:p w:rsidR="005A230C" w:rsidRDefault="005A230C">
            <w:pPr>
              <w:pStyle w:val="ConsPlusNormal"/>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vMerge/>
            <w:tcBorders>
              <w:top w:val="single" w:sz="4" w:space="0" w:color="auto"/>
              <w:right w:val="single" w:sz="4" w:space="0" w:color="auto"/>
            </w:tcBorders>
          </w:tcPr>
          <w:p w:rsidR="005A230C" w:rsidRDefault="005A230C">
            <w:pPr>
              <w:pStyle w:val="ConsPlusNormal"/>
              <w:ind w:firstLine="540"/>
              <w:jc w:val="both"/>
            </w:pPr>
          </w:p>
        </w:tc>
        <w:tc>
          <w:tcPr>
            <w:tcW w:w="907" w:type="dxa"/>
            <w:gridSpan w:val="2"/>
            <w:vMerge/>
            <w:tcBorders>
              <w:top w:val="single" w:sz="4" w:space="0" w:color="auto"/>
            </w:tcBorders>
          </w:tcPr>
          <w:p w:rsidR="005A230C" w:rsidRDefault="005A230C">
            <w:pPr>
              <w:pStyle w:val="ConsPlusNormal"/>
              <w:ind w:firstLine="540"/>
              <w:jc w:val="both"/>
            </w:pPr>
          </w:p>
        </w:tc>
        <w:tc>
          <w:tcPr>
            <w:tcW w:w="680" w:type="dxa"/>
            <w:gridSpan w:val="2"/>
            <w:vMerge/>
            <w:tcBorders>
              <w:right w:val="single" w:sz="4" w:space="0" w:color="auto"/>
            </w:tcBorders>
          </w:tcPr>
          <w:p w:rsidR="005A230C" w:rsidRDefault="005A230C">
            <w:pPr>
              <w:pStyle w:val="ConsPlusNormal"/>
              <w:ind w:firstLine="540"/>
              <w:jc w:val="both"/>
            </w:pPr>
          </w:p>
        </w:tc>
        <w:tc>
          <w:tcPr>
            <w:tcW w:w="397" w:type="dxa"/>
            <w:tcBorders>
              <w:left w:val="single" w:sz="4" w:space="0" w:color="auto"/>
              <w:bottom w:val="single" w:sz="4" w:space="0" w:color="auto"/>
              <w:right w:val="single" w:sz="4" w:space="0" w:color="auto"/>
            </w:tcBorders>
          </w:tcPr>
          <w:p w:rsidR="005A230C" w:rsidRDefault="005A230C">
            <w:pPr>
              <w:pStyle w:val="ConsPlusNormal"/>
            </w:pPr>
          </w:p>
        </w:tc>
        <w:tc>
          <w:tcPr>
            <w:tcW w:w="964"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term-access</w:t>
            </w:r>
          </w:p>
        </w:tc>
        <w:tc>
          <w:tcPr>
            <w:tcW w:w="340" w:type="dxa"/>
            <w:vMerge/>
          </w:tcPr>
          <w:p w:rsidR="005A230C" w:rsidRDefault="005A230C">
            <w:pPr>
              <w:pStyle w:val="ConsPlusNormal"/>
              <w:jc w:val="center"/>
            </w:pPr>
          </w:p>
        </w:tc>
        <w:tc>
          <w:tcPr>
            <w:tcW w:w="1720" w:type="dxa"/>
            <w:gridSpan w:val="4"/>
            <w:vMerge/>
          </w:tcPr>
          <w:p w:rsidR="005A230C" w:rsidRDefault="005A230C">
            <w:pPr>
              <w:pStyle w:val="ConsPlusNormal"/>
              <w:jc w:val="center"/>
            </w:pPr>
          </w:p>
        </w:tc>
        <w:tc>
          <w:tcPr>
            <w:tcW w:w="1822" w:type="dxa"/>
            <w:gridSpan w:val="4"/>
            <w:vMerge/>
          </w:tcPr>
          <w:p w:rsidR="005A230C" w:rsidRDefault="005A230C">
            <w:pPr>
              <w:pStyle w:val="ConsPlusNormal"/>
              <w:jc w:val="center"/>
            </w:pPr>
          </w:p>
        </w:tc>
        <w:tc>
          <w:tcPr>
            <w:tcW w:w="1992" w:type="dxa"/>
            <w:gridSpan w:val="4"/>
            <w:vMerge/>
          </w:tcPr>
          <w:p w:rsidR="005A230C" w:rsidRDefault="005A230C">
            <w:pPr>
              <w:pStyle w:val="ConsPlusNormal"/>
              <w:jc w:val="center"/>
            </w:pPr>
          </w:p>
        </w:tc>
        <w:tc>
          <w:tcPr>
            <w:tcW w:w="340" w:type="dxa"/>
            <w:vMerge/>
          </w:tcPr>
          <w:p w:rsidR="005A230C" w:rsidRDefault="005A230C">
            <w:pPr>
              <w:pStyle w:val="ConsPlusNormal"/>
              <w:jc w:val="center"/>
            </w:pPr>
          </w:p>
        </w:tc>
        <w:tc>
          <w:tcPr>
            <w:tcW w:w="2780" w:type="dxa"/>
            <w:gridSpan w:val="5"/>
            <w:vMerge/>
          </w:tcPr>
          <w:p w:rsidR="005A230C" w:rsidRDefault="005A230C">
            <w:pPr>
              <w:pStyle w:val="ConsPlusNormal"/>
              <w:jc w:val="center"/>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vMerge/>
            <w:tcBorders>
              <w:top w:val="single" w:sz="4" w:space="0" w:color="auto"/>
              <w:right w:val="single" w:sz="4" w:space="0" w:color="auto"/>
            </w:tcBorders>
          </w:tcPr>
          <w:p w:rsidR="005A230C" w:rsidRDefault="005A230C">
            <w:pPr>
              <w:pStyle w:val="ConsPlusNormal"/>
              <w:ind w:firstLine="540"/>
              <w:jc w:val="both"/>
            </w:pPr>
          </w:p>
        </w:tc>
        <w:tc>
          <w:tcPr>
            <w:tcW w:w="907" w:type="dxa"/>
            <w:gridSpan w:val="2"/>
            <w:vMerge/>
            <w:tcBorders>
              <w:top w:val="single" w:sz="4" w:space="0" w:color="auto"/>
            </w:tcBorders>
          </w:tcPr>
          <w:p w:rsidR="005A230C" w:rsidRDefault="005A230C">
            <w:pPr>
              <w:pStyle w:val="ConsPlusNormal"/>
              <w:ind w:firstLine="540"/>
              <w:jc w:val="both"/>
            </w:pPr>
          </w:p>
        </w:tc>
        <w:tc>
          <w:tcPr>
            <w:tcW w:w="680" w:type="dxa"/>
            <w:gridSpan w:val="2"/>
            <w:vMerge/>
            <w:tcBorders>
              <w:right w:val="single" w:sz="4" w:space="0" w:color="auto"/>
            </w:tcBorders>
          </w:tcPr>
          <w:p w:rsidR="005A230C" w:rsidRDefault="005A230C">
            <w:pPr>
              <w:pStyle w:val="ConsPlusNormal"/>
              <w:ind w:firstLine="540"/>
              <w:jc w:val="both"/>
            </w:pPr>
          </w:p>
        </w:tc>
        <w:tc>
          <w:tcPr>
            <w:tcW w:w="397" w:type="dxa"/>
            <w:tcBorders>
              <w:top w:val="single" w:sz="4" w:space="0" w:color="auto"/>
              <w:left w:val="single" w:sz="4" w:space="0" w:color="auto"/>
              <w:right w:val="single" w:sz="4" w:space="0" w:color="auto"/>
            </w:tcBorders>
          </w:tcPr>
          <w:p w:rsidR="005A230C" w:rsidRDefault="005A230C">
            <w:pPr>
              <w:pStyle w:val="ConsPlusNormal"/>
            </w:pPr>
          </w:p>
        </w:tc>
        <w:tc>
          <w:tcPr>
            <w:tcW w:w="964"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40" w:type="dxa"/>
            <w:vMerge/>
          </w:tcPr>
          <w:p w:rsidR="005A230C" w:rsidRDefault="005A230C">
            <w:pPr>
              <w:pStyle w:val="ConsPlusNormal"/>
            </w:pPr>
          </w:p>
        </w:tc>
        <w:tc>
          <w:tcPr>
            <w:tcW w:w="1720" w:type="dxa"/>
            <w:gridSpan w:val="4"/>
            <w:vMerge/>
          </w:tcPr>
          <w:p w:rsidR="005A230C" w:rsidRDefault="005A230C">
            <w:pPr>
              <w:pStyle w:val="ConsPlusNormal"/>
            </w:pPr>
          </w:p>
        </w:tc>
        <w:tc>
          <w:tcPr>
            <w:tcW w:w="1822" w:type="dxa"/>
            <w:gridSpan w:val="4"/>
            <w:vMerge/>
          </w:tcPr>
          <w:p w:rsidR="005A230C" w:rsidRDefault="005A230C">
            <w:pPr>
              <w:pStyle w:val="ConsPlusNormal"/>
            </w:pPr>
          </w:p>
        </w:tc>
        <w:tc>
          <w:tcPr>
            <w:tcW w:w="1992" w:type="dxa"/>
            <w:gridSpan w:val="4"/>
            <w:vMerge/>
          </w:tcPr>
          <w:p w:rsidR="005A230C" w:rsidRDefault="005A230C">
            <w:pPr>
              <w:pStyle w:val="ConsPlusNormal"/>
            </w:pPr>
          </w:p>
        </w:tc>
        <w:tc>
          <w:tcPr>
            <w:tcW w:w="340" w:type="dxa"/>
            <w:vMerge/>
          </w:tcPr>
          <w:p w:rsidR="005A230C" w:rsidRDefault="005A230C">
            <w:pPr>
              <w:pStyle w:val="ConsPlusNormal"/>
            </w:pPr>
          </w:p>
        </w:tc>
        <w:tc>
          <w:tcPr>
            <w:tcW w:w="2780" w:type="dxa"/>
            <w:gridSpan w:val="5"/>
            <w:vMerge/>
          </w:tcPr>
          <w:p w:rsidR="005A230C" w:rsidRDefault="005A230C">
            <w:pPr>
              <w:pStyle w:val="ConsPlusNormal"/>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vMerge/>
            <w:tcBorders>
              <w:top w:val="single" w:sz="4" w:space="0" w:color="auto"/>
              <w:right w:val="single" w:sz="4" w:space="0" w:color="auto"/>
            </w:tcBorders>
          </w:tcPr>
          <w:p w:rsidR="005A230C" w:rsidRDefault="005A230C">
            <w:pPr>
              <w:pStyle w:val="ConsPlusNormal"/>
              <w:ind w:firstLine="540"/>
              <w:jc w:val="both"/>
            </w:pPr>
          </w:p>
        </w:tc>
        <w:tc>
          <w:tcPr>
            <w:tcW w:w="907" w:type="dxa"/>
            <w:gridSpan w:val="2"/>
            <w:vMerge/>
            <w:tcBorders>
              <w:top w:val="single" w:sz="4" w:space="0" w:color="auto"/>
            </w:tcBorders>
          </w:tcPr>
          <w:p w:rsidR="005A230C" w:rsidRDefault="005A230C">
            <w:pPr>
              <w:pStyle w:val="ConsPlusNormal"/>
              <w:ind w:firstLine="540"/>
              <w:jc w:val="both"/>
            </w:pPr>
          </w:p>
        </w:tc>
        <w:tc>
          <w:tcPr>
            <w:tcW w:w="680" w:type="dxa"/>
            <w:gridSpan w:val="2"/>
            <w:vMerge/>
            <w:tcBorders>
              <w:right w:val="single" w:sz="4" w:space="0" w:color="auto"/>
            </w:tcBorders>
          </w:tcPr>
          <w:p w:rsidR="005A230C" w:rsidRDefault="005A230C">
            <w:pPr>
              <w:pStyle w:val="ConsPlusNormal"/>
              <w:ind w:firstLine="540"/>
              <w:jc w:val="both"/>
            </w:pPr>
          </w:p>
        </w:tc>
        <w:tc>
          <w:tcPr>
            <w:tcW w:w="397" w:type="dxa"/>
            <w:tcBorders>
              <w:left w:val="single" w:sz="4" w:space="0" w:color="auto"/>
            </w:tcBorders>
          </w:tcPr>
          <w:p w:rsidR="005A230C" w:rsidRDefault="005A230C">
            <w:pPr>
              <w:pStyle w:val="ConsPlusNormal"/>
            </w:pPr>
          </w:p>
        </w:tc>
        <w:tc>
          <w:tcPr>
            <w:tcW w:w="964" w:type="dxa"/>
            <w:gridSpan w:val="2"/>
            <w:tcBorders>
              <w:top w:val="single" w:sz="4" w:space="0" w:color="auto"/>
              <w:bottom w:val="single" w:sz="4" w:space="0" w:color="auto"/>
            </w:tcBorders>
            <w:vAlign w:val="center"/>
          </w:tcPr>
          <w:p w:rsidR="005A230C" w:rsidRDefault="005A230C">
            <w:pPr>
              <w:pStyle w:val="ConsPlusNormal"/>
            </w:pPr>
          </w:p>
        </w:tc>
        <w:tc>
          <w:tcPr>
            <w:tcW w:w="340" w:type="dxa"/>
            <w:vMerge/>
          </w:tcPr>
          <w:p w:rsidR="005A230C" w:rsidRDefault="005A230C">
            <w:pPr>
              <w:pStyle w:val="ConsPlusNormal"/>
            </w:pPr>
          </w:p>
        </w:tc>
        <w:tc>
          <w:tcPr>
            <w:tcW w:w="1720" w:type="dxa"/>
            <w:gridSpan w:val="4"/>
            <w:vMerge/>
          </w:tcPr>
          <w:p w:rsidR="005A230C" w:rsidRDefault="005A230C">
            <w:pPr>
              <w:pStyle w:val="ConsPlusNormal"/>
            </w:pPr>
          </w:p>
        </w:tc>
        <w:tc>
          <w:tcPr>
            <w:tcW w:w="1822" w:type="dxa"/>
            <w:gridSpan w:val="4"/>
            <w:vMerge/>
          </w:tcPr>
          <w:p w:rsidR="005A230C" w:rsidRDefault="005A230C">
            <w:pPr>
              <w:pStyle w:val="ConsPlusNormal"/>
            </w:pPr>
          </w:p>
        </w:tc>
        <w:tc>
          <w:tcPr>
            <w:tcW w:w="1992" w:type="dxa"/>
            <w:gridSpan w:val="4"/>
            <w:vMerge/>
          </w:tcPr>
          <w:p w:rsidR="005A230C" w:rsidRDefault="005A230C">
            <w:pPr>
              <w:pStyle w:val="ConsPlusNormal"/>
            </w:pPr>
          </w:p>
        </w:tc>
        <w:tc>
          <w:tcPr>
            <w:tcW w:w="340" w:type="dxa"/>
            <w:vMerge/>
          </w:tcPr>
          <w:p w:rsidR="005A230C" w:rsidRDefault="005A230C">
            <w:pPr>
              <w:pStyle w:val="ConsPlusNormal"/>
            </w:pPr>
          </w:p>
        </w:tc>
        <w:tc>
          <w:tcPr>
            <w:tcW w:w="2780" w:type="dxa"/>
            <w:gridSpan w:val="5"/>
            <w:vMerge/>
          </w:tcPr>
          <w:p w:rsidR="005A230C" w:rsidRDefault="005A230C">
            <w:pPr>
              <w:pStyle w:val="ConsPlusNormal"/>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vMerge/>
            <w:tcBorders>
              <w:top w:val="single" w:sz="4" w:space="0" w:color="auto"/>
              <w:right w:val="single" w:sz="4" w:space="0" w:color="auto"/>
            </w:tcBorders>
          </w:tcPr>
          <w:p w:rsidR="005A230C" w:rsidRDefault="005A230C">
            <w:pPr>
              <w:pStyle w:val="ConsPlusNormal"/>
              <w:ind w:firstLine="540"/>
              <w:jc w:val="both"/>
            </w:pPr>
          </w:p>
        </w:tc>
        <w:tc>
          <w:tcPr>
            <w:tcW w:w="907" w:type="dxa"/>
            <w:gridSpan w:val="2"/>
            <w:vMerge/>
            <w:tcBorders>
              <w:top w:val="single" w:sz="4" w:space="0" w:color="auto"/>
            </w:tcBorders>
          </w:tcPr>
          <w:p w:rsidR="005A230C" w:rsidRDefault="005A230C">
            <w:pPr>
              <w:pStyle w:val="ConsPlusNormal"/>
              <w:ind w:firstLine="540"/>
              <w:jc w:val="both"/>
            </w:pPr>
          </w:p>
        </w:tc>
        <w:tc>
          <w:tcPr>
            <w:tcW w:w="680" w:type="dxa"/>
            <w:gridSpan w:val="2"/>
            <w:vMerge/>
            <w:tcBorders>
              <w:right w:val="single" w:sz="4" w:space="0" w:color="auto"/>
            </w:tcBorders>
          </w:tcPr>
          <w:p w:rsidR="005A230C" w:rsidRDefault="005A230C">
            <w:pPr>
              <w:pStyle w:val="ConsPlusNormal"/>
              <w:ind w:firstLine="540"/>
              <w:jc w:val="both"/>
            </w:pPr>
          </w:p>
        </w:tc>
        <w:tc>
          <w:tcPr>
            <w:tcW w:w="397" w:type="dxa"/>
            <w:tcBorders>
              <w:left w:val="single" w:sz="4" w:space="0" w:color="auto"/>
              <w:bottom w:val="single" w:sz="4" w:space="0" w:color="auto"/>
              <w:right w:val="single" w:sz="4" w:space="0" w:color="auto"/>
            </w:tcBorders>
          </w:tcPr>
          <w:p w:rsidR="005A230C" w:rsidRDefault="005A230C">
            <w:pPr>
              <w:pStyle w:val="ConsPlusNormal"/>
            </w:pPr>
          </w:p>
        </w:tc>
        <w:tc>
          <w:tcPr>
            <w:tcW w:w="964"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raw-flouws</w:t>
            </w:r>
          </w:p>
        </w:tc>
        <w:tc>
          <w:tcPr>
            <w:tcW w:w="340" w:type="dxa"/>
            <w:vMerge/>
          </w:tcPr>
          <w:p w:rsidR="005A230C" w:rsidRDefault="005A230C">
            <w:pPr>
              <w:pStyle w:val="ConsPlusNormal"/>
              <w:jc w:val="center"/>
            </w:pPr>
          </w:p>
        </w:tc>
        <w:tc>
          <w:tcPr>
            <w:tcW w:w="1720" w:type="dxa"/>
            <w:gridSpan w:val="4"/>
            <w:vMerge/>
          </w:tcPr>
          <w:p w:rsidR="005A230C" w:rsidRDefault="005A230C">
            <w:pPr>
              <w:pStyle w:val="ConsPlusNormal"/>
              <w:jc w:val="center"/>
            </w:pPr>
          </w:p>
        </w:tc>
        <w:tc>
          <w:tcPr>
            <w:tcW w:w="1822" w:type="dxa"/>
            <w:gridSpan w:val="4"/>
            <w:vMerge/>
          </w:tcPr>
          <w:p w:rsidR="005A230C" w:rsidRDefault="005A230C">
            <w:pPr>
              <w:pStyle w:val="ConsPlusNormal"/>
              <w:jc w:val="center"/>
            </w:pPr>
          </w:p>
        </w:tc>
        <w:tc>
          <w:tcPr>
            <w:tcW w:w="1992" w:type="dxa"/>
            <w:gridSpan w:val="4"/>
            <w:vMerge/>
          </w:tcPr>
          <w:p w:rsidR="005A230C" w:rsidRDefault="005A230C">
            <w:pPr>
              <w:pStyle w:val="ConsPlusNormal"/>
              <w:jc w:val="center"/>
            </w:pPr>
          </w:p>
        </w:tc>
        <w:tc>
          <w:tcPr>
            <w:tcW w:w="340" w:type="dxa"/>
            <w:vMerge/>
          </w:tcPr>
          <w:p w:rsidR="005A230C" w:rsidRDefault="005A230C">
            <w:pPr>
              <w:pStyle w:val="ConsPlusNormal"/>
              <w:jc w:val="center"/>
            </w:pPr>
          </w:p>
        </w:tc>
        <w:tc>
          <w:tcPr>
            <w:tcW w:w="2780" w:type="dxa"/>
            <w:gridSpan w:val="5"/>
            <w:vMerge/>
          </w:tcPr>
          <w:p w:rsidR="005A230C" w:rsidRDefault="005A230C">
            <w:pPr>
              <w:pStyle w:val="ConsPlusNormal"/>
              <w:jc w:val="center"/>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vMerge/>
            <w:tcBorders>
              <w:top w:val="single" w:sz="4" w:space="0" w:color="auto"/>
              <w:right w:val="single" w:sz="4" w:space="0" w:color="auto"/>
            </w:tcBorders>
          </w:tcPr>
          <w:p w:rsidR="005A230C" w:rsidRDefault="005A230C">
            <w:pPr>
              <w:pStyle w:val="ConsPlusNormal"/>
              <w:ind w:firstLine="540"/>
              <w:jc w:val="both"/>
            </w:pPr>
          </w:p>
        </w:tc>
        <w:tc>
          <w:tcPr>
            <w:tcW w:w="907" w:type="dxa"/>
            <w:gridSpan w:val="2"/>
            <w:vMerge/>
            <w:tcBorders>
              <w:top w:val="single" w:sz="4" w:space="0" w:color="auto"/>
            </w:tcBorders>
          </w:tcPr>
          <w:p w:rsidR="005A230C" w:rsidRDefault="005A230C">
            <w:pPr>
              <w:pStyle w:val="ConsPlusNormal"/>
              <w:ind w:firstLine="540"/>
              <w:jc w:val="both"/>
            </w:pPr>
          </w:p>
        </w:tc>
        <w:tc>
          <w:tcPr>
            <w:tcW w:w="680" w:type="dxa"/>
            <w:gridSpan w:val="2"/>
            <w:vMerge/>
            <w:tcBorders>
              <w:right w:val="single" w:sz="4" w:space="0" w:color="auto"/>
            </w:tcBorders>
          </w:tcPr>
          <w:p w:rsidR="005A230C" w:rsidRDefault="005A230C">
            <w:pPr>
              <w:pStyle w:val="ConsPlusNormal"/>
              <w:ind w:firstLine="540"/>
              <w:jc w:val="both"/>
            </w:pPr>
          </w:p>
        </w:tc>
        <w:tc>
          <w:tcPr>
            <w:tcW w:w="397" w:type="dxa"/>
            <w:tcBorders>
              <w:top w:val="single" w:sz="4" w:space="0" w:color="auto"/>
              <w:left w:val="single" w:sz="4" w:space="0" w:color="auto"/>
              <w:right w:val="single" w:sz="4" w:space="0" w:color="auto"/>
            </w:tcBorders>
          </w:tcPr>
          <w:p w:rsidR="005A230C" w:rsidRDefault="005A230C">
            <w:pPr>
              <w:pStyle w:val="ConsPlusNormal"/>
            </w:pPr>
          </w:p>
        </w:tc>
        <w:tc>
          <w:tcPr>
            <w:tcW w:w="964"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40" w:type="dxa"/>
            <w:vMerge/>
          </w:tcPr>
          <w:p w:rsidR="005A230C" w:rsidRDefault="005A230C">
            <w:pPr>
              <w:pStyle w:val="ConsPlusNormal"/>
            </w:pPr>
          </w:p>
        </w:tc>
        <w:tc>
          <w:tcPr>
            <w:tcW w:w="1720" w:type="dxa"/>
            <w:gridSpan w:val="4"/>
            <w:vMerge/>
          </w:tcPr>
          <w:p w:rsidR="005A230C" w:rsidRDefault="005A230C">
            <w:pPr>
              <w:pStyle w:val="ConsPlusNormal"/>
            </w:pPr>
          </w:p>
        </w:tc>
        <w:tc>
          <w:tcPr>
            <w:tcW w:w="1822" w:type="dxa"/>
            <w:gridSpan w:val="4"/>
            <w:vMerge/>
          </w:tcPr>
          <w:p w:rsidR="005A230C" w:rsidRDefault="005A230C">
            <w:pPr>
              <w:pStyle w:val="ConsPlusNormal"/>
            </w:pPr>
          </w:p>
        </w:tc>
        <w:tc>
          <w:tcPr>
            <w:tcW w:w="1992" w:type="dxa"/>
            <w:gridSpan w:val="4"/>
            <w:vMerge/>
          </w:tcPr>
          <w:p w:rsidR="005A230C" w:rsidRDefault="005A230C">
            <w:pPr>
              <w:pStyle w:val="ConsPlusNormal"/>
            </w:pPr>
          </w:p>
        </w:tc>
        <w:tc>
          <w:tcPr>
            <w:tcW w:w="340" w:type="dxa"/>
            <w:vMerge/>
          </w:tcPr>
          <w:p w:rsidR="005A230C" w:rsidRDefault="005A230C">
            <w:pPr>
              <w:pStyle w:val="ConsPlusNormal"/>
            </w:pPr>
          </w:p>
        </w:tc>
        <w:tc>
          <w:tcPr>
            <w:tcW w:w="2780" w:type="dxa"/>
            <w:gridSpan w:val="5"/>
            <w:vMerge/>
          </w:tcPr>
          <w:p w:rsidR="005A230C" w:rsidRDefault="005A230C">
            <w:pPr>
              <w:pStyle w:val="ConsPlusNormal"/>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vMerge/>
            <w:tcBorders>
              <w:top w:val="single" w:sz="4" w:space="0" w:color="auto"/>
              <w:right w:val="single" w:sz="4" w:space="0" w:color="auto"/>
            </w:tcBorders>
          </w:tcPr>
          <w:p w:rsidR="005A230C" w:rsidRDefault="005A230C">
            <w:pPr>
              <w:pStyle w:val="ConsPlusNormal"/>
              <w:ind w:firstLine="540"/>
              <w:jc w:val="both"/>
            </w:pPr>
          </w:p>
        </w:tc>
        <w:tc>
          <w:tcPr>
            <w:tcW w:w="907" w:type="dxa"/>
            <w:gridSpan w:val="2"/>
            <w:vMerge/>
            <w:tcBorders>
              <w:top w:val="single" w:sz="4" w:space="0" w:color="auto"/>
            </w:tcBorders>
          </w:tcPr>
          <w:p w:rsidR="005A230C" w:rsidRDefault="005A230C">
            <w:pPr>
              <w:pStyle w:val="ConsPlusNormal"/>
              <w:ind w:firstLine="540"/>
              <w:jc w:val="both"/>
            </w:pPr>
          </w:p>
        </w:tc>
        <w:tc>
          <w:tcPr>
            <w:tcW w:w="680" w:type="dxa"/>
            <w:gridSpan w:val="2"/>
            <w:vMerge/>
            <w:tcBorders>
              <w:right w:val="single" w:sz="4" w:space="0" w:color="auto"/>
            </w:tcBorders>
          </w:tcPr>
          <w:p w:rsidR="005A230C" w:rsidRDefault="005A230C">
            <w:pPr>
              <w:pStyle w:val="ConsPlusNormal"/>
              <w:ind w:firstLine="540"/>
              <w:jc w:val="both"/>
            </w:pPr>
          </w:p>
        </w:tc>
        <w:tc>
          <w:tcPr>
            <w:tcW w:w="397" w:type="dxa"/>
            <w:tcBorders>
              <w:left w:val="single" w:sz="4" w:space="0" w:color="auto"/>
            </w:tcBorders>
          </w:tcPr>
          <w:p w:rsidR="005A230C" w:rsidRDefault="005A230C">
            <w:pPr>
              <w:pStyle w:val="ConsPlusNormal"/>
            </w:pPr>
          </w:p>
        </w:tc>
        <w:tc>
          <w:tcPr>
            <w:tcW w:w="964" w:type="dxa"/>
            <w:gridSpan w:val="2"/>
            <w:tcBorders>
              <w:top w:val="single" w:sz="4" w:space="0" w:color="auto"/>
              <w:bottom w:val="single" w:sz="4" w:space="0" w:color="auto"/>
            </w:tcBorders>
            <w:vAlign w:val="center"/>
          </w:tcPr>
          <w:p w:rsidR="005A230C" w:rsidRDefault="005A230C">
            <w:pPr>
              <w:pStyle w:val="ConsPlusNormal"/>
            </w:pPr>
          </w:p>
        </w:tc>
        <w:tc>
          <w:tcPr>
            <w:tcW w:w="340" w:type="dxa"/>
            <w:vMerge/>
          </w:tcPr>
          <w:p w:rsidR="005A230C" w:rsidRDefault="005A230C">
            <w:pPr>
              <w:pStyle w:val="ConsPlusNormal"/>
            </w:pPr>
          </w:p>
        </w:tc>
        <w:tc>
          <w:tcPr>
            <w:tcW w:w="1720" w:type="dxa"/>
            <w:gridSpan w:val="4"/>
            <w:vMerge/>
          </w:tcPr>
          <w:p w:rsidR="005A230C" w:rsidRDefault="005A230C">
            <w:pPr>
              <w:pStyle w:val="ConsPlusNormal"/>
            </w:pPr>
          </w:p>
        </w:tc>
        <w:tc>
          <w:tcPr>
            <w:tcW w:w="1822" w:type="dxa"/>
            <w:gridSpan w:val="4"/>
            <w:vMerge/>
          </w:tcPr>
          <w:p w:rsidR="005A230C" w:rsidRDefault="005A230C">
            <w:pPr>
              <w:pStyle w:val="ConsPlusNormal"/>
            </w:pPr>
          </w:p>
        </w:tc>
        <w:tc>
          <w:tcPr>
            <w:tcW w:w="1992" w:type="dxa"/>
            <w:gridSpan w:val="4"/>
            <w:vMerge/>
          </w:tcPr>
          <w:p w:rsidR="005A230C" w:rsidRDefault="005A230C">
            <w:pPr>
              <w:pStyle w:val="ConsPlusNormal"/>
            </w:pPr>
          </w:p>
        </w:tc>
        <w:tc>
          <w:tcPr>
            <w:tcW w:w="340" w:type="dxa"/>
            <w:vMerge/>
          </w:tcPr>
          <w:p w:rsidR="005A230C" w:rsidRDefault="005A230C">
            <w:pPr>
              <w:pStyle w:val="ConsPlusNormal"/>
            </w:pPr>
          </w:p>
        </w:tc>
        <w:tc>
          <w:tcPr>
            <w:tcW w:w="2780" w:type="dxa"/>
            <w:gridSpan w:val="5"/>
            <w:vMerge/>
          </w:tcPr>
          <w:p w:rsidR="005A230C" w:rsidRDefault="005A230C">
            <w:pPr>
              <w:pStyle w:val="ConsPlusNormal"/>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vMerge/>
            <w:tcBorders>
              <w:top w:val="single" w:sz="4" w:space="0" w:color="auto"/>
              <w:right w:val="single" w:sz="4" w:space="0" w:color="auto"/>
            </w:tcBorders>
          </w:tcPr>
          <w:p w:rsidR="005A230C" w:rsidRDefault="005A230C">
            <w:pPr>
              <w:pStyle w:val="ConsPlusNormal"/>
              <w:ind w:firstLine="540"/>
              <w:jc w:val="both"/>
            </w:pPr>
          </w:p>
        </w:tc>
        <w:tc>
          <w:tcPr>
            <w:tcW w:w="907" w:type="dxa"/>
            <w:gridSpan w:val="2"/>
            <w:vMerge/>
            <w:tcBorders>
              <w:top w:val="single" w:sz="4" w:space="0" w:color="auto"/>
            </w:tcBorders>
          </w:tcPr>
          <w:p w:rsidR="005A230C" w:rsidRDefault="005A230C">
            <w:pPr>
              <w:pStyle w:val="ConsPlusNormal"/>
              <w:ind w:firstLine="540"/>
              <w:jc w:val="both"/>
            </w:pPr>
          </w:p>
        </w:tc>
        <w:tc>
          <w:tcPr>
            <w:tcW w:w="680" w:type="dxa"/>
            <w:gridSpan w:val="2"/>
            <w:vMerge/>
            <w:tcBorders>
              <w:right w:val="single" w:sz="4" w:space="0" w:color="auto"/>
            </w:tcBorders>
          </w:tcPr>
          <w:p w:rsidR="005A230C" w:rsidRDefault="005A230C">
            <w:pPr>
              <w:pStyle w:val="ConsPlusNormal"/>
              <w:ind w:firstLine="540"/>
              <w:jc w:val="both"/>
            </w:pPr>
          </w:p>
        </w:tc>
        <w:tc>
          <w:tcPr>
            <w:tcW w:w="397" w:type="dxa"/>
            <w:tcBorders>
              <w:left w:val="single" w:sz="4" w:space="0" w:color="auto"/>
              <w:bottom w:val="single" w:sz="4" w:space="0" w:color="auto"/>
              <w:right w:val="single" w:sz="4" w:space="0" w:color="auto"/>
            </w:tcBorders>
          </w:tcPr>
          <w:p w:rsidR="005A230C" w:rsidRDefault="005A230C">
            <w:pPr>
              <w:pStyle w:val="ConsPlusNormal"/>
            </w:pPr>
          </w:p>
        </w:tc>
        <w:tc>
          <w:tcPr>
            <w:tcW w:w="964"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entrance</w:t>
            </w:r>
          </w:p>
        </w:tc>
        <w:tc>
          <w:tcPr>
            <w:tcW w:w="340" w:type="dxa"/>
            <w:vMerge/>
          </w:tcPr>
          <w:p w:rsidR="005A230C" w:rsidRDefault="005A230C">
            <w:pPr>
              <w:pStyle w:val="ConsPlusNormal"/>
              <w:jc w:val="center"/>
            </w:pPr>
          </w:p>
        </w:tc>
        <w:tc>
          <w:tcPr>
            <w:tcW w:w="1720" w:type="dxa"/>
            <w:gridSpan w:val="4"/>
            <w:vMerge/>
          </w:tcPr>
          <w:p w:rsidR="005A230C" w:rsidRDefault="005A230C">
            <w:pPr>
              <w:pStyle w:val="ConsPlusNormal"/>
              <w:jc w:val="center"/>
            </w:pPr>
          </w:p>
        </w:tc>
        <w:tc>
          <w:tcPr>
            <w:tcW w:w="1822" w:type="dxa"/>
            <w:gridSpan w:val="4"/>
            <w:vMerge/>
          </w:tcPr>
          <w:p w:rsidR="005A230C" w:rsidRDefault="005A230C">
            <w:pPr>
              <w:pStyle w:val="ConsPlusNormal"/>
              <w:jc w:val="center"/>
            </w:pPr>
          </w:p>
        </w:tc>
        <w:tc>
          <w:tcPr>
            <w:tcW w:w="1992" w:type="dxa"/>
            <w:gridSpan w:val="4"/>
            <w:vMerge/>
          </w:tcPr>
          <w:p w:rsidR="005A230C" w:rsidRDefault="005A230C">
            <w:pPr>
              <w:pStyle w:val="ConsPlusNormal"/>
              <w:jc w:val="center"/>
            </w:pPr>
          </w:p>
        </w:tc>
        <w:tc>
          <w:tcPr>
            <w:tcW w:w="340" w:type="dxa"/>
            <w:vMerge/>
          </w:tcPr>
          <w:p w:rsidR="005A230C" w:rsidRDefault="005A230C">
            <w:pPr>
              <w:pStyle w:val="ConsPlusNormal"/>
              <w:jc w:val="center"/>
            </w:pPr>
          </w:p>
        </w:tc>
        <w:tc>
          <w:tcPr>
            <w:tcW w:w="2780" w:type="dxa"/>
            <w:gridSpan w:val="5"/>
            <w:vMerge/>
          </w:tcPr>
          <w:p w:rsidR="005A230C" w:rsidRDefault="005A230C">
            <w:pPr>
              <w:pStyle w:val="ConsPlusNormal"/>
              <w:jc w:val="center"/>
            </w:pPr>
          </w:p>
        </w:tc>
      </w:tr>
      <w:tr w:rsidR="005A230C">
        <w:tc>
          <w:tcPr>
            <w:tcW w:w="680" w:type="dxa"/>
            <w:gridSpan w:val="2"/>
            <w:vMerge/>
            <w:tcBorders>
              <w:right w:val="single" w:sz="4" w:space="0" w:color="auto"/>
            </w:tcBorders>
          </w:tcPr>
          <w:p w:rsidR="005A230C" w:rsidRDefault="005A230C">
            <w:pPr>
              <w:pStyle w:val="ConsPlusNormal"/>
              <w:ind w:firstLine="540"/>
              <w:jc w:val="both"/>
            </w:pPr>
          </w:p>
        </w:tc>
        <w:tc>
          <w:tcPr>
            <w:tcW w:w="340" w:type="dxa"/>
            <w:vMerge/>
            <w:tcBorders>
              <w:top w:val="single" w:sz="4" w:space="0" w:color="auto"/>
              <w:right w:val="single" w:sz="4" w:space="0" w:color="auto"/>
            </w:tcBorders>
          </w:tcPr>
          <w:p w:rsidR="005A230C" w:rsidRDefault="005A230C">
            <w:pPr>
              <w:pStyle w:val="ConsPlusNormal"/>
              <w:ind w:firstLine="540"/>
              <w:jc w:val="both"/>
            </w:pPr>
          </w:p>
        </w:tc>
        <w:tc>
          <w:tcPr>
            <w:tcW w:w="907" w:type="dxa"/>
            <w:gridSpan w:val="2"/>
            <w:vMerge/>
            <w:tcBorders>
              <w:top w:val="single" w:sz="4" w:space="0" w:color="auto"/>
            </w:tcBorders>
          </w:tcPr>
          <w:p w:rsidR="005A230C" w:rsidRDefault="005A230C">
            <w:pPr>
              <w:pStyle w:val="ConsPlusNormal"/>
              <w:ind w:firstLine="540"/>
              <w:jc w:val="both"/>
            </w:pPr>
          </w:p>
        </w:tc>
        <w:tc>
          <w:tcPr>
            <w:tcW w:w="680" w:type="dxa"/>
            <w:gridSpan w:val="2"/>
            <w:vMerge/>
            <w:tcBorders>
              <w:right w:val="single" w:sz="4" w:space="0" w:color="auto"/>
            </w:tcBorders>
          </w:tcPr>
          <w:p w:rsidR="005A230C" w:rsidRDefault="005A230C">
            <w:pPr>
              <w:pStyle w:val="ConsPlusNormal"/>
              <w:ind w:firstLine="540"/>
              <w:jc w:val="both"/>
            </w:pPr>
          </w:p>
        </w:tc>
        <w:tc>
          <w:tcPr>
            <w:tcW w:w="397" w:type="dxa"/>
            <w:tcBorders>
              <w:top w:val="single" w:sz="4" w:space="0" w:color="auto"/>
              <w:right w:val="single" w:sz="4" w:space="0" w:color="auto"/>
            </w:tcBorders>
          </w:tcPr>
          <w:p w:rsidR="005A230C" w:rsidRDefault="005A230C">
            <w:pPr>
              <w:pStyle w:val="ConsPlusNormal"/>
            </w:pPr>
          </w:p>
        </w:tc>
        <w:tc>
          <w:tcPr>
            <w:tcW w:w="964"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40" w:type="dxa"/>
            <w:vMerge/>
          </w:tcPr>
          <w:p w:rsidR="005A230C" w:rsidRDefault="005A230C">
            <w:pPr>
              <w:pStyle w:val="ConsPlusNormal"/>
            </w:pPr>
          </w:p>
        </w:tc>
        <w:tc>
          <w:tcPr>
            <w:tcW w:w="1720" w:type="dxa"/>
            <w:gridSpan w:val="4"/>
            <w:vMerge/>
          </w:tcPr>
          <w:p w:rsidR="005A230C" w:rsidRDefault="005A230C">
            <w:pPr>
              <w:pStyle w:val="ConsPlusNormal"/>
            </w:pPr>
          </w:p>
        </w:tc>
        <w:tc>
          <w:tcPr>
            <w:tcW w:w="1822" w:type="dxa"/>
            <w:gridSpan w:val="4"/>
            <w:vMerge/>
          </w:tcPr>
          <w:p w:rsidR="005A230C" w:rsidRDefault="005A230C">
            <w:pPr>
              <w:pStyle w:val="ConsPlusNormal"/>
            </w:pPr>
          </w:p>
        </w:tc>
        <w:tc>
          <w:tcPr>
            <w:tcW w:w="1992" w:type="dxa"/>
            <w:gridSpan w:val="4"/>
            <w:vMerge/>
          </w:tcPr>
          <w:p w:rsidR="005A230C" w:rsidRDefault="005A230C">
            <w:pPr>
              <w:pStyle w:val="ConsPlusNormal"/>
            </w:pPr>
          </w:p>
        </w:tc>
        <w:tc>
          <w:tcPr>
            <w:tcW w:w="340" w:type="dxa"/>
            <w:vMerge/>
          </w:tcPr>
          <w:p w:rsidR="005A230C" w:rsidRDefault="005A230C">
            <w:pPr>
              <w:pStyle w:val="ConsPlusNormal"/>
            </w:pPr>
          </w:p>
        </w:tc>
        <w:tc>
          <w:tcPr>
            <w:tcW w:w="2780" w:type="dxa"/>
            <w:gridSpan w:val="5"/>
            <w:vMerge/>
          </w:tcPr>
          <w:p w:rsidR="005A230C" w:rsidRDefault="005A230C">
            <w:pPr>
              <w:pStyle w:val="ConsPlusNormal"/>
            </w:pPr>
          </w:p>
        </w:tc>
      </w:tr>
    </w:tbl>
    <w:p w:rsidR="005A230C" w:rsidRDefault="005A230C">
      <w:pPr>
        <w:pStyle w:val="ConsPlusNormal"/>
        <w:ind w:firstLine="540"/>
        <w:jc w:val="both"/>
      </w:pPr>
    </w:p>
    <w:p w:rsidR="005A230C" w:rsidRDefault="005A230C">
      <w:pPr>
        <w:pStyle w:val="ConsPlusNormal"/>
        <w:jc w:val="center"/>
      </w:pPr>
      <w:bookmarkStart w:id="47" w:name="Par1448"/>
      <w:bookmarkEnd w:id="47"/>
      <w:r>
        <w:t>Схема 2</w:t>
      </w:r>
    </w:p>
    <w:p w:rsidR="005A230C" w:rsidRDefault="005A230C">
      <w:pPr>
        <w:pStyle w:val="ConsPlusNormal"/>
        <w:ind w:firstLine="540"/>
        <w:jc w:val="both"/>
      </w:pPr>
    </w:p>
    <w:p w:rsidR="005A230C" w:rsidRDefault="005A230C">
      <w:pPr>
        <w:pStyle w:val="ConsPlusNormal"/>
        <w:ind w:firstLine="540"/>
        <w:jc w:val="both"/>
      </w:pPr>
      <w:r>
        <w:t>3. Структура разделения видов отчетов кпд2 представлена на схеме 3.</w:t>
      </w:r>
    </w:p>
    <w:p w:rsidR="005A230C" w:rsidRDefault="005A230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5"/>
        <w:gridCol w:w="385"/>
        <w:gridCol w:w="385"/>
        <w:gridCol w:w="385"/>
        <w:gridCol w:w="385"/>
        <w:gridCol w:w="385"/>
        <w:gridCol w:w="385"/>
        <w:gridCol w:w="385"/>
        <w:gridCol w:w="385"/>
        <w:gridCol w:w="385"/>
        <w:gridCol w:w="385"/>
        <w:gridCol w:w="385"/>
        <w:gridCol w:w="385"/>
        <w:gridCol w:w="770"/>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tblGrid>
      <w:tr w:rsidR="005A230C">
        <w:tc>
          <w:tcPr>
            <w:tcW w:w="5775" w:type="dxa"/>
            <w:gridSpan w:val="14"/>
            <w:vMerge w:val="restart"/>
            <w:tcBorders>
              <w:right w:val="single" w:sz="4" w:space="0" w:color="auto"/>
            </w:tcBorders>
          </w:tcPr>
          <w:p w:rsidR="005A230C" w:rsidRDefault="005A230C">
            <w:pPr>
              <w:pStyle w:val="ConsPlusNormal"/>
            </w:pPr>
          </w:p>
        </w:tc>
        <w:tc>
          <w:tcPr>
            <w:tcW w:w="2310" w:type="dxa"/>
            <w:gridSpan w:val="6"/>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sorm</w:t>
            </w:r>
          </w:p>
        </w:tc>
        <w:tc>
          <w:tcPr>
            <w:tcW w:w="5775" w:type="dxa"/>
            <w:gridSpan w:val="15"/>
            <w:vMerge w:val="restart"/>
            <w:tcBorders>
              <w:left w:val="single" w:sz="4" w:space="0" w:color="auto"/>
            </w:tcBorders>
          </w:tcPr>
          <w:p w:rsidR="005A230C" w:rsidRDefault="005A230C">
            <w:pPr>
              <w:pStyle w:val="ConsPlusNormal"/>
            </w:pPr>
          </w:p>
        </w:tc>
      </w:tr>
      <w:tr w:rsidR="005A230C">
        <w:tc>
          <w:tcPr>
            <w:tcW w:w="5775" w:type="dxa"/>
            <w:gridSpan w:val="14"/>
            <w:vMerge/>
            <w:tcBorders>
              <w:right w:val="single" w:sz="4" w:space="0" w:color="auto"/>
            </w:tcBorders>
          </w:tcPr>
          <w:p w:rsidR="005A230C" w:rsidRDefault="005A230C">
            <w:pPr>
              <w:pStyle w:val="ConsPlusNormal"/>
              <w:ind w:firstLine="540"/>
              <w:jc w:val="both"/>
            </w:pPr>
          </w:p>
        </w:tc>
        <w:tc>
          <w:tcPr>
            <w:tcW w:w="770" w:type="dxa"/>
            <w:gridSpan w:val="2"/>
            <w:tcBorders>
              <w:top w:val="single" w:sz="4" w:space="0" w:color="auto"/>
              <w:bottom w:val="single" w:sz="4" w:space="0" w:color="auto"/>
              <w:right w:val="single" w:sz="4" w:space="0" w:color="auto"/>
            </w:tcBorders>
          </w:tcPr>
          <w:p w:rsidR="005A230C" w:rsidRDefault="005A230C">
            <w:pPr>
              <w:pStyle w:val="ConsPlusNormal"/>
            </w:pPr>
          </w:p>
        </w:tc>
        <w:tc>
          <w:tcPr>
            <w:tcW w:w="1540" w:type="dxa"/>
            <w:gridSpan w:val="4"/>
            <w:tcBorders>
              <w:top w:val="single" w:sz="4" w:space="0" w:color="auto"/>
              <w:left w:val="single" w:sz="4" w:space="0" w:color="auto"/>
              <w:bottom w:val="single" w:sz="4" w:space="0" w:color="auto"/>
            </w:tcBorders>
          </w:tcPr>
          <w:p w:rsidR="005A230C" w:rsidRDefault="005A230C">
            <w:pPr>
              <w:pStyle w:val="ConsPlusNormal"/>
            </w:pPr>
          </w:p>
        </w:tc>
        <w:tc>
          <w:tcPr>
            <w:tcW w:w="5775" w:type="dxa"/>
            <w:gridSpan w:val="15"/>
            <w:vMerge/>
            <w:tcBorders>
              <w:left w:val="single" w:sz="4" w:space="0" w:color="auto"/>
            </w:tcBorders>
          </w:tcPr>
          <w:p w:rsidR="005A230C" w:rsidRDefault="005A230C">
            <w:pPr>
              <w:pStyle w:val="ConsPlusNormal"/>
            </w:pPr>
          </w:p>
        </w:tc>
      </w:tr>
      <w:tr w:rsidR="005A230C">
        <w:tc>
          <w:tcPr>
            <w:tcW w:w="5775" w:type="dxa"/>
            <w:gridSpan w:val="14"/>
            <w:vMerge/>
            <w:tcBorders>
              <w:right w:val="single" w:sz="4" w:space="0" w:color="auto"/>
            </w:tcBorders>
          </w:tcPr>
          <w:p w:rsidR="005A230C" w:rsidRDefault="005A230C">
            <w:pPr>
              <w:pStyle w:val="ConsPlusNormal"/>
              <w:ind w:firstLine="540"/>
              <w:jc w:val="both"/>
            </w:pPr>
          </w:p>
        </w:tc>
        <w:tc>
          <w:tcPr>
            <w:tcW w:w="2310" w:type="dxa"/>
            <w:gridSpan w:val="6"/>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report</w:t>
            </w:r>
          </w:p>
        </w:tc>
        <w:tc>
          <w:tcPr>
            <w:tcW w:w="5775" w:type="dxa"/>
            <w:gridSpan w:val="15"/>
            <w:vMerge/>
            <w:tcBorders>
              <w:left w:val="single" w:sz="4" w:space="0" w:color="auto"/>
            </w:tcBorders>
          </w:tcPr>
          <w:p w:rsidR="005A230C" w:rsidRDefault="005A230C">
            <w:pPr>
              <w:pStyle w:val="ConsPlusNormal"/>
              <w:jc w:val="center"/>
            </w:pPr>
          </w:p>
        </w:tc>
      </w:tr>
      <w:tr w:rsidR="005A230C">
        <w:tc>
          <w:tcPr>
            <w:tcW w:w="5775" w:type="dxa"/>
            <w:gridSpan w:val="14"/>
            <w:vMerge/>
            <w:tcBorders>
              <w:right w:val="single" w:sz="4" w:space="0" w:color="auto"/>
            </w:tcBorders>
          </w:tcPr>
          <w:p w:rsidR="005A230C" w:rsidRDefault="005A230C">
            <w:pPr>
              <w:pStyle w:val="ConsPlusNormal"/>
              <w:ind w:firstLine="540"/>
              <w:jc w:val="both"/>
            </w:pPr>
          </w:p>
        </w:tc>
        <w:tc>
          <w:tcPr>
            <w:tcW w:w="770" w:type="dxa"/>
            <w:gridSpan w:val="2"/>
            <w:tcBorders>
              <w:top w:val="single" w:sz="4" w:space="0" w:color="auto"/>
              <w:bottom w:val="single" w:sz="4" w:space="0" w:color="auto"/>
              <w:right w:val="single" w:sz="4" w:space="0" w:color="auto"/>
            </w:tcBorders>
          </w:tcPr>
          <w:p w:rsidR="005A230C" w:rsidRDefault="005A230C">
            <w:pPr>
              <w:pStyle w:val="ConsPlusNormal"/>
            </w:pPr>
          </w:p>
        </w:tc>
        <w:tc>
          <w:tcPr>
            <w:tcW w:w="1540" w:type="dxa"/>
            <w:gridSpan w:val="4"/>
            <w:tcBorders>
              <w:top w:val="single" w:sz="4" w:space="0" w:color="auto"/>
              <w:left w:val="single" w:sz="4" w:space="0" w:color="auto"/>
              <w:bottom w:val="single" w:sz="4" w:space="0" w:color="auto"/>
            </w:tcBorders>
          </w:tcPr>
          <w:p w:rsidR="005A230C" w:rsidRDefault="005A230C">
            <w:pPr>
              <w:pStyle w:val="ConsPlusNormal"/>
            </w:pPr>
          </w:p>
        </w:tc>
        <w:tc>
          <w:tcPr>
            <w:tcW w:w="5775" w:type="dxa"/>
            <w:gridSpan w:val="15"/>
            <w:vMerge/>
            <w:tcBorders>
              <w:left w:val="single" w:sz="4" w:space="0" w:color="auto"/>
            </w:tcBorders>
          </w:tcPr>
          <w:p w:rsidR="005A230C" w:rsidRDefault="005A230C">
            <w:pPr>
              <w:pStyle w:val="ConsPlusNormal"/>
            </w:pPr>
          </w:p>
        </w:tc>
      </w:tr>
      <w:tr w:rsidR="005A230C">
        <w:tc>
          <w:tcPr>
            <w:tcW w:w="1540" w:type="dxa"/>
            <w:gridSpan w:val="4"/>
            <w:tcBorders>
              <w:right w:val="single" w:sz="4" w:space="0" w:color="auto"/>
            </w:tcBorders>
          </w:tcPr>
          <w:p w:rsidR="005A230C" w:rsidRDefault="005A230C">
            <w:pPr>
              <w:pStyle w:val="ConsPlusNormal"/>
            </w:pPr>
          </w:p>
        </w:tc>
        <w:tc>
          <w:tcPr>
            <w:tcW w:w="1925" w:type="dxa"/>
            <w:gridSpan w:val="5"/>
            <w:tcBorders>
              <w:top w:val="single" w:sz="4" w:space="0" w:color="auto"/>
              <w:left w:val="single" w:sz="4" w:space="0" w:color="auto"/>
              <w:right w:val="single" w:sz="4" w:space="0" w:color="auto"/>
            </w:tcBorders>
          </w:tcPr>
          <w:p w:rsidR="005A230C" w:rsidRDefault="005A230C">
            <w:pPr>
              <w:pStyle w:val="ConsPlusNormal"/>
            </w:pPr>
          </w:p>
        </w:tc>
        <w:tc>
          <w:tcPr>
            <w:tcW w:w="2310" w:type="dxa"/>
            <w:gridSpan w:val="5"/>
            <w:tcBorders>
              <w:top w:val="single" w:sz="4" w:space="0" w:color="auto"/>
              <w:left w:val="single" w:sz="4" w:space="0" w:color="auto"/>
              <w:right w:val="single" w:sz="4" w:space="0" w:color="auto"/>
            </w:tcBorders>
          </w:tcPr>
          <w:p w:rsidR="005A230C" w:rsidRDefault="005A230C">
            <w:pPr>
              <w:pStyle w:val="ConsPlusNormal"/>
            </w:pPr>
          </w:p>
        </w:tc>
        <w:tc>
          <w:tcPr>
            <w:tcW w:w="1925" w:type="dxa"/>
            <w:gridSpan w:val="5"/>
            <w:tcBorders>
              <w:top w:val="single" w:sz="4" w:space="0" w:color="auto"/>
              <w:left w:val="single" w:sz="4" w:space="0" w:color="auto"/>
              <w:right w:val="single" w:sz="4" w:space="0" w:color="auto"/>
            </w:tcBorders>
          </w:tcPr>
          <w:p w:rsidR="005A230C" w:rsidRDefault="005A230C">
            <w:pPr>
              <w:pStyle w:val="ConsPlusNormal"/>
            </w:pPr>
          </w:p>
        </w:tc>
        <w:tc>
          <w:tcPr>
            <w:tcW w:w="1925" w:type="dxa"/>
            <w:gridSpan w:val="5"/>
            <w:tcBorders>
              <w:top w:val="single" w:sz="4" w:space="0" w:color="auto"/>
              <w:left w:val="single" w:sz="4" w:space="0" w:color="auto"/>
              <w:right w:val="single" w:sz="4" w:space="0" w:color="auto"/>
            </w:tcBorders>
          </w:tcPr>
          <w:p w:rsidR="005A230C" w:rsidRDefault="005A230C">
            <w:pPr>
              <w:pStyle w:val="ConsPlusNormal"/>
            </w:pPr>
          </w:p>
        </w:tc>
        <w:tc>
          <w:tcPr>
            <w:tcW w:w="1925" w:type="dxa"/>
            <w:gridSpan w:val="5"/>
            <w:tcBorders>
              <w:top w:val="single" w:sz="4" w:space="0" w:color="auto"/>
              <w:left w:val="single" w:sz="4" w:space="0" w:color="auto"/>
              <w:right w:val="single" w:sz="4" w:space="0" w:color="auto"/>
            </w:tcBorders>
          </w:tcPr>
          <w:p w:rsidR="005A230C" w:rsidRDefault="005A230C">
            <w:pPr>
              <w:pStyle w:val="ConsPlusNormal"/>
            </w:pPr>
          </w:p>
        </w:tc>
        <w:tc>
          <w:tcPr>
            <w:tcW w:w="1925" w:type="dxa"/>
            <w:gridSpan w:val="5"/>
            <w:tcBorders>
              <w:top w:val="single" w:sz="4" w:space="0" w:color="auto"/>
              <w:left w:val="single" w:sz="4" w:space="0" w:color="auto"/>
              <w:right w:val="single" w:sz="4" w:space="0" w:color="auto"/>
            </w:tcBorders>
          </w:tcPr>
          <w:p w:rsidR="005A230C" w:rsidRDefault="005A230C">
            <w:pPr>
              <w:pStyle w:val="ConsPlusNormal"/>
            </w:pPr>
          </w:p>
        </w:tc>
        <w:tc>
          <w:tcPr>
            <w:tcW w:w="385" w:type="dxa"/>
            <w:tcBorders>
              <w:left w:val="single" w:sz="4" w:space="0" w:color="auto"/>
              <w:bottom w:val="single" w:sz="4" w:space="0" w:color="auto"/>
            </w:tcBorders>
          </w:tcPr>
          <w:p w:rsidR="005A230C" w:rsidRDefault="005A230C">
            <w:pPr>
              <w:pStyle w:val="ConsPlusNormal"/>
            </w:pPr>
          </w:p>
        </w:tc>
      </w:tr>
      <w:tr w:rsidR="005A230C">
        <w:tc>
          <w:tcPr>
            <w:tcW w:w="385" w:type="dxa"/>
            <w:tcBorders>
              <w:right w:val="single" w:sz="4" w:space="0" w:color="auto"/>
            </w:tcBorders>
          </w:tcPr>
          <w:p w:rsidR="005A230C" w:rsidRDefault="005A230C">
            <w:pPr>
              <w:pStyle w:val="ConsPlusNormal"/>
            </w:pPr>
          </w:p>
        </w:tc>
        <w:tc>
          <w:tcPr>
            <w:tcW w:w="1540" w:type="dxa"/>
            <w:gridSpan w:val="4"/>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identifiers</w:t>
            </w:r>
          </w:p>
        </w:tc>
        <w:tc>
          <w:tcPr>
            <w:tcW w:w="385" w:type="dxa"/>
            <w:tcBorders>
              <w:left w:val="single" w:sz="4" w:space="0" w:color="auto"/>
              <w:right w:val="single" w:sz="4" w:space="0" w:color="auto"/>
            </w:tcBorders>
          </w:tcPr>
          <w:p w:rsidR="005A230C" w:rsidRDefault="005A230C">
            <w:pPr>
              <w:pStyle w:val="ConsPlusNormal"/>
            </w:pPr>
          </w:p>
        </w:tc>
        <w:tc>
          <w:tcPr>
            <w:tcW w:w="1540" w:type="dxa"/>
            <w:gridSpan w:val="4"/>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abonent</w:t>
            </w:r>
          </w:p>
        </w:tc>
        <w:tc>
          <w:tcPr>
            <w:tcW w:w="385" w:type="dxa"/>
            <w:vMerge w:val="restart"/>
            <w:tcBorders>
              <w:left w:val="single" w:sz="4" w:space="0" w:color="auto"/>
              <w:right w:val="single" w:sz="4" w:space="0" w:color="auto"/>
            </w:tcBorders>
          </w:tcPr>
          <w:p w:rsidR="005A230C" w:rsidRDefault="005A230C">
            <w:pPr>
              <w:pStyle w:val="ConsPlusNormal"/>
            </w:pPr>
          </w:p>
        </w:tc>
        <w:tc>
          <w:tcPr>
            <w:tcW w:w="1925" w:type="dxa"/>
            <w:gridSpan w:val="4"/>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location</w:t>
            </w:r>
          </w:p>
        </w:tc>
        <w:tc>
          <w:tcPr>
            <w:tcW w:w="385" w:type="dxa"/>
            <w:tcBorders>
              <w:left w:val="single" w:sz="4" w:space="0" w:color="auto"/>
              <w:right w:val="single" w:sz="4" w:space="0" w:color="auto"/>
            </w:tcBorders>
          </w:tcPr>
          <w:p w:rsidR="005A230C" w:rsidRDefault="005A230C">
            <w:pPr>
              <w:pStyle w:val="ConsPlusNormal"/>
            </w:pPr>
          </w:p>
        </w:tc>
        <w:tc>
          <w:tcPr>
            <w:tcW w:w="1540" w:type="dxa"/>
            <w:gridSpan w:val="4"/>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connection</w:t>
            </w:r>
          </w:p>
        </w:tc>
        <w:tc>
          <w:tcPr>
            <w:tcW w:w="385" w:type="dxa"/>
            <w:tcBorders>
              <w:left w:val="single" w:sz="4" w:space="0" w:color="auto"/>
              <w:right w:val="single" w:sz="4" w:space="0" w:color="auto"/>
            </w:tcBorders>
          </w:tcPr>
          <w:p w:rsidR="005A230C" w:rsidRDefault="005A230C">
            <w:pPr>
              <w:pStyle w:val="ConsPlusNormal"/>
            </w:pPr>
          </w:p>
        </w:tc>
        <w:tc>
          <w:tcPr>
            <w:tcW w:w="1540" w:type="dxa"/>
            <w:gridSpan w:val="4"/>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payments</w:t>
            </w:r>
          </w:p>
        </w:tc>
        <w:tc>
          <w:tcPr>
            <w:tcW w:w="385" w:type="dxa"/>
            <w:vMerge w:val="restart"/>
            <w:tcBorders>
              <w:left w:val="single" w:sz="4" w:space="0" w:color="auto"/>
              <w:right w:val="single" w:sz="4" w:space="0" w:color="auto"/>
            </w:tcBorders>
          </w:tcPr>
          <w:p w:rsidR="005A230C" w:rsidRDefault="005A230C">
            <w:pPr>
              <w:pStyle w:val="ConsPlusNormal"/>
            </w:pPr>
          </w:p>
        </w:tc>
        <w:tc>
          <w:tcPr>
            <w:tcW w:w="1540" w:type="dxa"/>
            <w:gridSpan w:val="4"/>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dictionary</w:t>
            </w:r>
          </w:p>
        </w:tc>
        <w:tc>
          <w:tcPr>
            <w:tcW w:w="385" w:type="dxa"/>
            <w:tcBorders>
              <w:left w:val="single" w:sz="4" w:space="0" w:color="auto"/>
              <w:right w:val="single" w:sz="4" w:space="0" w:color="auto"/>
            </w:tcBorders>
          </w:tcPr>
          <w:p w:rsidR="005A230C" w:rsidRDefault="005A230C">
            <w:pPr>
              <w:pStyle w:val="ConsPlusNormal"/>
            </w:pPr>
          </w:p>
        </w:tc>
        <w:tc>
          <w:tcPr>
            <w:tcW w:w="1540" w:type="dxa"/>
            <w:gridSpan w:val="4"/>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presense</w:t>
            </w:r>
          </w:p>
        </w:tc>
      </w:tr>
      <w:tr w:rsidR="005A230C">
        <w:tc>
          <w:tcPr>
            <w:tcW w:w="770" w:type="dxa"/>
            <w:gridSpan w:val="2"/>
            <w:vMerge w:val="restart"/>
            <w:tcBorders>
              <w:right w:val="single" w:sz="4" w:space="0" w:color="auto"/>
            </w:tcBorders>
          </w:tcPr>
          <w:p w:rsidR="005A230C" w:rsidRDefault="005A230C">
            <w:pPr>
              <w:pStyle w:val="ConsPlusNormal"/>
            </w:pPr>
          </w:p>
        </w:tc>
        <w:tc>
          <w:tcPr>
            <w:tcW w:w="385" w:type="dxa"/>
            <w:vMerge w:val="restart"/>
            <w:tcBorders>
              <w:top w:val="single" w:sz="4" w:space="0" w:color="auto"/>
              <w:left w:val="single" w:sz="4" w:space="0" w:color="auto"/>
              <w:bottom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tcPr>
          <w:p w:rsidR="005A230C" w:rsidRDefault="005A230C">
            <w:pPr>
              <w:pStyle w:val="ConsPlusNormal"/>
            </w:pPr>
          </w:p>
        </w:tc>
        <w:tc>
          <w:tcPr>
            <w:tcW w:w="770" w:type="dxa"/>
            <w:gridSpan w:val="2"/>
            <w:vMerge w:val="restart"/>
            <w:tcBorders>
              <w:right w:val="single" w:sz="4" w:space="0" w:color="auto"/>
            </w:tcBorders>
          </w:tcPr>
          <w:p w:rsidR="005A230C" w:rsidRDefault="005A230C">
            <w:pPr>
              <w:pStyle w:val="ConsPlusNormal"/>
            </w:pPr>
          </w:p>
        </w:tc>
        <w:tc>
          <w:tcPr>
            <w:tcW w:w="385" w:type="dxa"/>
            <w:vMerge w:val="restart"/>
            <w:tcBorders>
              <w:top w:val="single" w:sz="4" w:space="0" w:color="auto"/>
              <w:left w:val="single" w:sz="4" w:space="0" w:color="auto"/>
              <w:bottom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tcPr>
          <w:p w:rsidR="005A230C" w:rsidRDefault="005A230C">
            <w:pPr>
              <w:pStyle w:val="ConsPlusNormal"/>
            </w:pPr>
          </w:p>
        </w:tc>
        <w:tc>
          <w:tcPr>
            <w:tcW w:w="385" w:type="dxa"/>
            <w:vMerge/>
            <w:tcBorders>
              <w:left w:val="single" w:sz="4" w:space="0" w:color="auto"/>
              <w:right w:val="single" w:sz="4" w:space="0" w:color="auto"/>
            </w:tcBorders>
          </w:tcPr>
          <w:p w:rsidR="005A230C" w:rsidRDefault="005A230C">
            <w:pPr>
              <w:pStyle w:val="ConsPlusNormal"/>
            </w:pPr>
          </w:p>
        </w:tc>
        <w:tc>
          <w:tcPr>
            <w:tcW w:w="385" w:type="dxa"/>
            <w:vMerge w:val="restart"/>
            <w:tcBorders>
              <w:top w:val="single" w:sz="4" w:space="0" w:color="auto"/>
              <w:right w:val="single" w:sz="4" w:space="0" w:color="auto"/>
            </w:tcBorders>
          </w:tcPr>
          <w:p w:rsidR="005A230C" w:rsidRDefault="005A230C">
            <w:pPr>
              <w:pStyle w:val="ConsPlusNormal"/>
            </w:pPr>
          </w:p>
        </w:tc>
        <w:tc>
          <w:tcPr>
            <w:tcW w:w="385" w:type="dxa"/>
            <w:vMerge w:val="restart"/>
            <w:tcBorders>
              <w:top w:val="single" w:sz="4" w:space="0" w:color="auto"/>
              <w:left w:val="single" w:sz="4" w:space="0" w:color="auto"/>
              <w:bottom w:val="single" w:sz="4" w:space="0" w:color="auto"/>
            </w:tcBorders>
          </w:tcPr>
          <w:p w:rsidR="005A230C" w:rsidRDefault="005A230C">
            <w:pPr>
              <w:pStyle w:val="ConsPlusNormal"/>
            </w:pPr>
          </w:p>
        </w:tc>
        <w:tc>
          <w:tcPr>
            <w:tcW w:w="1155" w:type="dxa"/>
            <w:gridSpan w:val="2"/>
            <w:tcBorders>
              <w:top w:val="single" w:sz="4" w:space="0" w:color="auto"/>
              <w:bottom w:val="single" w:sz="4" w:space="0" w:color="auto"/>
            </w:tcBorders>
          </w:tcPr>
          <w:p w:rsidR="005A230C" w:rsidRDefault="005A230C">
            <w:pPr>
              <w:pStyle w:val="ConsPlusNormal"/>
            </w:pPr>
          </w:p>
        </w:tc>
        <w:tc>
          <w:tcPr>
            <w:tcW w:w="770" w:type="dxa"/>
            <w:gridSpan w:val="2"/>
            <w:vMerge w:val="restart"/>
            <w:tcBorders>
              <w:right w:val="single" w:sz="4" w:space="0" w:color="auto"/>
            </w:tcBorders>
          </w:tcPr>
          <w:p w:rsidR="005A230C" w:rsidRDefault="005A230C">
            <w:pPr>
              <w:pStyle w:val="ConsPlusNormal"/>
            </w:pPr>
          </w:p>
        </w:tc>
        <w:tc>
          <w:tcPr>
            <w:tcW w:w="385" w:type="dxa"/>
            <w:tcBorders>
              <w:top w:val="single" w:sz="4" w:space="0" w:color="auto"/>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tcPr>
          <w:p w:rsidR="005A230C" w:rsidRDefault="005A230C">
            <w:pPr>
              <w:pStyle w:val="ConsPlusNormal"/>
            </w:pPr>
          </w:p>
        </w:tc>
        <w:tc>
          <w:tcPr>
            <w:tcW w:w="385" w:type="dxa"/>
            <w:vMerge w:val="restart"/>
          </w:tcPr>
          <w:p w:rsidR="005A230C" w:rsidRDefault="005A230C">
            <w:pPr>
              <w:pStyle w:val="ConsPlusNormal"/>
            </w:pPr>
          </w:p>
        </w:tc>
        <w:tc>
          <w:tcPr>
            <w:tcW w:w="385" w:type="dxa"/>
            <w:vMerge w:val="restart"/>
            <w:tcBorders>
              <w:top w:val="single" w:sz="4" w:space="0" w:color="auto"/>
              <w:right w:val="single" w:sz="4" w:space="0" w:color="auto"/>
            </w:tcBorders>
          </w:tcPr>
          <w:p w:rsidR="005A230C" w:rsidRDefault="005A230C">
            <w:pPr>
              <w:pStyle w:val="ConsPlusNormal"/>
            </w:pPr>
          </w:p>
        </w:tc>
        <w:tc>
          <w:tcPr>
            <w:tcW w:w="385" w:type="dxa"/>
            <w:vMerge w:val="restart"/>
            <w:tcBorders>
              <w:top w:val="single" w:sz="4" w:space="0" w:color="auto"/>
              <w:left w:val="single" w:sz="4" w:space="0" w:color="auto"/>
              <w:bottom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tcPr>
          <w:p w:rsidR="005A230C" w:rsidRDefault="005A230C">
            <w:pPr>
              <w:pStyle w:val="ConsPlusNormal"/>
            </w:pPr>
          </w:p>
        </w:tc>
        <w:tc>
          <w:tcPr>
            <w:tcW w:w="385" w:type="dxa"/>
            <w:vMerge/>
            <w:tcBorders>
              <w:left w:val="single" w:sz="4" w:space="0" w:color="auto"/>
              <w:right w:val="single" w:sz="4" w:space="0" w:color="auto"/>
            </w:tcBorders>
          </w:tcPr>
          <w:p w:rsidR="005A230C" w:rsidRDefault="005A230C">
            <w:pPr>
              <w:pStyle w:val="ConsPlusNormal"/>
            </w:pPr>
          </w:p>
        </w:tc>
        <w:tc>
          <w:tcPr>
            <w:tcW w:w="385" w:type="dxa"/>
            <w:tcBorders>
              <w:top w:val="single" w:sz="4" w:space="0" w:color="auto"/>
              <w:right w:val="single" w:sz="4" w:space="0" w:color="auto"/>
            </w:tcBorders>
          </w:tcPr>
          <w:p w:rsidR="005A230C" w:rsidRDefault="005A230C">
            <w:pPr>
              <w:pStyle w:val="ConsPlusNormal"/>
            </w:pPr>
          </w:p>
        </w:tc>
        <w:tc>
          <w:tcPr>
            <w:tcW w:w="385" w:type="dxa"/>
            <w:tcBorders>
              <w:top w:val="single" w:sz="4" w:space="0" w:color="auto"/>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tcPr>
          <w:p w:rsidR="005A230C" w:rsidRDefault="005A230C">
            <w:pPr>
              <w:pStyle w:val="ConsPlusNormal"/>
            </w:pPr>
          </w:p>
        </w:tc>
        <w:tc>
          <w:tcPr>
            <w:tcW w:w="770" w:type="dxa"/>
            <w:gridSpan w:val="2"/>
            <w:tcBorders>
              <w:right w:val="single" w:sz="4" w:space="0" w:color="auto"/>
            </w:tcBorders>
          </w:tcPr>
          <w:p w:rsidR="005A230C" w:rsidRDefault="005A230C">
            <w:pPr>
              <w:pStyle w:val="ConsPlusNormal"/>
            </w:pPr>
          </w:p>
        </w:tc>
        <w:tc>
          <w:tcPr>
            <w:tcW w:w="385" w:type="dxa"/>
            <w:tcBorders>
              <w:top w:val="single" w:sz="4" w:space="0" w:color="auto"/>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tcPr>
          <w:p w:rsidR="005A230C" w:rsidRDefault="005A230C">
            <w:pPr>
              <w:pStyle w:val="ConsPlusNormal"/>
            </w:pPr>
          </w:p>
        </w:tc>
      </w:tr>
      <w:tr w:rsidR="005A230C">
        <w:tc>
          <w:tcPr>
            <w:tcW w:w="770" w:type="dxa"/>
            <w:gridSpan w:val="2"/>
            <w:vMerge/>
            <w:tcBorders>
              <w:right w:val="single" w:sz="4" w:space="0" w:color="auto"/>
            </w:tcBorders>
          </w:tcPr>
          <w:p w:rsidR="005A230C" w:rsidRDefault="005A230C">
            <w:pPr>
              <w:pStyle w:val="ConsPlusNormal"/>
              <w:ind w:firstLine="540"/>
              <w:jc w:val="both"/>
            </w:pPr>
          </w:p>
        </w:tc>
        <w:tc>
          <w:tcPr>
            <w:tcW w:w="385" w:type="dxa"/>
            <w:vMerge/>
            <w:tcBorders>
              <w:top w:val="single" w:sz="4" w:space="0" w:color="auto"/>
              <w:left w:val="single" w:sz="4" w:space="0" w:color="auto"/>
              <w:bottom w:val="single" w:sz="4" w:space="0" w:color="auto"/>
            </w:tcBorders>
          </w:tcPr>
          <w:p w:rsidR="005A230C" w:rsidRDefault="005A230C">
            <w:pPr>
              <w:pStyle w:val="ConsPlusNormal"/>
              <w:ind w:firstLine="540"/>
              <w:jc w:val="both"/>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pager</w:t>
            </w:r>
          </w:p>
        </w:tc>
        <w:tc>
          <w:tcPr>
            <w:tcW w:w="770" w:type="dxa"/>
            <w:gridSpan w:val="2"/>
            <w:vMerge/>
            <w:tcBorders>
              <w:right w:val="single" w:sz="4" w:space="0" w:color="auto"/>
            </w:tcBorders>
          </w:tcPr>
          <w:p w:rsidR="005A230C" w:rsidRDefault="005A230C">
            <w:pPr>
              <w:pStyle w:val="ConsPlusNormal"/>
              <w:jc w:val="center"/>
            </w:pPr>
          </w:p>
        </w:tc>
        <w:tc>
          <w:tcPr>
            <w:tcW w:w="385" w:type="dxa"/>
            <w:vMerge/>
            <w:tcBorders>
              <w:top w:val="single" w:sz="4" w:space="0" w:color="auto"/>
              <w:left w:val="single" w:sz="4" w:space="0" w:color="auto"/>
              <w:bottom w:val="single" w:sz="4" w:space="0" w:color="auto"/>
            </w:tcBorders>
          </w:tcPr>
          <w:p w:rsidR="005A230C" w:rsidRDefault="005A230C">
            <w:pPr>
              <w:pStyle w:val="ConsPlusNormal"/>
              <w:jc w:val="center"/>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person</w:t>
            </w:r>
          </w:p>
        </w:tc>
        <w:tc>
          <w:tcPr>
            <w:tcW w:w="385" w:type="dxa"/>
            <w:vMerge/>
            <w:tcBorders>
              <w:left w:val="single" w:sz="4" w:space="0" w:color="auto"/>
              <w:right w:val="single" w:sz="4" w:space="0" w:color="auto"/>
            </w:tcBorders>
          </w:tcPr>
          <w:p w:rsidR="005A230C" w:rsidRDefault="005A230C">
            <w:pPr>
              <w:pStyle w:val="ConsPlusNormal"/>
              <w:jc w:val="center"/>
            </w:pPr>
          </w:p>
        </w:tc>
        <w:tc>
          <w:tcPr>
            <w:tcW w:w="385" w:type="dxa"/>
            <w:vMerge/>
            <w:tcBorders>
              <w:top w:val="single" w:sz="4" w:space="0" w:color="auto"/>
              <w:right w:val="single" w:sz="4" w:space="0" w:color="auto"/>
            </w:tcBorders>
          </w:tcPr>
          <w:p w:rsidR="005A230C" w:rsidRDefault="005A230C">
            <w:pPr>
              <w:pStyle w:val="ConsPlusNormal"/>
              <w:jc w:val="center"/>
            </w:pPr>
          </w:p>
        </w:tc>
        <w:tc>
          <w:tcPr>
            <w:tcW w:w="385" w:type="dxa"/>
            <w:vMerge/>
            <w:tcBorders>
              <w:top w:val="single" w:sz="4" w:space="0" w:color="auto"/>
              <w:left w:val="single" w:sz="4" w:space="0" w:color="auto"/>
              <w:bottom w:val="single" w:sz="4" w:space="0" w:color="auto"/>
            </w:tcBorders>
          </w:tcPr>
          <w:p w:rsidR="005A230C" w:rsidRDefault="005A230C">
            <w:pPr>
              <w:pStyle w:val="ConsPlusNormal"/>
              <w:jc w:val="center"/>
            </w:pPr>
          </w:p>
        </w:tc>
        <w:tc>
          <w:tcPr>
            <w:tcW w:w="1155"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mobile</w:t>
            </w:r>
          </w:p>
        </w:tc>
        <w:tc>
          <w:tcPr>
            <w:tcW w:w="770" w:type="dxa"/>
            <w:gridSpan w:val="2"/>
            <w:vMerge/>
            <w:tcBorders>
              <w:right w:val="single" w:sz="4" w:space="0" w:color="auto"/>
            </w:tcBorders>
          </w:tcPr>
          <w:p w:rsidR="005A230C" w:rsidRDefault="005A230C">
            <w:pPr>
              <w:pStyle w:val="ConsPlusNormal"/>
              <w:jc w:val="center"/>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pager</w:t>
            </w:r>
          </w:p>
        </w:tc>
        <w:tc>
          <w:tcPr>
            <w:tcW w:w="385" w:type="dxa"/>
            <w:vMerge/>
          </w:tcPr>
          <w:p w:rsidR="005A230C" w:rsidRDefault="005A230C">
            <w:pPr>
              <w:pStyle w:val="ConsPlusNormal"/>
              <w:jc w:val="center"/>
            </w:pPr>
          </w:p>
        </w:tc>
        <w:tc>
          <w:tcPr>
            <w:tcW w:w="385" w:type="dxa"/>
            <w:vMerge/>
            <w:tcBorders>
              <w:top w:val="single" w:sz="4" w:space="0" w:color="auto"/>
              <w:right w:val="single" w:sz="4" w:space="0" w:color="auto"/>
            </w:tcBorders>
          </w:tcPr>
          <w:p w:rsidR="005A230C" w:rsidRDefault="005A230C">
            <w:pPr>
              <w:pStyle w:val="ConsPlusNormal"/>
              <w:jc w:val="center"/>
            </w:pPr>
          </w:p>
        </w:tc>
        <w:tc>
          <w:tcPr>
            <w:tcW w:w="385" w:type="dxa"/>
            <w:vMerge/>
            <w:tcBorders>
              <w:top w:val="single" w:sz="4" w:space="0" w:color="auto"/>
              <w:left w:val="single" w:sz="4" w:space="0" w:color="auto"/>
              <w:bottom w:val="single" w:sz="4" w:space="0" w:color="auto"/>
            </w:tcBorders>
          </w:tcPr>
          <w:p w:rsidR="005A230C" w:rsidRDefault="005A230C">
            <w:pPr>
              <w:pStyle w:val="ConsPlusNormal"/>
              <w:jc w:val="center"/>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bank-transaction</w:t>
            </w:r>
          </w:p>
        </w:tc>
        <w:tc>
          <w:tcPr>
            <w:tcW w:w="385" w:type="dxa"/>
            <w:vMerge w:val="restart"/>
            <w:tcBorders>
              <w:left w:val="single" w:sz="4" w:space="0" w:color="auto"/>
            </w:tcBorders>
          </w:tcPr>
          <w:p w:rsidR="005A230C" w:rsidRDefault="005A230C">
            <w:pPr>
              <w:pStyle w:val="ConsPlusNormal"/>
            </w:pPr>
          </w:p>
        </w:tc>
        <w:tc>
          <w:tcPr>
            <w:tcW w:w="385" w:type="dxa"/>
            <w:vMerge w:val="restart"/>
            <w:tcBorders>
              <w:right w:val="single" w:sz="4" w:space="0" w:color="auto"/>
            </w:tcBorders>
          </w:tcPr>
          <w:p w:rsidR="005A230C" w:rsidRDefault="005A230C">
            <w:pPr>
              <w:pStyle w:val="ConsPlusNormal"/>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bunches</w:t>
            </w:r>
          </w:p>
        </w:tc>
        <w:tc>
          <w:tcPr>
            <w:tcW w:w="770" w:type="dxa"/>
            <w:gridSpan w:val="2"/>
            <w:vMerge w:val="restart"/>
            <w:tcBorders>
              <w:left w:val="single" w:sz="4" w:space="0" w:color="auto"/>
              <w:right w:val="single" w:sz="4" w:space="0" w:color="auto"/>
            </w:tcBorders>
          </w:tcPr>
          <w:p w:rsidR="005A230C" w:rsidRDefault="005A230C">
            <w:pPr>
              <w:pStyle w:val="ConsPlusNormal"/>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abonents</w:t>
            </w:r>
          </w:p>
        </w:tc>
      </w:tr>
      <w:tr w:rsidR="005A230C">
        <w:tc>
          <w:tcPr>
            <w:tcW w:w="770" w:type="dxa"/>
            <w:gridSpan w:val="2"/>
            <w:vMerge/>
            <w:tcBorders>
              <w:right w:val="single" w:sz="4" w:space="0" w:color="auto"/>
            </w:tcBorders>
          </w:tcPr>
          <w:p w:rsidR="005A230C" w:rsidRDefault="005A230C">
            <w:pPr>
              <w:pStyle w:val="ConsPlusNormal"/>
              <w:ind w:firstLine="540"/>
              <w:jc w:val="both"/>
            </w:pPr>
          </w:p>
        </w:tc>
        <w:tc>
          <w:tcPr>
            <w:tcW w:w="385" w:type="dxa"/>
            <w:vMerge w:val="restart"/>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tcBorders>
              <w:right w:val="single" w:sz="4" w:space="0" w:color="auto"/>
            </w:tcBorders>
          </w:tcPr>
          <w:p w:rsidR="005A230C" w:rsidRDefault="005A230C">
            <w:pPr>
              <w:pStyle w:val="ConsPlusNormal"/>
            </w:pPr>
          </w:p>
        </w:tc>
        <w:tc>
          <w:tcPr>
            <w:tcW w:w="385" w:type="dxa"/>
            <w:vMerge w:val="restart"/>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85" w:type="dxa"/>
            <w:vMerge/>
            <w:tcBorders>
              <w:left w:val="single" w:sz="4" w:space="0" w:color="auto"/>
              <w:right w:val="single" w:sz="4" w:space="0" w:color="auto"/>
            </w:tcBorders>
          </w:tcPr>
          <w:p w:rsidR="005A230C" w:rsidRDefault="005A230C">
            <w:pPr>
              <w:pStyle w:val="ConsPlusNormal"/>
            </w:pPr>
          </w:p>
        </w:tc>
        <w:tc>
          <w:tcPr>
            <w:tcW w:w="385" w:type="dxa"/>
            <w:vMerge/>
            <w:tcBorders>
              <w:top w:val="single" w:sz="4" w:space="0" w:color="auto"/>
              <w:right w:val="single" w:sz="4" w:space="0" w:color="auto"/>
            </w:tcBorders>
          </w:tcPr>
          <w:p w:rsidR="005A230C" w:rsidRDefault="005A230C">
            <w:pPr>
              <w:pStyle w:val="ConsPlusNormal"/>
            </w:pPr>
          </w:p>
        </w:tc>
        <w:tc>
          <w:tcPr>
            <w:tcW w:w="385" w:type="dxa"/>
            <w:vMerge w:val="restart"/>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1155"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tcBorders>
              <w:right w:val="single" w:sz="4" w:space="0" w:color="auto"/>
            </w:tcBorders>
          </w:tcPr>
          <w:p w:rsidR="005A230C" w:rsidRDefault="005A230C">
            <w:pPr>
              <w:pStyle w:val="ConsPlusNormal"/>
            </w:pPr>
          </w:p>
        </w:tc>
        <w:tc>
          <w:tcPr>
            <w:tcW w:w="385" w:type="dxa"/>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85" w:type="dxa"/>
            <w:vMerge/>
          </w:tcPr>
          <w:p w:rsidR="005A230C" w:rsidRDefault="005A230C">
            <w:pPr>
              <w:pStyle w:val="ConsPlusNormal"/>
            </w:pPr>
          </w:p>
        </w:tc>
        <w:tc>
          <w:tcPr>
            <w:tcW w:w="385" w:type="dxa"/>
            <w:vMerge/>
            <w:tcBorders>
              <w:top w:val="single" w:sz="4" w:space="0" w:color="auto"/>
              <w:right w:val="single" w:sz="4" w:space="0" w:color="auto"/>
            </w:tcBorders>
          </w:tcPr>
          <w:p w:rsidR="005A230C" w:rsidRDefault="005A230C">
            <w:pPr>
              <w:pStyle w:val="ConsPlusNormal"/>
            </w:pPr>
          </w:p>
        </w:tc>
        <w:tc>
          <w:tcPr>
            <w:tcW w:w="385" w:type="dxa"/>
            <w:vMerge w:val="restart"/>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85" w:type="dxa"/>
            <w:vMerge/>
            <w:tcBorders>
              <w:left w:val="single" w:sz="4" w:space="0" w:color="auto"/>
            </w:tcBorders>
          </w:tcPr>
          <w:p w:rsidR="005A230C" w:rsidRDefault="005A230C">
            <w:pPr>
              <w:pStyle w:val="ConsPlusNormal"/>
            </w:pPr>
          </w:p>
        </w:tc>
        <w:tc>
          <w:tcPr>
            <w:tcW w:w="385" w:type="dxa"/>
            <w:vMerge/>
            <w:tcBorders>
              <w:right w:val="single" w:sz="4" w:space="0" w:color="auto"/>
            </w:tcBorders>
          </w:tcPr>
          <w:p w:rsidR="005A230C" w:rsidRDefault="005A230C">
            <w:pPr>
              <w:pStyle w:val="ConsPlusNormal"/>
            </w:pPr>
          </w:p>
        </w:tc>
        <w:tc>
          <w:tcPr>
            <w:tcW w:w="385" w:type="dxa"/>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tcBorders>
              <w:left w:val="single" w:sz="4" w:space="0" w:color="auto"/>
              <w:right w:val="single" w:sz="4" w:space="0" w:color="auto"/>
            </w:tcBorders>
          </w:tcPr>
          <w:p w:rsidR="005A230C" w:rsidRDefault="005A230C">
            <w:pPr>
              <w:pStyle w:val="ConsPlusNormal"/>
            </w:pPr>
          </w:p>
        </w:tc>
        <w:tc>
          <w:tcPr>
            <w:tcW w:w="385" w:type="dxa"/>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r>
      <w:tr w:rsidR="005A230C">
        <w:tc>
          <w:tcPr>
            <w:tcW w:w="770" w:type="dxa"/>
            <w:gridSpan w:val="2"/>
            <w:vMerge/>
            <w:tcBorders>
              <w:right w:val="single" w:sz="4" w:space="0" w:color="auto"/>
            </w:tcBorders>
          </w:tcPr>
          <w:p w:rsidR="005A230C" w:rsidRDefault="005A230C">
            <w:pPr>
              <w:pStyle w:val="ConsPlusNormal"/>
              <w:ind w:firstLine="540"/>
              <w:jc w:val="both"/>
            </w:pPr>
          </w:p>
        </w:tc>
        <w:tc>
          <w:tcPr>
            <w:tcW w:w="385" w:type="dxa"/>
            <w:vMerge/>
            <w:tcBorders>
              <w:top w:val="single" w:sz="4" w:space="0" w:color="auto"/>
              <w:left w:val="single" w:sz="4" w:space="0" w:color="auto"/>
              <w:bottom w:val="single" w:sz="4" w:space="0" w:color="auto"/>
              <w:right w:val="single" w:sz="4" w:space="0" w:color="auto"/>
            </w:tcBorders>
          </w:tcPr>
          <w:p w:rsidR="005A230C" w:rsidRDefault="005A230C">
            <w:pPr>
              <w:pStyle w:val="ConsPlusNormal"/>
              <w:ind w:firstLine="540"/>
              <w:jc w:val="both"/>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770" w:type="dxa"/>
            <w:gridSpan w:val="2"/>
            <w:vMerge/>
            <w:tcBorders>
              <w:right w:val="single" w:sz="4" w:space="0" w:color="auto"/>
            </w:tcBorders>
          </w:tcPr>
          <w:p w:rsidR="005A230C" w:rsidRDefault="005A230C">
            <w:pPr>
              <w:pStyle w:val="ConsPlusNormal"/>
            </w:pPr>
          </w:p>
        </w:tc>
        <w:tc>
          <w:tcPr>
            <w:tcW w:w="385" w:type="dxa"/>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385" w:type="dxa"/>
            <w:vMerge/>
            <w:tcBorders>
              <w:left w:val="single" w:sz="4" w:space="0" w:color="auto"/>
              <w:right w:val="single" w:sz="4" w:space="0" w:color="auto"/>
            </w:tcBorders>
          </w:tcPr>
          <w:p w:rsidR="005A230C" w:rsidRDefault="005A230C">
            <w:pPr>
              <w:pStyle w:val="ConsPlusNormal"/>
            </w:pPr>
          </w:p>
        </w:tc>
        <w:tc>
          <w:tcPr>
            <w:tcW w:w="385" w:type="dxa"/>
            <w:vMerge/>
            <w:tcBorders>
              <w:top w:val="single" w:sz="4" w:space="0" w:color="auto"/>
              <w:right w:val="single" w:sz="4" w:space="0" w:color="auto"/>
            </w:tcBorders>
          </w:tcPr>
          <w:p w:rsidR="005A230C" w:rsidRDefault="005A230C">
            <w:pPr>
              <w:pStyle w:val="ConsPlusNormal"/>
            </w:pPr>
          </w:p>
        </w:tc>
        <w:tc>
          <w:tcPr>
            <w:tcW w:w="385" w:type="dxa"/>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1155" w:type="dxa"/>
            <w:gridSpan w:val="2"/>
            <w:tcBorders>
              <w:top w:val="single" w:sz="4" w:space="0" w:color="auto"/>
              <w:bottom w:val="single" w:sz="4" w:space="0" w:color="auto"/>
            </w:tcBorders>
          </w:tcPr>
          <w:p w:rsidR="005A230C" w:rsidRDefault="005A230C">
            <w:pPr>
              <w:pStyle w:val="ConsPlusNormal"/>
            </w:pPr>
          </w:p>
        </w:tc>
        <w:tc>
          <w:tcPr>
            <w:tcW w:w="770" w:type="dxa"/>
            <w:gridSpan w:val="2"/>
            <w:vMerge/>
            <w:tcBorders>
              <w:right w:val="single" w:sz="4" w:space="0" w:color="auto"/>
            </w:tcBorders>
          </w:tcPr>
          <w:p w:rsidR="005A230C" w:rsidRDefault="005A230C">
            <w:pPr>
              <w:pStyle w:val="ConsPlusNormal"/>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385" w:type="dxa"/>
            <w:vMerge/>
          </w:tcPr>
          <w:p w:rsidR="005A230C" w:rsidRDefault="005A230C">
            <w:pPr>
              <w:pStyle w:val="ConsPlusNormal"/>
            </w:pPr>
          </w:p>
        </w:tc>
        <w:tc>
          <w:tcPr>
            <w:tcW w:w="385" w:type="dxa"/>
            <w:vMerge/>
            <w:tcBorders>
              <w:top w:val="single" w:sz="4" w:space="0" w:color="auto"/>
              <w:right w:val="single" w:sz="4" w:space="0" w:color="auto"/>
            </w:tcBorders>
          </w:tcPr>
          <w:p w:rsidR="005A230C" w:rsidRDefault="005A230C">
            <w:pPr>
              <w:pStyle w:val="ConsPlusNormal"/>
            </w:pPr>
          </w:p>
        </w:tc>
        <w:tc>
          <w:tcPr>
            <w:tcW w:w="385" w:type="dxa"/>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385" w:type="dxa"/>
          </w:tcPr>
          <w:p w:rsidR="005A230C" w:rsidRDefault="005A230C">
            <w:pPr>
              <w:pStyle w:val="ConsPlusNormal"/>
            </w:pPr>
          </w:p>
        </w:tc>
        <w:tc>
          <w:tcPr>
            <w:tcW w:w="385" w:type="dxa"/>
            <w:tcBorders>
              <w:right w:val="single" w:sz="4" w:space="0" w:color="auto"/>
            </w:tcBorders>
          </w:tcPr>
          <w:p w:rsidR="005A230C" w:rsidRDefault="005A230C">
            <w:pPr>
              <w:pStyle w:val="ConsPlusNormal"/>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770" w:type="dxa"/>
            <w:gridSpan w:val="2"/>
            <w:tcBorders>
              <w:right w:val="single" w:sz="4" w:space="0" w:color="auto"/>
            </w:tcBorders>
          </w:tcPr>
          <w:p w:rsidR="005A230C" w:rsidRDefault="005A230C">
            <w:pPr>
              <w:pStyle w:val="ConsPlusNormal"/>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r>
      <w:tr w:rsidR="005A230C">
        <w:tc>
          <w:tcPr>
            <w:tcW w:w="770" w:type="dxa"/>
            <w:gridSpan w:val="2"/>
            <w:vMerge/>
            <w:tcBorders>
              <w:right w:val="single" w:sz="4" w:space="0" w:color="auto"/>
            </w:tcBorders>
          </w:tcPr>
          <w:p w:rsidR="005A230C" w:rsidRDefault="005A230C">
            <w:pPr>
              <w:pStyle w:val="ConsPlusNormal"/>
              <w:ind w:firstLine="540"/>
              <w:jc w:val="both"/>
            </w:pPr>
          </w:p>
        </w:tc>
        <w:tc>
          <w:tcPr>
            <w:tcW w:w="385" w:type="dxa"/>
            <w:vMerge/>
            <w:tcBorders>
              <w:top w:val="single" w:sz="4" w:space="0" w:color="auto"/>
              <w:left w:val="single" w:sz="4" w:space="0" w:color="auto"/>
              <w:bottom w:val="single" w:sz="4" w:space="0" w:color="auto"/>
              <w:right w:val="single" w:sz="4" w:space="0" w:color="auto"/>
            </w:tcBorders>
          </w:tcPr>
          <w:p w:rsidR="005A230C" w:rsidRDefault="005A230C">
            <w:pPr>
              <w:pStyle w:val="ConsPlusNormal"/>
              <w:ind w:firstLine="540"/>
              <w:jc w:val="both"/>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pstn</w:t>
            </w:r>
          </w:p>
        </w:tc>
        <w:tc>
          <w:tcPr>
            <w:tcW w:w="770" w:type="dxa"/>
            <w:gridSpan w:val="2"/>
            <w:vMerge/>
            <w:tcBorders>
              <w:right w:val="single" w:sz="4" w:space="0" w:color="auto"/>
            </w:tcBorders>
          </w:tcPr>
          <w:p w:rsidR="005A230C" w:rsidRDefault="005A230C">
            <w:pPr>
              <w:pStyle w:val="ConsPlusNormal"/>
              <w:jc w:val="center"/>
            </w:pPr>
          </w:p>
        </w:tc>
        <w:tc>
          <w:tcPr>
            <w:tcW w:w="385" w:type="dxa"/>
            <w:vMerge/>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organization</w:t>
            </w:r>
          </w:p>
        </w:tc>
        <w:tc>
          <w:tcPr>
            <w:tcW w:w="385" w:type="dxa"/>
            <w:vMerge/>
            <w:tcBorders>
              <w:left w:val="single" w:sz="4" w:space="0" w:color="auto"/>
              <w:right w:val="single" w:sz="4" w:space="0" w:color="auto"/>
            </w:tcBorders>
          </w:tcPr>
          <w:p w:rsidR="005A230C" w:rsidRDefault="005A230C">
            <w:pPr>
              <w:pStyle w:val="ConsPlusNormal"/>
              <w:jc w:val="center"/>
            </w:pPr>
          </w:p>
        </w:tc>
        <w:tc>
          <w:tcPr>
            <w:tcW w:w="385" w:type="dxa"/>
            <w:vMerge/>
            <w:tcBorders>
              <w:top w:val="single" w:sz="4" w:space="0" w:color="auto"/>
              <w:right w:val="single" w:sz="4" w:space="0" w:color="auto"/>
            </w:tcBorders>
          </w:tcPr>
          <w:p w:rsidR="005A230C" w:rsidRDefault="005A230C">
            <w:pPr>
              <w:pStyle w:val="ConsPlusNormal"/>
              <w:jc w:val="center"/>
            </w:pPr>
          </w:p>
        </w:tc>
        <w:tc>
          <w:tcPr>
            <w:tcW w:w="385" w:type="dxa"/>
            <w:vMerge/>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p>
        </w:tc>
        <w:tc>
          <w:tcPr>
            <w:tcW w:w="1155"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wireless</w:t>
            </w:r>
          </w:p>
        </w:tc>
        <w:tc>
          <w:tcPr>
            <w:tcW w:w="770" w:type="dxa"/>
            <w:gridSpan w:val="2"/>
            <w:vMerge/>
            <w:tcBorders>
              <w:right w:val="single" w:sz="4" w:space="0" w:color="auto"/>
            </w:tcBorders>
          </w:tcPr>
          <w:p w:rsidR="005A230C" w:rsidRDefault="005A230C">
            <w:pPr>
              <w:pStyle w:val="ConsPlusNormal"/>
              <w:jc w:val="center"/>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pstn</w:t>
            </w:r>
          </w:p>
        </w:tc>
        <w:tc>
          <w:tcPr>
            <w:tcW w:w="385" w:type="dxa"/>
            <w:vMerge/>
          </w:tcPr>
          <w:p w:rsidR="005A230C" w:rsidRDefault="005A230C">
            <w:pPr>
              <w:pStyle w:val="ConsPlusNormal"/>
              <w:jc w:val="center"/>
            </w:pPr>
          </w:p>
        </w:tc>
        <w:tc>
          <w:tcPr>
            <w:tcW w:w="385" w:type="dxa"/>
            <w:vMerge/>
            <w:tcBorders>
              <w:top w:val="single" w:sz="4" w:space="0" w:color="auto"/>
              <w:right w:val="single" w:sz="4" w:space="0" w:color="auto"/>
            </w:tcBorders>
          </w:tcPr>
          <w:p w:rsidR="005A230C" w:rsidRDefault="005A230C">
            <w:pPr>
              <w:pStyle w:val="ConsPlusNormal"/>
              <w:jc w:val="center"/>
            </w:pPr>
          </w:p>
        </w:tc>
        <w:tc>
          <w:tcPr>
            <w:tcW w:w="385" w:type="dxa"/>
            <w:vMerge/>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express-pays</w:t>
            </w:r>
          </w:p>
        </w:tc>
        <w:tc>
          <w:tcPr>
            <w:tcW w:w="385" w:type="dxa"/>
            <w:vMerge w:val="restart"/>
            <w:tcBorders>
              <w:left w:val="single" w:sz="4" w:space="0" w:color="auto"/>
            </w:tcBorders>
          </w:tcPr>
          <w:p w:rsidR="005A230C" w:rsidRDefault="005A230C">
            <w:pPr>
              <w:pStyle w:val="ConsPlusNormal"/>
            </w:pPr>
          </w:p>
        </w:tc>
        <w:tc>
          <w:tcPr>
            <w:tcW w:w="385" w:type="dxa"/>
            <w:vMerge w:val="restart"/>
            <w:tcBorders>
              <w:right w:val="single" w:sz="4" w:space="0" w:color="auto"/>
            </w:tcBorders>
          </w:tcPr>
          <w:p w:rsidR="005A230C" w:rsidRDefault="005A230C">
            <w:pPr>
              <w:pStyle w:val="ConsPlusNormal"/>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basic-stations</w:t>
            </w:r>
          </w:p>
        </w:tc>
        <w:tc>
          <w:tcPr>
            <w:tcW w:w="770" w:type="dxa"/>
            <w:gridSpan w:val="2"/>
            <w:vMerge w:val="restart"/>
            <w:tcBorders>
              <w:left w:val="single" w:sz="4" w:space="0" w:color="auto"/>
              <w:right w:val="single" w:sz="4" w:space="0" w:color="auto"/>
            </w:tcBorders>
          </w:tcPr>
          <w:p w:rsidR="005A230C" w:rsidRDefault="005A230C">
            <w:pPr>
              <w:pStyle w:val="ConsPlusNormal"/>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connections</w:t>
            </w:r>
          </w:p>
        </w:tc>
      </w:tr>
      <w:tr w:rsidR="005A230C">
        <w:tc>
          <w:tcPr>
            <w:tcW w:w="770" w:type="dxa"/>
            <w:gridSpan w:val="2"/>
            <w:vMerge/>
            <w:tcBorders>
              <w:right w:val="single" w:sz="4" w:space="0" w:color="auto"/>
            </w:tcBorders>
          </w:tcPr>
          <w:p w:rsidR="005A230C" w:rsidRDefault="005A230C">
            <w:pPr>
              <w:pStyle w:val="ConsPlusNormal"/>
              <w:ind w:firstLine="540"/>
              <w:jc w:val="both"/>
            </w:pPr>
          </w:p>
        </w:tc>
        <w:tc>
          <w:tcPr>
            <w:tcW w:w="385" w:type="dxa"/>
            <w:vMerge w:val="restart"/>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tcBorders>
              <w:right w:val="single" w:sz="4" w:space="0" w:color="auto"/>
            </w:tcBorders>
          </w:tcPr>
          <w:p w:rsidR="005A230C" w:rsidRDefault="005A230C">
            <w:pPr>
              <w:pStyle w:val="ConsPlusNormal"/>
            </w:pPr>
          </w:p>
        </w:tc>
        <w:tc>
          <w:tcPr>
            <w:tcW w:w="385" w:type="dxa"/>
            <w:vMerge w:val="restart"/>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85" w:type="dxa"/>
            <w:vMerge/>
            <w:tcBorders>
              <w:left w:val="single" w:sz="4" w:space="0" w:color="auto"/>
              <w:right w:val="single" w:sz="4" w:space="0" w:color="auto"/>
            </w:tcBorders>
          </w:tcPr>
          <w:p w:rsidR="005A230C" w:rsidRDefault="005A230C">
            <w:pPr>
              <w:pStyle w:val="ConsPlusNormal"/>
            </w:pPr>
          </w:p>
        </w:tc>
        <w:tc>
          <w:tcPr>
            <w:tcW w:w="385" w:type="dxa"/>
            <w:vMerge/>
            <w:tcBorders>
              <w:top w:val="single" w:sz="4" w:space="0" w:color="auto"/>
              <w:right w:val="single" w:sz="4" w:space="0" w:color="auto"/>
            </w:tcBorders>
          </w:tcPr>
          <w:p w:rsidR="005A230C" w:rsidRDefault="005A230C">
            <w:pPr>
              <w:pStyle w:val="ConsPlusNormal"/>
            </w:pPr>
          </w:p>
        </w:tc>
        <w:tc>
          <w:tcPr>
            <w:tcW w:w="385" w:type="dxa"/>
            <w:tcBorders>
              <w:top w:val="single" w:sz="4" w:space="0" w:color="auto"/>
              <w:left w:val="single" w:sz="4" w:space="0" w:color="auto"/>
              <w:right w:val="single" w:sz="4" w:space="0" w:color="auto"/>
            </w:tcBorders>
          </w:tcPr>
          <w:p w:rsidR="005A230C" w:rsidRDefault="005A230C">
            <w:pPr>
              <w:pStyle w:val="ConsPlusNormal"/>
            </w:pPr>
          </w:p>
        </w:tc>
        <w:tc>
          <w:tcPr>
            <w:tcW w:w="1155"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tcBorders>
              <w:right w:val="single" w:sz="4" w:space="0" w:color="auto"/>
            </w:tcBorders>
          </w:tcPr>
          <w:p w:rsidR="005A230C" w:rsidRDefault="005A230C">
            <w:pPr>
              <w:pStyle w:val="ConsPlusNormal"/>
            </w:pPr>
          </w:p>
        </w:tc>
        <w:tc>
          <w:tcPr>
            <w:tcW w:w="385" w:type="dxa"/>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85" w:type="dxa"/>
            <w:vMerge/>
          </w:tcPr>
          <w:p w:rsidR="005A230C" w:rsidRDefault="005A230C">
            <w:pPr>
              <w:pStyle w:val="ConsPlusNormal"/>
            </w:pPr>
          </w:p>
        </w:tc>
        <w:tc>
          <w:tcPr>
            <w:tcW w:w="385" w:type="dxa"/>
            <w:vMerge/>
            <w:tcBorders>
              <w:top w:val="single" w:sz="4" w:space="0" w:color="auto"/>
              <w:right w:val="single" w:sz="4" w:space="0" w:color="auto"/>
            </w:tcBorders>
          </w:tcPr>
          <w:p w:rsidR="005A230C" w:rsidRDefault="005A230C">
            <w:pPr>
              <w:pStyle w:val="ConsPlusNormal"/>
            </w:pPr>
          </w:p>
        </w:tc>
        <w:tc>
          <w:tcPr>
            <w:tcW w:w="385" w:type="dxa"/>
            <w:vMerge w:val="restart"/>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85" w:type="dxa"/>
            <w:vMerge/>
            <w:tcBorders>
              <w:left w:val="single" w:sz="4" w:space="0" w:color="auto"/>
            </w:tcBorders>
          </w:tcPr>
          <w:p w:rsidR="005A230C" w:rsidRDefault="005A230C">
            <w:pPr>
              <w:pStyle w:val="ConsPlusNormal"/>
            </w:pPr>
          </w:p>
        </w:tc>
        <w:tc>
          <w:tcPr>
            <w:tcW w:w="385" w:type="dxa"/>
            <w:vMerge/>
            <w:tcBorders>
              <w:right w:val="single" w:sz="4" w:space="0" w:color="auto"/>
            </w:tcBorders>
          </w:tcPr>
          <w:p w:rsidR="005A230C" w:rsidRDefault="005A230C">
            <w:pPr>
              <w:pStyle w:val="ConsPlusNormal"/>
            </w:pPr>
          </w:p>
        </w:tc>
        <w:tc>
          <w:tcPr>
            <w:tcW w:w="385" w:type="dxa"/>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tcBorders>
              <w:left w:val="single" w:sz="4" w:space="0" w:color="auto"/>
              <w:right w:val="single" w:sz="4" w:space="0" w:color="auto"/>
            </w:tcBorders>
          </w:tcPr>
          <w:p w:rsidR="005A230C" w:rsidRDefault="005A230C">
            <w:pPr>
              <w:pStyle w:val="ConsPlusNormal"/>
            </w:pPr>
          </w:p>
        </w:tc>
        <w:tc>
          <w:tcPr>
            <w:tcW w:w="385" w:type="dxa"/>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r>
      <w:tr w:rsidR="005A230C">
        <w:tc>
          <w:tcPr>
            <w:tcW w:w="770" w:type="dxa"/>
            <w:gridSpan w:val="2"/>
            <w:vMerge/>
            <w:tcBorders>
              <w:right w:val="single" w:sz="4" w:space="0" w:color="auto"/>
            </w:tcBorders>
          </w:tcPr>
          <w:p w:rsidR="005A230C" w:rsidRDefault="005A230C">
            <w:pPr>
              <w:pStyle w:val="ConsPlusNormal"/>
              <w:ind w:firstLine="540"/>
              <w:jc w:val="both"/>
            </w:pPr>
          </w:p>
        </w:tc>
        <w:tc>
          <w:tcPr>
            <w:tcW w:w="385" w:type="dxa"/>
            <w:vMerge/>
            <w:tcBorders>
              <w:top w:val="single" w:sz="4" w:space="0" w:color="auto"/>
              <w:left w:val="single" w:sz="4" w:space="0" w:color="auto"/>
              <w:bottom w:val="single" w:sz="4" w:space="0" w:color="auto"/>
              <w:right w:val="single" w:sz="4" w:space="0" w:color="auto"/>
            </w:tcBorders>
          </w:tcPr>
          <w:p w:rsidR="005A230C" w:rsidRDefault="005A230C">
            <w:pPr>
              <w:pStyle w:val="ConsPlusNormal"/>
              <w:ind w:firstLine="540"/>
              <w:jc w:val="both"/>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770" w:type="dxa"/>
            <w:gridSpan w:val="2"/>
            <w:vMerge/>
            <w:tcBorders>
              <w:right w:val="single" w:sz="4" w:space="0" w:color="auto"/>
            </w:tcBorders>
          </w:tcPr>
          <w:p w:rsidR="005A230C" w:rsidRDefault="005A230C">
            <w:pPr>
              <w:pStyle w:val="ConsPlusNormal"/>
            </w:pPr>
          </w:p>
        </w:tc>
        <w:tc>
          <w:tcPr>
            <w:tcW w:w="385" w:type="dxa"/>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385" w:type="dxa"/>
            <w:vMerge/>
            <w:tcBorders>
              <w:left w:val="single" w:sz="4" w:space="0" w:color="auto"/>
              <w:right w:val="single" w:sz="4" w:space="0" w:color="auto"/>
            </w:tcBorders>
          </w:tcPr>
          <w:p w:rsidR="005A230C" w:rsidRDefault="005A230C">
            <w:pPr>
              <w:pStyle w:val="ConsPlusNormal"/>
            </w:pPr>
          </w:p>
        </w:tc>
        <w:tc>
          <w:tcPr>
            <w:tcW w:w="385" w:type="dxa"/>
            <w:tcBorders>
              <w:right w:val="single" w:sz="4" w:space="0" w:color="auto"/>
            </w:tcBorders>
          </w:tcPr>
          <w:p w:rsidR="005A230C" w:rsidRDefault="005A230C">
            <w:pPr>
              <w:pStyle w:val="ConsPlusNormal"/>
            </w:pPr>
          </w:p>
        </w:tc>
        <w:tc>
          <w:tcPr>
            <w:tcW w:w="1540" w:type="dxa"/>
            <w:gridSpan w:val="3"/>
            <w:tcBorders>
              <w:left w:val="single" w:sz="4" w:space="0" w:color="auto"/>
            </w:tcBorders>
          </w:tcPr>
          <w:p w:rsidR="005A230C" w:rsidRDefault="005A230C">
            <w:pPr>
              <w:pStyle w:val="ConsPlusNormal"/>
            </w:pPr>
          </w:p>
        </w:tc>
        <w:tc>
          <w:tcPr>
            <w:tcW w:w="770" w:type="dxa"/>
            <w:gridSpan w:val="2"/>
            <w:vMerge/>
            <w:tcBorders>
              <w:right w:val="single" w:sz="4" w:space="0" w:color="auto"/>
            </w:tcBorders>
          </w:tcPr>
          <w:p w:rsidR="005A230C" w:rsidRDefault="005A230C">
            <w:pPr>
              <w:pStyle w:val="ConsPlusNormal"/>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385" w:type="dxa"/>
            <w:vMerge/>
          </w:tcPr>
          <w:p w:rsidR="005A230C" w:rsidRDefault="005A230C">
            <w:pPr>
              <w:pStyle w:val="ConsPlusNormal"/>
            </w:pPr>
          </w:p>
        </w:tc>
        <w:tc>
          <w:tcPr>
            <w:tcW w:w="385" w:type="dxa"/>
            <w:vMerge/>
            <w:tcBorders>
              <w:top w:val="single" w:sz="4" w:space="0" w:color="auto"/>
              <w:right w:val="single" w:sz="4" w:space="0" w:color="auto"/>
            </w:tcBorders>
          </w:tcPr>
          <w:p w:rsidR="005A230C" w:rsidRDefault="005A230C">
            <w:pPr>
              <w:pStyle w:val="ConsPlusNormal"/>
            </w:pPr>
          </w:p>
        </w:tc>
        <w:tc>
          <w:tcPr>
            <w:tcW w:w="385" w:type="dxa"/>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385" w:type="dxa"/>
          </w:tcPr>
          <w:p w:rsidR="005A230C" w:rsidRDefault="005A230C">
            <w:pPr>
              <w:pStyle w:val="ConsPlusNormal"/>
            </w:pPr>
          </w:p>
        </w:tc>
        <w:tc>
          <w:tcPr>
            <w:tcW w:w="385" w:type="dxa"/>
            <w:tcBorders>
              <w:right w:val="single" w:sz="4" w:space="0" w:color="auto"/>
            </w:tcBorders>
          </w:tcPr>
          <w:p w:rsidR="005A230C" w:rsidRDefault="005A230C">
            <w:pPr>
              <w:pStyle w:val="ConsPlusNormal"/>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770" w:type="dxa"/>
            <w:gridSpan w:val="2"/>
            <w:tcBorders>
              <w:right w:val="single" w:sz="4" w:space="0" w:color="auto"/>
            </w:tcBorders>
          </w:tcPr>
          <w:p w:rsidR="005A230C" w:rsidRDefault="005A230C">
            <w:pPr>
              <w:pStyle w:val="ConsPlusNormal"/>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r>
      <w:tr w:rsidR="005A230C">
        <w:tc>
          <w:tcPr>
            <w:tcW w:w="770" w:type="dxa"/>
            <w:gridSpan w:val="2"/>
            <w:vMerge/>
            <w:tcBorders>
              <w:right w:val="single" w:sz="4" w:space="0" w:color="auto"/>
            </w:tcBorders>
          </w:tcPr>
          <w:p w:rsidR="005A230C" w:rsidRDefault="005A230C">
            <w:pPr>
              <w:pStyle w:val="ConsPlusNormal"/>
              <w:ind w:firstLine="540"/>
              <w:jc w:val="both"/>
            </w:pPr>
          </w:p>
        </w:tc>
        <w:tc>
          <w:tcPr>
            <w:tcW w:w="385" w:type="dxa"/>
            <w:vMerge/>
            <w:tcBorders>
              <w:top w:val="single" w:sz="4" w:space="0" w:color="auto"/>
              <w:left w:val="single" w:sz="4" w:space="0" w:color="auto"/>
              <w:bottom w:val="single" w:sz="4" w:space="0" w:color="auto"/>
              <w:right w:val="single" w:sz="4" w:space="0" w:color="auto"/>
            </w:tcBorders>
          </w:tcPr>
          <w:p w:rsidR="005A230C" w:rsidRDefault="005A230C">
            <w:pPr>
              <w:pStyle w:val="ConsPlusNormal"/>
              <w:ind w:firstLine="540"/>
              <w:jc w:val="both"/>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gsm</w:t>
            </w:r>
          </w:p>
        </w:tc>
        <w:tc>
          <w:tcPr>
            <w:tcW w:w="770" w:type="dxa"/>
            <w:gridSpan w:val="2"/>
            <w:vMerge/>
            <w:tcBorders>
              <w:right w:val="single" w:sz="4" w:space="0" w:color="auto"/>
            </w:tcBorders>
          </w:tcPr>
          <w:p w:rsidR="005A230C" w:rsidRDefault="005A230C">
            <w:pPr>
              <w:pStyle w:val="ConsPlusNormal"/>
              <w:jc w:val="center"/>
            </w:pPr>
          </w:p>
        </w:tc>
        <w:tc>
          <w:tcPr>
            <w:tcW w:w="385" w:type="dxa"/>
            <w:vMerge/>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service</w:t>
            </w:r>
          </w:p>
        </w:tc>
        <w:tc>
          <w:tcPr>
            <w:tcW w:w="385" w:type="dxa"/>
            <w:vMerge/>
            <w:tcBorders>
              <w:left w:val="single" w:sz="4" w:space="0" w:color="auto"/>
              <w:right w:val="single" w:sz="4" w:space="0" w:color="auto"/>
            </w:tcBorders>
          </w:tcPr>
          <w:p w:rsidR="005A230C" w:rsidRDefault="005A230C">
            <w:pPr>
              <w:pStyle w:val="ConsPlusNormal"/>
              <w:jc w:val="center"/>
            </w:pPr>
          </w:p>
        </w:tc>
        <w:tc>
          <w:tcPr>
            <w:tcW w:w="385" w:type="dxa"/>
            <w:vMerge w:val="restart"/>
            <w:tcBorders>
              <w:right w:val="single" w:sz="4" w:space="0" w:color="auto"/>
            </w:tcBorders>
          </w:tcPr>
          <w:p w:rsidR="005A230C" w:rsidRDefault="005A230C">
            <w:pPr>
              <w:pStyle w:val="ConsPlusNormal"/>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1155"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geo</w:t>
            </w:r>
          </w:p>
        </w:tc>
        <w:tc>
          <w:tcPr>
            <w:tcW w:w="770" w:type="dxa"/>
            <w:gridSpan w:val="2"/>
            <w:vMerge/>
            <w:tcBorders>
              <w:right w:val="single" w:sz="4" w:space="0" w:color="auto"/>
            </w:tcBorders>
          </w:tcPr>
          <w:p w:rsidR="005A230C" w:rsidRDefault="005A230C">
            <w:pPr>
              <w:pStyle w:val="ConsPlusNormal"/>
              <w:jc w:val="center"/>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mobile</w:t>
            </w:r>
          </w:p>
        </w:tc>
        <w:tc>
          <w:tcPr>
            <w:tcW w:w="385" w:type="dxa"/>
            <w:vMerge/>
          </w:tcPr>
          <w:p w:rsidR="005A230C" w:rsidRDefault="005A230C">
            <w:pPr>
              <w:pStyle w:val="ConsPlusNormal"/>
              <w:jc w:val="center"/>
            </w:pPr>
          </w:p>
        </w:tc>
        <w:tc>
          <w:tcPr>
            <w:tcW w:w="385" w:type="dxa"/>
            <w:vMerge/>
            <w:tcBorders>
              <w:top w:val="single" w:sz="4" w:space="0" w:color="auto"/>
              <w:right w:val="single" w:sz="4" w:space="0" w:color="auto"/>
            </w:tcBorders>
          </w:tcPr>
          <w:p w:rsidR="005A230C" w:rsidRDefault="005A230C">
            <w:pPr>
              <w:pStyle w:val="ConsPlusNormal"/>
              <w:jc w:val="center"/>
            </w:pPr>
          </w:p>
        </w:tc>
        <w:tc>
          <w:tcPr>
            <w:tcW w:w="385" w:type="dxa"/>
            <w:vMerge/>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terminal-pays</w:t>
            </w:r>
          </w:p>
        </w:tc>
        <w:tc>
          <w:tcPr>
            <w:tcW w:w="385" w:type="dxa"/>
            <w:vMerge w:val="restart"/>
            <w:tcBorders>
              <w:left w:val="single" w:sz="4" w:space="0" w:color="auto"/>
            </w:tcBorders>
          </w:tcPr>
          <w:p w:rsidR="005A230C" w:rsidRDefault="005A230C">
            <w:pPr>
              <w:pStyle w:val="ConsPlusNormal"/>
            </w:pPr>
          </w:p>
        </w:tc>
        <w:tc>
          <w:tcPr>
            <w:tcW w:w="385" w:type="dxa"/>
            <w:vMerge w:val="restart"/>
            <w:tcBorders>
              <w:right w:val="single" w:sz="4" w:space="0" w:color="auto"/>
            </w:tcBorders>
          </w:tcPr>
          <w:p w:rsidR="005A230C" w:rsidRDefault="005A230C">
            <w:pPr>
              <w:pStyle w:val="ConsPlusNormal"/>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roaming-parners</w:t>
            </w:r>
          </w:p>
        </w:tc>
        <w:tc>
          <w:tcPr>
            <w:tcW w:w="770" w:type="dxa"/>
            <w:gridSpan w:val="2"/>
            <w:vMerge w:val="restart"/>
            <w:tcBorders>
              <w:left w:val="single" w:sz="4" w:space="0" w:color="auto"/>
              <w:right w:val="single" w:sz="4" w:space="0" w:color="auto"/>
            </w:tcBorders>
          </w:tcPr>
          <w:p w:rsidR="005A230C" w:rsidRDefault="005A230C">
            <w:pPr>
              <w:pStyle w:val="ConsPlusNormal"/>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payments</w:t>
            </w:r>
          </w:p>
        </w:tc>
      </w:tr>
      <w:tr w:rsidR="005A230C">
        <w:tc>
          <w:tcPr>
            <w:tcW w:w="770" w:type="dxa"/>
            <w:gridSpan w:val="2"/>
            <w:vMerge/>
            <w:tcBorders>
              <w:right w:val="single" w:sz="4" w:space="0" w:color="auto"/>
            </w:tcBorders>
          </w:tcPr>
          <w:p w:rsidR="005A230C" w:rsidRDefault="005A230C">
            <w:pPr>
              <w:pStyle w:val="ConsPlusNormal"/>
              <w:ind w:firstLine="540"/>
              <w:jc w:val="both"/>
            </w:pPr>
          </w:p>
        </w:tc>
        <w:tc>
          <w:tcPr>
            <w:tcW w:w="385" w:type="dxa"/>
            <w:vMerge w:val="restart"/>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tcBorders>
              <w:right w:val="single" w:sz="4" w:space="0" w:color="auto"/>
            </w:tcBorders>
          </w:tcPr>
          <w:p w:rsidR="005A230C" w:rsidRDefault="005A230C">
            <w:pPr>
              <w:pStyle w:val="ConsPlusNormal"/>
            </w:pPr>
          </w:p>
        </w:tc>
        <w:tc>
          <w:tcPr>
            <w:tcW w:w="385" w:type="dxa"/>
            <w:vMerge w:val="restart"/>
            <w:tcBorders>
              <w:top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85" w:type="dxa"/>
            <w:vMerge/>
            <w:tcBorders>
              <w:left w:val="single" w:sz="4" w:space="0" w:color="auto"/>
              <w:right w:val="single" w:sz="4" w:space="0" w:color="auto"/>
            </w:tcBorders>
          </w:tcPr>
          <w:p w:rsidR="005A230C" w:rsidRDefault="005A230C">
            <w:pPr>
              <w:pStyle w:val="ConsPlusNormal"/>
            </w:pPr>
          </w:p>
        </w:tc>
        <w:tc>
          <w:tcPr>
            <w:tcW w:w="385" w:type="dxa"/>
            <w:vMerge/>
            <w:tcBorders>
              <w:right w:val="single" w:sz="4" w:space="0" w:color="auto"/>
            </w:tcBorders>
          </w:tcPr>
          <w:p w:rsidR="005A230C" w:rsidRDefault="005A230C">
            <w:pPr>
              <w:pStyle w:val="ConsPlusNormal"/>
            </w:pPr>
          </w:p>
        </w:tc>
        <w:tc>
          <w:tcPr>
            <w:tcW w:w="385" w:type="dxa"/>
            <w:vMerge w:val="restart"/>
            <w:tcBorders>
              <w:top w:val="single" w:sz="4" w:space="0" w:color="auto"/>
              <w:right w:val="single" w:sz="4" w:space="0" w:color="auto"/>
            </w:tcBorders>
          </w:tcPr>
          <w:p w:rsidR="005A230C" w:rsidRDefault="005A230C">
            <w:pPr>
              <w:pStyle w:val="ConsPlusNormal"/>
            </w:pPr>
          </w:p>
        </w:tc>
        <w:tc>
          <w:tcPr>
            <w:tcW w:w="1155"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tcBorders>
              <w:right w:val="single" w:sz="4" w:space="0" w:color="auto"/>
            </w:tcBorders>
          </w:tcPr>
          <w:p w:rsidR="005A230C" w:rsidRDefault="005A230C">
            <w:pPr>
              <w:pStyle w:val="ConsPlusNormal"/>
            </w:pPr>
          </w:p>
        </w:tc>
        <w:tc>
          <w:tcPr>
            <w:tcW w:w="385" w:type="dxa"/>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85" w:type="dxa"/>
            <w:vMerge/>
          </w:tcPr>
          <w:p w:rsidR="005A230C" w:rsidRDefault="005A230C">
            <w:pPr>
              <w:pStyle w:val="ConsPlusNormal"/>
            </w:pPr>
          </w:p>
        </w:tc>
        <w:tc>
          <w:tcPr>
            <w:tcW w:w="385" w:type="dxa"/>
            <w:vMerge/>
            <w:tcBorders>
              <w:top w:val="single" w:sz="4" w:space="0" w:color="auto"/>
              <w:right w:val="single" w:sz="4" w:space="0" w:color="auto"/>
            </w:tcBorders>
          </w:tcPr>
          <w:p w:rsidR="005A230C" w:rsidRDefault="005A230C">
            <w:pPr>
              <w:pStyle w:val="ConsPlusNormal"/>
            </w:pPr>
          </w:p>
        </w:tc>
        <w:tc>
          <w:tcPr>
            <w:tcW w:w="385" w:type="dxa"/>
            <w:vMerge w:val="restart"/>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85" w:type="dxa"/>
            <w:vMerge/>
            <w:tcBorders>
              <w:left w:val="single" w:sz="4" w:space="0" w:color="auto"/>
            </w:tcBorders>
          </w:tcPr>
          <w:p w:rsidR="005A230C" w:rsidRDefault="005A230C">
            <w:pPr>
              <w:pStyle w:val="ConsPlusNormal"/>
            </w:pPr>
          </w:p>
        </w:tc>
        <w:tc>
          <w:tcPr>
            <w:tcW w:w="385" w:type="dxa"/>
            <w:vMerge/>
            <w:tcBorders>
              <w:right w:val="single" w:sz="4" w:space="0" w:color="auto"/>
            </w:tcBorders>
          </w:tcPr>
          <w:p w:rsidR="005A230C" w:rsidRDefault="005A230C">
            <w:pPr>
              <w:pStyle w:val="ConsPlusNormal"/>
            </w:pPr>
          </w:p>
        </w:tc>
        <w:tc>
          <w:tcPr>
            <w:tcW w:w="385" w:type="dxa"/>
            <w:vMerge w:val="restart"/>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tcBorders>
              <w:left w:val="single" w:sz="4" w:space="0" w:color="auto"/>
              <w:right w:val="single" w:sz="4" w:space="0" w:color="auto"/>
            </w:tcBorders>
          </w:tcPr>
          <w:p w:rsidR="005A230C" w:rsidRDefault="005A230C">
            <w:pPr>
              <w:pStyle w:val="ConsPlusNormal"/>
            </w:pPr>
          </w:p>
        </w:tc>
        <w:tc>
          <w:tcPr>
            <w:tcW w:w="385" w:type="dxa"/>
            <w:vMerge w:val="restart"/>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r>
      <w:tr w:rsidR="005A230C">
        <w:trPr>
          <w:trHeight w:val="276"/>
        </w:trPr>
        <w:tc>
          <w:tcPr>
            <w:tcW w:w="770" w:type="dxa"/>
            <w:gridSpan w:val="2"/>
            <w:vMerge/>
            <w:tcBorders>
              <w:right w:val="single" w:sz="4" w:space="0" w:color="auto"/>
            </w:tcBorders>
          </w:tcPr>
          <w:p w:rsidR="005A230C" w:rsidRDefault="005A230C">
            <w:pPr>
              <w:pStyle w:val="ConsPlusNormal"/>
              <w:ind w:firstLine="540"/>
              <w:jc w:val="both"/>
            </w:pPr>
          </w:p>
        </w:tc>
        <w:tc>
          <w:tcPr>
            <w:tcW w:w="385" w:type="dxa"/>
            <w:vMerge/>
            <w:tcBorders>
              <w:top w:val="single" w:sz="4" w:space="0" w:color="auto"/>
              <w:left w:val="single" w:sz="4" w:space="0" w:color="auto"/>
              <w:bottom w:val="single" w:sz="4" w:space="0" w:color="auto"/>
              <w:right w:val="single" w:sz="4" w:space="0" w:color="auto"/>
            </w:tcBorders>
          </w:tcPr>
          <w:p w:rsidR="005A230C" w:rsidRDefault="005A230C">
            <w:pPr>
              <w:pStyle w:val="ConsPlusNormal"/>
              <w:ind w:firstLine="540"/>
              <w:jc w:val="both"/>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ind w:firstLine="540"/>
              <w:jc w:val="both"/>
            </w:pPr>
          </w:p>
        </w:tc>
        <w:tc>
          <w:tcPr>
            <w:tcW w:w="770" w:type="dxa"/>
            <w:gridSpan w:val="2"/>
            <w:vMerge/>
            <w:tcBorders>
              <w:right w:val="single" w:sz="4" w:space="0" w:color="auto"/>
            </w:tcBorders>
          </w:tcPr>
          <w:p w:rsidR="005A230C" w:rsidRDefault="005A230C">
            <w:pPr>
              <w:pStyle w:val="ConsPlusNormal"/>
              <w:ind w:firstLine="540"/>
              <w:jc w:val="both"/>
            </w:pPr>
          </w:p>
        </w:tc>
        <w:tc>
          <w:tcPr>
            <w:tcW w:w="385" w:type="dxa"/>
            <w:vMerge/>
            <w:tcBorders>
              <w:top w:val="single" w:sz="4" w:space="0" w:color="auto"/>
              <w:right w:val="single" w:sz="4" w:space="0" w:color="auto"/>
            </w:tcBorders>
          </w:tcPr>
          <w:p w:rsidR="005A230C" w:rsidRDefault="005A230C">
            <w:pPr>
              <w:pStyle w:val="ConsPlusNormal"/>
              <w:ind w:firstLine="540"/>
              <w:jc w:val="both"/>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ind w:firstLine="540"/>
              <w:jc w:val="both"/>
            </w:pPr>
          </w:p>
        </w:tc>
        <w:tc>
          <w:tcPr>
            <w:tcW w:w="385" w:type="dxa"/>
            <w:vMerge/>
            <w:tcBorders>
              <w:left w:val="single" w:sz="4" w:space="0" w:color="auto"/>
              <w:right w:val="single" w:sz="4" w:space="0" w:color="auto"/>
            </w:tcBorders>
          </w:tcPr>
          <w:p w:rsidR="005A230C" w:rsidRDefault="005A230C">
            <w:pPr>
              <w:pStyle w:val="ConsPlusNormal"/>
              <w:ind w:firstLine="540"/>
              <w:jc w:val="both"/>
            </w:pPr>
          </w:p>
        </w:tc>
        <w:tc>
          <w:tcPr>
            <w:tcW w:w="385" w:type="dxa"/>
            <w:vMerge/>
            <w:tcBorders>
              <w:right w:val="single" w:sz="4" w:space="0" w:color="auto"/>
            </w:tcBorders>
          </w:tcPr>
          <w:p w:rsidR="005A230C" w:rsidRDefault="005A230C">
            <w:pPr>
              <w:pStyle w:val="ConsPlusNormal"/>
              <w:ind w:firstLine="540"/>
              <w:jc w:val="both"/>
            </w:pPr>
          </w:p>
        </w:tc>
        <w:tc>
          <w:tcPr>
            <w:tcW w:w="385" w:type="dxa"/>
            <w:vMerge/>
            <w:tcBorders>
              <w:top w:val="single" w:sz="4" w:space="0" w:color="auto"/>
              <w:right w:val="single" w:sz="4" w:space="0" w:color="auto"/>
            </w:tcBorders>
          </w:tcPr>
          <w:p w:rsidR="005A230C" w:rsidRDefault="005A230C">
            <w:pPr>
              <w:pStyle w:val="ConsPlusNormal"/>
              <w:ind w:firstLine="540"/>
              <w:jc w:val="both"/>
            </w:pPr>
          </w:p>
        </w:tc>
        <w:tc>
          <w:tcPr>
            <w:tcW w:w="1155"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ind w:firstLine="540"/>
              <w:jc w:val="both"/>
            </w:pPr>
          </w:p>
        </w:tc>
        <w:tc>
          <w:tcPr>
            <w:tcW w:w="770" w:type="dxa"/>
            <w:gridSpan w:val="2"/>
            <w:vMerge/>
            <w:tcBorders>
              <w:right w:val="single" w:sz="4" w:space="0" w:color="auto"/>
            </w:tcBorders>
          </w:tcPr>
          <w:p w:rsidR="005A230C" w:rsidRDefault="005A230C">
            <w:pPr>
              <w:pStyle w:val="ConsPlusNormal"/>
              <w:ind w:firstLine="540"/>
              <w:jc w:val="both"/>
            </w:pPr>
          </w:p>
        </w:tc>
        <w:tc>
          <w:tcPr>
            <w:tcW w:w="385" w:type="dxa"/>
            <w:vMerge w:val="restart"/>
            <w:tcBorders>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85" w:type="dxa"/>
            <w:vMerge/>
          </w:tcPr>
          <w:p w:rsidR="005A230C" w:rsidRDefault="005A230C">
            <w:pPr>
              <w:pStyle w:val="ConsPlusNormal"/>
            </w:pPr>
          </w:p>
        </w:tc>
        <w:tc>
          <w:tcPr>
            <w:tcW w:w="385" w:type="dxa"/>
            <w:vMerge/>
            <w:tcBorders>
              <w:top w:val="single" w:sz="4" w:space="0" w:color="auto"/>
              <w:right w:val="single" w:sz="4" w:space="0" w:color="auto"/>
            </w:tcBorders>
          </w:tcPr>
          <w:p w:rsidR="005A230C" w:rsidRDefault="005A230C">
            <w:pPr>
              <w:pStyle w:val="ConsPlusNormal"/>
            </w:pPr>
          </w:p>
        </w:tc>
        <w:tc>
          <w:tcPr>
            <w:tcW w:w="385" w:type="dxa"/>
            <w:vMerge/>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85" w:type="dxa"/>
            <w:vMerge/>
            <w:tcBorders>
              <w:left w:val="single" w:sz="4" w:space="0" w:color="auto"/>
            </w:tcBorders>
          </w:tcPr>
          <w:p w:rsidR="005A230C" w:rsidRDefault="005A230C">
            <w:pPr>
              <w:pStyle w:val="ConsPlusNormal"/>
            </w:pPr>
          </w:p>
        </w:tc>
        <w:tc>
          <w:tcPr>
            <w:tcW w:w="385" w:type="dxa"/>
            <w:vMerge/>
            <w:tcBorders>
              <w:right w:val="single" w:sz="4" w:space="0" w:color="auto"/>
            </w:tcBorders>
          </w:tcPr>
          <w:p w:rsidR="005A230C" w:rsidRDefault="005A230C">
            <w:pPr>
              <w:pStyle w:val="ConsPlusNormal"/>
            </w:pPr>
          </w:p>
        </w:tc>
        <w:tc>
          <w:tcPr>
            <w:tcW w:w="385" w:type="dxa"/>
            <w:vMerge/>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tcBorders>
              <w:left w:val="single" w:sz="4" w:space="0" w:color="auto"/>
              <w:right w:val="single" w:sz="4" w:space="0" w:color="auto"/>
            </w:tcBorders>
          </w:tcPr>
          <w:p w:rsidR="005A230C" w:rsidRDefault="005A230C">
            <w:pPr>
              <w:pStyle w:val="ConsPlusNormal"/>
            </w:pPr>
          </w:p>
        </w:tc>
        <w:tc>
          <w:tcPr>
            <w:tcW w:w="385" w:type="dxa"/>
            <w:vMerge/>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r>
      <w:tr w:rsidR="005A230C">
        <w:tc>
          <w:tcPr>
            <w:tcW w:w="770" w:type="dxa"/>
            <w:gridSpan w:val="2"/>
            <w:vMerge/>
            <w:tcBorders>
              <w:right w:val="single" w:sz="4" w:space="0" w:color="auto"/>
            </w:tcBorders>
          </w:tcPr>
          <w:p w:rsidR="005A230C" w:rsidRDefault="005A230C">
            <w:pPr>
              <w:pStyle w:val="ConsPlusNormal"/>
              <w:ind w:firstLine="540"/>
              <w:jc w:val="both"/>
            </w:pPr>
          </w:p>
        </w:tc>
        <w:tc>
          <w:tcPr>
            <w:tcW w:w="385" w:type="dxa"/>
            <w:vMerge/>
            <w:tcBorders>
              <w:top w:val="single" w:sz="4" w:space="0" w:color="auto"/>
              <w:left w:val="single" w:sz="4" w:space="0" w:color="auto"/>
              <w:bottom w:val="single" w:sz="4" w:space="0" w:color="auto"/>
              <w:right w:val="single" w:sz="4" w:space="0" w:color="auto"/>
            </w:tcBorders>
          </w:tcPr>
          <w:p w:rsidR="005A230C" w:rsidRDefault="005A230C">
            <w:pPr>
              <w:pStyle w:val="ConsPlusNormal"/>
              <w:ind w:firstLine="540"/>
              <w:jc w:val="both"/>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770" w:type="dxa"/>
            <w:gridSpan w:val="2"/>
            <w:vMerge/>
            <w:tcBorders>
              <w:right w:val="single" w:sz="4" w:space="0" w:color="auto"/>
            </w:tcBorders>
          </w:tcPr>
          <w:p w:rsidR="005A230C" w:rsidRDefault="005A230C">
            <w:pPr>
              <w:pStyle w:val="ConsPlusNormal"/>
            </w:pPr>
          </w:p>
        </w:tc>
        <w:tc>
          <w:tcPr>
            <w:tcW w:w="1155" w:type="dxa"/>
            <w:gridSpan w:val="3"/>
          </w:tcPr>
          <w:p w:rsidR="005A230C" w:rsidRDefault="005A230C">
            <w:pPr>
              <w:pStyle w:val="ConsPlusNormal"/>
            </w:pPr>
          </w:p>
        </w:tc>
        <w:tc>
          <w:tcPr>
            <w:tcW w:w="385" w:type="dxa"/>
            <w:vMerge/>
            <w:tcBorders>
              <w:left w:val="single" w:sz="4" w:space="0" w:color="auto"/>
              <w:right w:val="single" w:sz="4" w:space="0" w:color="auto"/>
            </w:tcBorders>
          </w:tcPr>
          <w:p w:rsidR="005A230C" w:rsidRDefault="005A230C">
            <w:pPr>
              <w:pStyle w:val="ConsPlusNormal"/>
            </w:pPr>
          </w:p>
        </w:tc>
        <w:tc>
          <w:tcPr>
            <w:tcW w:w="1925" w:type="dxa"/>
            <w:gridSpan w:val="4"/>
          </w:tcPr>
          <w:p w:rsidR="005A230C" w:rsidRDefault="005A230C">
            <w:pPr>
              <w:pStyle w:val="ConsPlusNormal"/>
            </w:pPr>
          </w:p>
        </w:tc>
        <w:tc>
          <w:tcPr>
            <w:tcW w:w="770" w:type="dxa"/>
            <w:gridSpan w:val="2"/>
            <w:vMerge/>
            <w:tcBorders>
              <w:right w:val="single" w:sz="4" w:space="0" w:color="auto"/>
            </w:tcBorders>
          </w:tcPr>
          <w:p w:rsidR="005A230C" w:rsidRDefault="005A230C">
            <w:pPr>
              <w:pStyle w:val="ConsPlusNormal"/>
            </w:pPr>
          </w:p>
        </w:tc>
        <w:tc>
          <w:tcPr>
            <w:tcW w:w="385" w:type="dxa"/>
            <w:vMerge/>
            <w:tcBorders>
              <w:left w:val="single" w:sz="4" w:space="0" w:color="auto"/>
              <w:righ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tcPr>
          <w:p w:rsidR="005A230C" w:rsidRDefault="005A230C">
            <w:pPr>
              <w:pStyle w:val="ConsPlusNormal"/>
            </w:pPr>
          </w:p>
        </w:tc>
        <w:tc>
          <w:tcPr>
            <w:tcW w:w="385" w:type="dxa"/>
            <w:vMerge/>
          </w:tcPr>
          <w:p w:rsidR="005A230C" w:rsidRDefault="005A230C">
            <w:pPr>
              <w:pStyle w:val="ConsPlusNormal"/>
            </w:pPr>
          </w:p>
        </w:tc>
        <w:tc>
          <w:tcPr>
            <w:tcW w:w="385" w:type="dxa"/>
            <w:vMerge/>
            <w:tcBorders>
              <w:top w:val="single" w:sz="4" w:space="0" w:color="auto"/>
              <w:right w:val="single" w:sz="4" w:space="0" w:color="auto"/>
            </w:tcBorders>
          </w:tcPr>
          <w:p w:rsidR="005A230C" w:rsidRDefault="005A230C">
            <w:pPr>
              <w:pStyle w:val="ConsPlusNormal"/>
            </w:pPr>
          </w:p>
        </w:tc>
        <w:tc>
          <w:tcPr>
            <w:tcW w:w="385" w:type="dxa"/>
            <w:vMerge/>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385" w:type="dxa"/>
          </w:tcPr>
          <w:p w:rsidR="005A230C" w:rsidRDefault="005A230C">
            <w:pPr>
              <w:pStyle w:val="ConsPlusNormal"/>
            </w:pPr>
          </w:p>
        </w:tc>
        <w:tc>
          <w:tcPr>
            <w:tcW w:w="385" w:type="dxa"/>
            <w:tcBorders>
              <w:right w:val="single" w:sz="4" w:space="0" w:color="auto"/>
            </w:tcBorders>
          </w:tcPr>
          <w:p w:rsidR="005A230C" w:rsidRDefault="005A230C">
            <w:pPr>
              <w:pStyle w:val="ConsPlusNormal"/>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770" w:type="dxa"/>
            <w:gridSpan w:val="2"/>
            <w:tcBorders>
              <w:right w:val="single" w:sz="4" w:space="0" w:color="auto"/>
            </w:tcBorders>
          </w:tcPr>
          <w:p w:rsidR="005A230C" w:rsidRDefault="005A230C">
            <w:pPr>
              <w:pStyle w:val="ConsPlusNormal"/>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r>
      <w:tr w:rsidR="005A230C">
        <w:tc>
          <w:tcPr>
            <w:tcW w:w="770" w:type="dxa"/>
            <w:gridSpan w:val="2"/>
            <w:vMerge/>
            <w:tcBorders>
              <w:right w:val="single" w:sz="4" w:space="0" w:color="auto"/>
            </w:tcBorders>
          </w:tcPr>
          <w:p w:rsidR="005A230C" w:rsidRDefault="005A230C">
            <w:pPr>
              <w:pStyle w:val="ConsPlusNormal"/>
              <w:ind w:firstLine="540"/>
              <w:jc w:val="both"/>
            </w:pPr>
          </w:p>
        </w:tc>
        <w:tc>
          <w:tcPr>
            <w:tcW w:w="385" w:type="dxa"/>
            <w:vMerge/>
            <w:tcBorders>
              <w:top w:val="single" w:sz="4" w:space="0" w:color="auto"/>
              <w:left w:val="single" w:sz="4" w:space="0" w:color="auto"/>
              <w:bottom w:val="single" w:sz="4" w:space="0" w:color="auto"/>
              <w:right w:val="single" w:sz="4" w:space="0" w:color="auto"/>
            </w:tcBorders>
          </w:tcPr>
          <w:p w:rsidR="005A230C" w:rsidRDefault="005A230C">
            <w:pPr>
              <w:pStyle w:val="ConsPlusNormal"/>
              <w:ind w:firstLine="540"/>
              <w:jc w:val="both"/>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cmda</w:t>
            </w:r>
          </w:p>
        </w:tc>
        <w:tc>
          <w:tcPr>
            <w:tcW w:w="5005" w:type="dxa"/>
            <w:gridSpan w:val="12"/>
            <w:vMerge w:val="restart"/>
            <w:tcBorders>
              <w:left w:val="single" w:sz="4" w:space="0" w:color="auto"/>
              <w:right w:val="single" w:sz="4" w:space="0" w:color="auto"/>
            </w:tcBorders>
          </w:tcPr>
          <w:p w:rsidR="005A230C" w:rsidRDefault="005A230C">
            <w:pPr>
              <w:pStyle w:val="ConsPlusNormal"/>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aaa-login</w:t>
            </w:r>
          </w:p>
        </w:tc>
        <w:tc>
          <w:tcPr>
            <w:tcW w:w="385" w:type="dxa"/>
            <w:vMerge w:val="restart"/>
            <w:tcBorders>
              <w:left w:val="single" w:sz="4" w:space="0" w:color="auto"/>
            </w:tcBorders>
          </w:tcPr>
          <w:p w:rsidR="005A230C" w:rsidRDefault="005A230C">
            <w:pPr>
              <w:pStyle w:val="ConsPlusNormal"/>
            </w:pPr>
          </w:p>
        </w:tc>
        <w:tc>
          <w:tcPr>
            <w:tcW w:w="385" w:type="dxa"/>
            <w:vMerge w:val="restart"/>
            <w:tcBorders>
              <w:right w:val="single" w:sz="4" w:space="0" w:color="auto"/>
            </w:tcBorders>
          </w:tcPr>
          <w:p w:rsidR="005A230C" w:rsidRDefault="005A230C">
            <w:pPr>
              <w:pStyle w:val="ConsPlusNormal"/>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service-center</w:t>
            </w:r>
          </w:p>
        </w:tc>
        <w:tc>
          <w:tcPr>
            <w:tcW w:w="385" w:type="dxa"/>
            <w:vMerge w:val="restart"/>
            <w:tcBorders>
              <w:left w:val="single" w:sz="4" w:space="0" w:color="auto"/>
            </w:tcBorders>
          </w:tcPr>
          <w:p w:rsidR="005A230C" w:rsidRDefault="005A230C">
            <w:pPr>
              <w:pStyle w:val="ConsPlusNormal"/>
            </w:pPr>
          </w:p>
        </w:tc>
        <w:tc>
          <w:tcPr>
            <w:tcW w:w="385" w:type="dxa"/>
            <w:vMerge w:val="restart"/>
            <w:tcBorders>
              <w:right w:val="single" w:sz="4" w:space="0" w:color="auto"/>
            </w:tcBorders>
          </w:tcPr>
          <w:p w:rsidR="005A230C" w:rsidRDefault="005A230C">
            <w:pPr>
              <w:pStyle w:val="ConsPlusNormal"/>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swiches</w:t>
            </w:r>
          </w:p>
        </w:tc>
        <w:tc>
          <w:tcPr>
            <w:tcW w:w="770" w:type="dxa"/>
            <w:gridSpan w:val="2"/>
            <w:vMerge w:val="restart"/>
            <w:tcBorders>
              <w:left w:val="single" w:sz="4" w:space="0" w:color="auto"/>
              <w:right w:val="single" w:sz="4" w:space="0" w:color="auto"/>
            </w:tcBorders>
          </w:tcPr>
          <w:p w:rsidR="005A230C" w:rsidRDefault="005A230C">
            <w:pPr>
              <w:pStyle w:val="ConsPlusNormal"/>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dictionaries</w:t>
            </w:r>
          </w:p>
        </w:tc>
      </w:tr>
      <w:tr w:rsidR="005A230C">
        <w:tc>
          <w:tcPr>
            <w:tcW w:w="770" w:type="dxa"/>
            <w:gridSpan w:val="2"/>
            <w:vMerge/>
            <w:tcBorders>
              <w:right w:val="single" w:sz="4" w:space="0" w:color="auto"/>
            </w:tcBorders>
          </w:tcPr>
          <w:p w:rsidR="005A230C" w:rsidRDefault="005A230C">
            <w:pPr>
              <w:pStyle w:val="ConsPlusNormal"/>
              <w:ind w:firstLine="540"/>
              <w:jc w:val="both"/>
            </w:pPr>
          </w:p>
        </w:tc>
        <w:tc>
          <w:tcPr>
            <w:tcW w:w="385" w:type="dxa"/>
            <w:vMerge w:val="restart"/>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5005" w:type="dxa"/>
            <w:gridSpan w:val="12"/>
            <w:vMerge/>
            <w:tcBorders>
              <w:left w:val="single" w:sz="4" w:space="0" w:color="auto"/>
              <w:right w:val="single" w:sz="4" w:space="0" w:color="auto"/>
            </w:tcBorders>
          </w:tcPr>
          <w:p w:rsidR="005A230C" w:rsidRDefault="005A230C">
            <w:pPr>
              <w:pStyle w:val="ConsPlusNormal"/>
            </w:pPr>
          </w:p>
        </w:tc>
        <w:tc>
          <w:tcPr>
            <w:tcW w:w="385" w:type="dxa"/>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85" w:type="dxa"/>
            <w:vMerge/>
            <w:tcBorders>
              <w:left w:val="single" w:sz="4" w:space="0" w:color="auto"/>
            </w:tcBorders>
          </w:tcPr>
          <w:p w:rsidR="005A230C" w:rsidRDefault="005A230C">
            <w:pPr>
              <w:pStyle w:val="ConsPlusNormal"/>
            </w:pPr>
          </w:p>
        </w:tc>
        <w:tc>
          <w:tcPr>
            <w:tcW w:w="385" w:type="dxa"/>
            <w:vMerge/>
            <w:tcBorders>
              <w:right w:val="single" w:sz="4" w:space="0" w:color="auto"/>
            </w:tcBorders>
          </w:tcPr>
          <w:p w:rsidR="005A230C" w:rsidRDefault="005A230C">
            <w:pPr>
              <w:pStyle w:val="ConsPlusNormal"/>
            </w:pPr>
          </w:p>
        </w:tc>
        <w:tc>
          <w:tcPr>
            <w:tcW w:w="385" w:type="dxa"/>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85" w:type="dxa"/>
            <w:vMerge/>
            <w:tcBorders>
              <w:left w:val="single" w:sz="4" w:space="0" w:color="auto"/>
            </w:tcBorders>
          </w:tcPr>
          <w:p w:rsidR="005A230C" w:rsidRDefault="005A230C">
            <w:pPr>
              <w:pStyle w:val="ConsPlusNormal"/>
            </w:pPr>
          </w:p>
        </w:tc>
        <w:tc>
          <w:tcPr>
            <w:tcW w:w="385" w:type="dxa"/>
            <w:vMerge/>
            <w:tcBorders>
              <w:right w:val="single" w:sz="4" w:space="0" w:color="auto"/>
            </w:tcBorders>
          </w:tcPr>
          <w:p w:rsidR="005A230C" w:rsidRDefault="005A230C">
            <w:pPr>
              <w:pStyle w:val="ConsPlusNormal"/>
            </w:pPr>
          </w:p>
        </w:tc>
        <w:tc>
          <w:tcPr>
            <w:tcW w:w="385" w:type="dxa"/>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tcBorders>
              <w:left w:val="single" w:sz="4" w:space="0" w:color="auto"/>
              <w:right w:val="single" w:sz="4" w:space="0" w:color="auto"/>
            </w:tcBorders>
          </w:tcPr>
          <w:p w:rsidR="005A230C" w:rsidRDefault="005A230C">
            <w:pPr>
              <w:pStyle w:val="ConsPlusNormal"/>
            </w:pPr>
          </w:p>
        </w:tc>
        <w:tc>
          <w:tcPr>
            <w:tcW w:w="385" w:type="dxa"/>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r>
      <w:tr w:rsidR="005A230C">
        <w:tc>
          <w:tcPr>
            <w:tcW w:w="770" w:type="dxa"/>
            <w:gridSpan w:val="2"/>
            <w:vMerge/>
            <w:tcBorders>
              <w:right w:val="single" w:sz="4" w:space="0" w:color="auto"/>
            </w:tcBorders>
          </w:tcPr>
          <w:p w:rsidR="005A230C" w:rsidRDefault="005A230C">
            <w:pPr>
              <w:pStyle w:val="ConsPlusNormal"/>
              <w:ind w:firstLine="540"/>
              <w:jc w:val="both"/>
            </w:pPr>
          </w:p>
        </w:tc>
        <w:tc>
          <w:tcPr>
            <w:tcW w:w="385" w:type="dxa"/>
            <w:vMerge/>
            <w:tcBorders>
              <w:top w:val="single" w:sz="4" w:space="0" w:color="auto"/>
              <w:left w:val="single" w:sz="4" w:space="0" w:color="auto"/>
              <w:bottom w:val="single" w:sz="4" w:space="0" w:color="auto"/>
              <w:right w:val="single" w:sz="4" w:space="0" w:color="auto"/>
            </w:tcBorders>
          </w:tcPr>
          <w:p w:rsidR="005A230C" w:rsidRDefault="005A230C">
            <w:pPr>
              <w:pStyle w:val="ConsPlusNormal"/>
              <w:ind w:firstLine="540"/>
              <w:jc w:val="both"/>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5005" w:type="dxa"/>
            <w:gridSpan w:val="12"/>
            <w:vMerge/>
            <w:tcBorders>
              <w:left w:val="single" w:sz="4" w:space="0" w:color="auto"/>
              <w:right w:val="single" w:sz="4" w:space="0" w:color="auto"/>
            </w:tcBorders>
          </w:tcPr>
          <w:p w:rsidR="005A230C" w:rsidRDefault="005A230C">
            <w:pPr>
              <w:pStyle w:val="ConsPlusNormal"/>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385" w:type="dxa"/>
          </w:tcPr>
          <w:p w:rsidR="005A230C" w:rsidRDefault="005A230C">
            <w:pPr>
              <w:pStyle w:val="ConsPlusNormal"/>
            </w:pPr>
          </w:p>
        </w:tc>
        <w:tc>
          <w:tcPr>
            <w:tcW w:w="385" w:type="dxa"/>
            <w:tcBorders>
              <w:right w:val="single" w:sz="4" w:space="0" w:color="auto"/>
            </w:tcBorders>
          </w:tcPr>
          <w:p w:rsidR="005A230C" w:rsidRDefault="005A230C">
            <w:pPr>
              <w:pStyle w:val="ConsPlusNormal"/>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385" w:type="dxa"/>
          </w:tcPr>
          <w:p w:rsidR="005A230C" w:rsidRDefault="005A230C">
            <w:pPr>
              <w:pStyle w:val="ConsPlusNormal"/>
            </w:pPr>
          </w:p>
        </w:tc>
        <w:tc>
          <w:tcPr>
            <w:tcW w:w="385" w:type="dxa"/>
            <w:tcBorders>
              <w:right w:val="single" w:sz="4" w:space="0" w:color="auto"/>
            </w:tcBorders>
          </w:tcPr>
          <w:p w:rsidR="005A230C" w:rsidRDefault="005A230C">
            <w:pPr>
              <w:pStyle w:val="ConsPlusNormal"/>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770" w:type="dxa"/>
            <w:gridSpan w:val="2"/>
            <w:tcBorders>
              <w:right w:val="single" w:sz="4" w:space="0" w:color="auto"/>
            </w:tcBorders>
          </w:tcPr>
          <w:p w:rsidR="005A230C" w:rsidRDefault="005A230C">
            <w:pPr>
              <w:pStyle w:val="ConsPlusNormal"/>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r>
      <w:tr w:rsidR="005A230C">
        <w:tc>
          <w:tcPr>
            <w:tcW w:w="770" w:type="dxa"/>
            <w:gridSpan w:val="2"/>
            <w:vMerge/>
            <w:tcBorders>
              <w:right w:val="single" w:sz="4" w:space="0" w:color="auto"/>
            </w:tcBorders>
          </w:tcPr>
          <w:p w:rsidR="005A230C" w:rsidRDefault="005A230C">
            <w:pPr>
              <w:pStyle w:val="ConsPlusNormal"/>
              <w:ind w:firstLine="540"/>
              <w:jc w:val="both"/>
            </w:pPr>
          </w:p>
        </w:tc>
        <w:tc>
          <w:tcPr>
            <w:tcW w:w="385" w:type="dxa"/>
            <w:vMerge/>
            <w:tcBorders>
              <w:top w:val="single" w:sz="4" w:space="0" w:color="auto"/>
              <w:left w:val="single" w:sz="4" w:space="0" w:color="auto"/>
              <w:bottom w:val="single" w:sz="4" w:space="0" w:color="auto"/>
              <w:right w:val="single" w:sz="4" w:space="0" w:color="auto"/>
            </w:tcBorders>
          </w:tcPr>
          <w:p w:rsidR="005A230C" w:rsidRDefault="005A230C">
            <w:pPr>
              <w:pStyle w:val="ConsPlusNormal"/>
              <w:ind w:firstLine="540"/>
              <w:jc w:val="both"/>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data-netwo</w:t>
            </w:r>
            <w:r>
              <w:lastRenderedPageBreak/>
              <w:t>rk</w:t>
            </w:r>
          </w:p>
        </w:tc>
        <w:tc>
          <w:tcPr>
            <w:tcW w:w="5005" w:type="dxa"/>
            <w:gridSpan w:val="12"/>
            <w:vMerge/>
            <w:tcBorders>
              <w:left w:val="single" w:sz="4" w:space="0" w:color="auto"/>
              <w:right w:val="single" w:sz="4" w:space="0" w:color="auto"/>
            </w:tcBorders>
          </w:tcPr>
          <w:p w:rsidR="005A230C" w:rsidRDefault="005A230C">
            <w:pPr>
              <w:pStyle w:val="ConsPlusNormal"/>
              <w:jc w:val="center"/>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resource</w:t>
            </w:r>
          </w:p>
        </w:tc>
        <w:tc>
          <w:tcPr>
            <w:tcW w:w="385" w:type="dxa"/>
            <w:vMerge w:val="restart"/>
            <w:tcBorders>
              <w:left w:val="single" w:sz="4" w:space="0" w:color="auto"/>
            </w:tcBorders>
          </w:tcPr>
          <w:p w:rsidR="005A230C" w:rsidRDefault="005A230C">
            <w:pPr>
              <w:pStyle w:val="ConsPlusNormal"/>
            </w:pPr>
          </w:p>
        </w:tc>
        <w:tc>
          <w:tcPr>
            <w:tcW w:w="385" w:type="dxa"/>
            <w:vMerge w:val="restart"/>
            <w:tcBorders>
              <w:right w:val="single" w:sz="4" w:space="0" w:color="auto"/>
            </w:tcBorders>
          </w:tcPr>
          <w:p w:rsidR="005A230C" w:rsidRDefault="005A230C">
            <w:pPr>
              <w:pStyle w:val="ConsPlusNormal"/>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cross-accou</w:t>
            </w:r>
            <w:r>
              <w:lastRenderedPageBreak/>
              <w:t>nt</w:t>
            </w:r>
          </w:p>
        </w:tc>
        <w:tc>
          <w:tcPr>
            <w:tcW w:w="385" w:type="dxa"/>
            <w:vMerge w:val="restart"/>
            <w:tcBorders>
              <w:left w:val="single" w:sz="4" w:space="0" w:color="auto"/>
            </w:tcBorders>
          </w:tcPr>
          <w:p w:rsidR="005A230C" w:rsidRDefault="005A230C">
            <w:pPr>
              <w:pStyle w:val="ConsPlusNormal"/>
            </w:pPr>
          </w:p>
        </w:tc>
        <w:tc>
          <w:tcPr>
            <w:tcW w:w="385" w:type="dxa"/>
            <w:vMerge w:val="restart"/>
            <w:tcBorders>
              <w:right w:val="single" w:sz="4" w:space="0" w:color="auto"/>
            </w:tcBorders>
          </w:tcPr>
          <w:p w:rsidR="005A230C" w:rsidRDefault="005A230C">
            <w:pPr>
              <w:pStyle w:val="ConsPlusNormal"/>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gates</w:t>
            </w:r>
          </w:p>
        </w:tc>
        <w:tc>
          <w:tcPr>
            <w:tcW w:w="770" w:type="dxa"/>
            <w:gridSpan w:val="2"/>
            <w:vMerge w:val="restart"/>
            <w:tcBorders>
              <w:left w:val="single" w:sz="4" w:space="0" w:color="auto"/>
              <w:right w:val="single" w:sz="4" w:space="0" w:color="auto"/>
            </w:tcBorders>
          </w:tcPr>
          <w:p w:rsidR="005A230C" w:rsidRDefault="005A230C">
            <w:pPr>
              <w:pStyle w:val="ConsPlusNormal"/>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locations</w:t>
            </w:r>
          </w:p>
        </w:tc>
      </w:tr>
      <w:tr w:rsidR="005A230C">
        <w:trPr>
          <w:trHeight w:val="276"/>
        </w:trPr>
        <w:tc>
          <w:tcPr>
            <w:tcW w:w="770" w:type="dxa"/>
            <w:gridSpan w:val="2"/>
            <w:vMerge/>
            <w:tcBorders>
              <w:right w:val="single" w:sz="4" w:space="0" w:color="auto"/>
            </w:tcBorders>
          </w:tcPr>
          <w:p w:rsidR="005A230C" w:rsidRDefault="005A230C">
            <w:pPr>
              <w:pStyle w:val="ConsPlusNormal"/>
              <w:ind w:firstLine="540"/>
              <w:jc w:val="both"/>
            </w:pPr>
          </w:p>
        </w:tc>
        <w:tc>
          <w:tcPr>
            <w:tcW w:w="385" w:type="dxa"/>
            <w:vMerge/>
            <w:tcBorders>
              <w:top w:val="single" w:sz="4" w:space="0" w:color="auto"/>
              <w:left w:val="single" w:sz="4" w:space="0" w:color="auto"/>
              <w:bottom w:val="single" w:sz="4" w:space="0" w:color="auto"/>
              <w:right w:val="single" w:sz="4" w:space="0" w:color="auto"/>
            </w:tcBorders>
          </w:tcPr>
          <w:p w:rsidR="005A230C" w:rsidRDefault="005A230C">
            <w:pPr>
              <w:pStyle w:val="ConsPlusNormal"/>
              <w:ind w:firstLine="540"/>
              <w:jc w:val="both"/>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ind w:firstLine="540"/>
              <w:jc w:val="both"/>
            </w:pPr>
          </w:p>
        </w:tc>
        <w:tc>
          <w:tcPr>
            <w:tcW w:w="5005" w:type="dxa"/>
            <w:gridSpan w:val="12"/>
            <w:vMerge/>
            <w:tcBorders>
              <w:left w:val="single" w:sz="4" w:space="0" w:color="auto"/>
              <w:right w:val="single" w:sz="4" w:space="0" w:color="auto"/>
            </w:tcBorders>
          </w:tcPr>
          <w:p w:rsidR="005A230C" w:rsidRDefault="005A230C">
            <w:pPr>
              <w:pStyle w:val="ConsPlusNormal"/>
              <w:ind w:firstLine="540"/>
              <w:jc w:val="both"/>
            </w:pPr>
          </w:p>
        </w:tc>
        <w:tc>
          <w:tcPr>
            <w:tcW w:w="385" w:type="dxa"/>
            <w:vMerge w:val="restart"/>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85" w:type="dxa"/>
            <w:vMerge/>
            <w:tcBorders>
              <w:left w:val="single" w:sz="4" w:space="0" w:color="auto"/>
            </w:tcBorders>
          </w:tcPr>
          <w:p w:rsidR="005A230C" w:rsidRDefault="005A230C">
            <w:pPr>
              <w:pStyle w:val="ConsPlusNormal"/>
            </w:pPr>
          </w:p>
        </w:tc>
        <w:tc>
          <w:tcPr>
            <w:tcW w:w="385" w:type="dxa"/>
            <w:vMerge/>
            <w:tcBorders>
              <w:right w:val="single" w:sz="4" w:space="0" w:color="auto"/>
            </w:tcBorders>
          </w:tcPr>
          <w:p w:rsidR="005A230C" w:rsidRDefault="005A230C">
            <w:pPr>
              <w:pStyle w:val="ConsPlusNormal"/>
            </w:pPr>
          </w:p>
        </w:tc>
        <w:tc>
          <w:tcPr>
            <w:tcW w:w="385" w:type="dxa"/>
            <w:vMerge w:val="restart"/>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85" w:type="dxa"/>
            <w:vMerge/>
            <w:tcBorders>
              <w:left w:val="single" w:sz="4" w:space="0" w:color="auto"/>
            </w:tcBorders>
          </w:tcPr>
          <w:p w:rsidR="005A230C" w:rsidRDefault="005A230C">
            <w:pPr>
              <w:pStyle w:val="ConsPlusNormal"/>
            </w:pPr>
          </w:p>
        </w:tc>
        <w:tc>
          <w:tcPr>
            <w:tcW w:w="385" w:type="dxa"/>
            <w:vMerge/>
            <w:tcBorders>
              <w:right w:val="single" w:sz="4" w:space="0" w:color="auto"/>
            </w:tcBorders>
          </w:tcPr>
          <w:p w:rsidR="005A230C" w:rsidRDefault="005A230C">
            <w:pPr>
              <w:pStyle w:val="ConsPlusNormal"/>
            </w:pPr>
          </w:p>
        </w:tc>
        <w:tc>
          <w:tcPr>
            <w:tcW w:w="385" w:type="dxa"/>
            <w:vMerge w:val="restart"/>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tcBorders>
              <w:left w:val="single" w:sz="4" w:space="0" w:color="auto"/>
              <w:right w:val="single" w:sz="4" w:space="0" w:color="auto"/>
            </w:tcBorders>
          </w:tcPr>
          <w:p w:rsidR="005A230C" w:rsidRDefault="005A230C">
            <w:pPr>
              <w:pStyle w:val="ConsPlusNormal"/>
            </w:pPr>
          </w:p>
        </w:tc>
        <w:tc>
          <w:tcPr>
            <w:tcW w:w="385" w:type="dxa"/>
            <w:vMerge w:val="restart"/>
            <w:tcBorders>
              <w:top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r>
      <w:tr w:rsidR="005A230C">
        <w:trPr>
          <w:trHeight w:val="276"/>
        </w:trPr>
        <w:tc>
          <w:tcPr>
            <w:tcW w:w="770" w:type="dxa"/>
            <w:gridSpan w:val="2"/>
            <w:vMerge/>
            <w:tcBorders>
              <w:right w:val="single" w:sz="4" w:space="0" w:color="auto"/>
            </w:tcBorders>
          </w:tcPr>
          <w:p w:rsidR="005A230C" w:rsidRDefault="005A230C">
            <w:pPr>
              <w:pStyle w:val="ConsPlusNormal"/>
              <w:ind w:firstLine="540"/>
              <w:jc w:val="both"/>
            </w:pPr>
          </w:p>
        </w:tc>
        <w:tc>
          <w:tcPr>
            <w:tcW w:w="385" w:type="dxa"/>
            <w:vMerge w:val="restart"/>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5005" w:type="dxa"/>
            <w:gridSpan w:val="12"/>
            <w:vMerge/>
            <w:tcBorders>
              <w:left w:val="single" w:sz="4" w:space="0" w:color="auto"/>
              <w:right w:val="single" w:sz="4" w:space="0" w:color="auto"/>
            </w:tcBorders>
          </w:tcPr>
          <w:p w:rsidR="005A230C" w:rsidRDefault="005A230C">
            <w:pPr>
              <w:pStyle w:val="ConsPlusNormal"/>
            </w:pPr>
          </w:p>
        </w:tc>
        <w:tc>
          <w:tcPr>
            <w:tcW w:w="385" w:type="dxa"/>
            <w:vMerge/>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85" w:type="dxa"/>
            <w:vMerge/>
            <w:tcBorders>
              <w:left w:val="single" w:sz="4" w:space="0" w:color="auto"/>
            </w:tcBorders>
          </w:tcPr>
          <w:p w:rsidR="005A230C" w:rsidRDefault="005A230C">
            <w:pPr>
              <w:pStyle w:val="ConsPlusNormal"/>
            </w:pPr>
          </w:p>
        </w:tc>
        <w:tc>
          <w:tcPr>
            <w:tcW w:w="385" w:type="dxa"/>
            <w:vMerge/>
            <w:tcBorders>
              <w:right w:val="single" w:sz="4" w:space="0" w:color="auto"/>
            </w:tcBorders>
          </w:tcPr>
          <w:p w:rsidR="005A230C" w:rsidRDefault="005A230C">
            <w:pPr>
              <w:pStyle w:val="ConsPlusNormal"/>
            </w:pPr>
          </w:p>
        </w:tc>
        <w:tc>
          <w:tcPr>
            <w:tcW w:w="385" w:type="dxa"/>
            <w:vMerge/>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85" w:type="dxa"/>
            <w:vMerge/>
            <w:tcBorders>
              <w:left w:val="single" w:sz="4" w:space="0" w:color="auto"/>
            </w:tcBorders>
          </w:tcPr>
          <w:p w:rsidR="005A230C" w:rsidRDefault="005A230C">
            <w:pPr>
              <w:pStyle w:val="ConsPlusNormal"/>
            </w:pPr>
          </w:p>
        </w:tc>
        <w:tc>
          <w:tcPr>
            <w:tcW w:w="385" w:type="dxa"/>
            <w:vMerge/>
            <w:tcBorders>
              <w:right w:val="single" w:sz="4" w:space="0" w:color="auto"/>
            </w:tcBorders>
          </w:tcPr>
          <w:p w:rsidR="005A230C" w:rsidRDefault="005A230C">
            <w:pPr>
              <w:pStyle w:val="ConsPlusNormal"/>
            </w:pPr>
          </w:p>
        </w:tc>
        <w:tc>
          <w:tcPr>
            <w:tcW w:w="385" w:type="dxa"/>
            <w:vMerge/>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tcBorders>
              <w:left w:val="single" w:sz="4" w:space="0" w:color="auto"/>
              <w:right w:val="single" w:sz="4" w:space="0" w:color="auto"/>
            </w:tcBorders>
          </w:tcPr>
          <w:p w:rsidR="005A230C" w:rsidRDefault="005A230C">
            <w:pPr>
              <w:pStyle w:val="ConsPlusNormal"/>
            </w:pPr>
          </w:p>
        </w:tc>
        <w:tc>
          <w:tcPr>
            <w:tcW w:w="385" w:type="dxa"/>
            <w:vMerge/>
            <w:tcBorders>
              <w:top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r>
      <w:tr w:rsidR="005A230C">
        <w:tc>
          <w:tcPr>
            <w:tcW w:w="770" w:type="dxa"/>
            <w:gridSpan w:val="2"/>
            <w:vMerge/>
            <w:tcBorders>
              <w:right w:val="single" w:sz="4" w:space="0" w:color="auto"/>
            </w:tcBorders>
          </w:tcPr>
          <w:p w:rsidR="005A230C" w:rsidRDefault="005A230C">
            <w:pPr>
              <w:pStyle w:val="ConsPlusNormal"/>
              <w:ind w:firstLine="540"/>
              <w:jc w:val="both"/>
            </w:pPr>
          </w:p>
        </w:tc>
        <w:tc>
          <w:tcPr>
            <w:tcW w:w="385" w:type="dxa"/>
            <w:vMerge/>
            <w:tcBorders>
              <w:top w:val="single" w:sz="4" w:space="0" w:color="auto"/>
              <w:left w:val="single" w:sz="4" w:space="0" w:color="auto"/>
              <w:bottom w:val="single" w:sz="4" w:space="0" w:color="auto"/>
              <w:right w:val="single" w:sz="4" w:space="0" w:color="auto"/>
            </w:tcBorders>
          </w:tcPr>
          <w:p w:rsidR="005A230C" w:rsidRDefault="005A230C">
            <w:pPr>
              <w:pStyle w:val="ConsPlusNormal"/>
              <w:ind w:firstLine="540"/>
              <w:jc w:val="both"/>
            </w:pPr>
          </w:p>
        </w:tc>
        <w:tc>
          <w:tcPr>
            <w:tcW w:w="770" w:type="dxa"/>
            <w:gridSpan w:val="2"/>
            <w:tcBorders>
              <w:top w:val="single" w:sz="4" w:space="0" w:color="auto"/>
              <w:bottom w:val="single" w:sz="4" w:space="0" w:color="auto"/>
            </w:tcBorders>
          </w:tcPr>
          <w:p w:rsidR="005A230C" w:rsidRDefault="005A230C">
            <w:pPr>
              <w:pStyle w:val="ConsPlusNormal"/>
            </w:pPr>
          </w:p>
        </w:tc>
        <w:tc>
          <w:tcPr>
            <w:tcW w:w="5005" w:type="dxa"/>
            <w:gridSpan w:val="12"/>
            <w:vMerge/>
            <w:tcBorders>
              <w:left w:val="single" w:sz="4" w:space="0" w:color="auto"/>
              <w:right w:val="single" w:sz="4" w:space="0" w:color="auto"/>
            </w:tcBorders>
          </w:tcPr>
          <w:p w:rsidR="005A230C" w:rsidRDefault="005A230C">
            <w:pPr>
              <w:pStyle w:val="ConsPlusNormal"/>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385" w:type="dxa"/>
          </w:tcPr>
          <w:p w:rsidR="005A230C" w:rsidRDefault="005A230C">
            <w:pPr>
              <w:pStyle w:val="ConsPlusNormal"/>
            </w:pPr>
          </w:p>
        </w:tc>
        <w:tc>
          <w:tcPr>
            <w:tcW w:w="385" w:type="dxa"/>
            <w:tcBorders>
              <w:right w:val="single" w:sz="4" w:space="0" w:color="auto"/>
            </w:tcBorders>
          </w:tcPr>
          <w:p w:rsidR="005A230C" w:rsidRDefault="005A230C">
            <w:pPr>
              <w:pStyle w:val="ConsPlusNormal"/>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385" w:type="dxa"/>
          </w:tcPr>
          <w:p w:rsidR="005A230C" w:rsidRDefault="005A230C">
            <w:pPr>
              <w:pStyle w:val="ConsPlusNormal"/>
            </w:pPr>
          </w:p>
        </w:tc>
        <w:tc>
          <w:tcPr>
            <w:tcW w:w="385" w:type="dxa"/>
            <w:tcBorders>
              <w:right w:val="single" w:sz="4" w:space="0" w:color="auto"/>
            </w:tcBorders>
          </w:tcPr>
          <w:p w:rsidR="005A230C" w:rsidRDefault="005A230C">
            <w:pPr>
              <w:pStyle w:val="ConsPlusNormal"/>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1925" w:type="dxa"/>
            <w:gridSpan w:val="5"/>
            <w:vMerge w:val="restart"/>
          </w:tcPr>
          <w:p w:rsidR="005A230C" w:rsidRDefault="005A230C">
            <w:pPr>
              <w:pStyle w:val="ConsPlusNormal"/>
            </w:pPr>
          </w:p>
        </w:tc>
      </w:tr>
      <w:tr w:rsidR="005A230C">
        <w:tc>
          <w:tcPr>
            <w:tcW w:w="770" w:type="dxa"/>
            <w:gridSpan w:val="2"/>
            <w:vMerge/>
            <w:tcBorders>
              <w:right w:val="single" w:sz="4" w:space="0" w:color="auto"/>
            </w:tcBorders>
          </w:tcPr>
          <w:p w:rsidR="005A230C" w:rsidRDefault="005A230C">
            <w:pPr>
              <w:pStyle w:val="ConsPlusNormal"/>
              <w:ind w:firstLine="540"/>
              <w:jc w:val="both"/>
            </w:pPr>
          </w:p>
        </w:tc>
        <w:tc>
          <w:tcPr>
            <w:tcW w:w="385" w:type="dxa"/>
            <w:vMerge/>
            <w:tcBorders>
              <w:top w:val="single" w:sz="4" w:space="0" w:color="auto"/>
              <w:left w:val="single" w:sz="4" w:space="0" w:color="auto"/>
              <w:bottom w:val="single" w:sz="4" w:space="0" w:color="auto"/>
              <w:right w:val="single" w:sz="4" w:space="0" w:color="auto"/>
            </w:tcBorders>
          </w:tcPr>
          <w:p w:rsidR="005A230C" w:rsidRDefault="005A230C">
            <w:pPr>
              <w:pStyle w:val="ConsPlusNormal"/>
              <w:ind w:firstLine="540"/>
              <w:jc w:val="both"/>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voip</w:t>
            </w:r>
          </w:p>
        </w:tc>
        <w:tc>
          <w:tcPr>
            <w:tcW w:w="5005" w:type="dxa"/>
            <w:gridSpan w:val="12"/>
            <w:vMerge/>
            <w:tcBorders>
              <w:left w:val="single" w:sz="4" w:space="0" w:color="auto"/>
              <w:right w:val="single" w:sz="4" w:space="0" w:color="auto"/>
            </w:tcBorders>
          </w:tcPr>
          <w:p w:rsidR="005A230C" w:rsidRDefault="005A230C">
            <w:pPr>
              <w:pStyle w:val="ConsPlusNormal"/>
              <w:jc w:val="center"/>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email</w:t>
            </w:r>
          </w:p>
        </w:tc>
        <w:tc>
          <w:tcPr>
            <w:tcW w:w="385" w:type="dxa"/>
            <w:vMerge w:val="restart"/>
            <w:tcBorders>
              <w:left w:val="single" w:sz="4" w:space="0" w:color="auto"/>
            </w:tcBorders>
          </w:tcPr>
          <w:p w:rsidR="005A230C" w:rsidRDefault="005A230C">
            <w:pPr>
              <w:pStyle w:val="ConsPlusNormal"/>
            </w:pPr>
          </w:p>
        </w:tc>
        <w:tc>
          <w:tcPr>
            <w:tcW w:w="385" w:type="dxa"/>
            <w:vMerge w:val="restart"/>
            <w:tcBorders>
              <w:right w:val="single" w:sz="4" w:space="0" w:color="auto"/>
            </w:tcBorders>
          </w:tcPr>
          <w:p w:rsidR="005A230C" w:rsidRDefault="005A230C">
            <w:pPr>
              <w:pStyle w:val="ConsPlusNormal"/>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telephone-card</w:t>
            </w:r>
          </w:p>
        </w:tc>
        <w:tc>
          <w:tcPr>
            <w:tcW w:w="385" w:type="dxa"/>
            <w:vMerge w:val="restart"/>
            <w:tcBorders>
              <w:left w:val="single" w:sz="4" w:space="0" w:color="auto"/>
            </w:tcBorders>
          </w:tcPr>
          <w:p w:rsidR="005A230C" w:rsidRDefault="005A230C">
            <w:pPr>
              <w:pStyle w:val="ConsPlusNormal"/>
            </w:pPr>
          </w:p>
        </w:tc>
        <w:tc>
          <w:tcPr>
            <w:tcW w:w="385" w:type="dxa"/>
            <w:vMerge w:val="restart"/>
            <w:tcBorders>
              <w:right w:val="single" w:sz="4" w:space="0" w:color="auto"/>
            </w:tcBorders>
          </w:tcPr>
          <w:p w:rsidR="005A230C" w:rsidRDefault="005A230C">
            <w:pPr>
              <w:pStyle w:val="ConsPlusNormal"/>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call-types</w:t>
            </w:r>
          </w:p>
        </w:tc>
        <w:tc>
          <w:tcPr>
            <w:tcW w:w="1925" w:type="dxa"/>
            <w:gridSpan w:val="5"/>
            <w:vMerge/>
          </w:tcPr>
          <w:p w:rsidR="005A230C" w:rsidRDefault="005A230C">
            <w:pPr>
              <w:pStyle w:val="ConsPlusNormal"/>
              <w:jc w:val="center"/>
            </w:pPr>
          </w:p>
        </w:tc>
      </w:tr>
      <w:tr w:rsidR="005A230C">
        <w:tc>
          <w:tcPr>
            <w:tcW w:w="770" w:type="dxa"/>
            <w:gridSpan w:val="2"/>
            <w:vMerge/>
            <w:tcBorders>
              <w:right w:val="single" w:sz="4" w:space="0" w:color="auto"/>
            </w:tcBorders>
          </w:tcPr>
          <w:p w:rsidR="005A230C" w:rsidRDefault="005A230C">
            <w:pPr>
              <w:pStyle w:val="ConsPlusNormal"/>
              <w:ind w:firstLine="540"/>
              <w:jc w:val="both"/>
            </w:pPr>
          </w:p>
        </w:tc>
        <w:tc>
          <w:tcPr>
            <w:tcW w:w="385" w:type="dxa"/>
            <w:vMerge w:val="restart"/>
            <w:tcBorders>
              <w:top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5005" w:type="dxa"/>
            <w:gridSpan w:val="12"/>
            <w:vMerge/>
            <w:tcBorders>
              <w:left w:val="single" w:sz="4" w:space="0" w:color="auto"/>
              <w:right w:val="single" w:sz="4" w:space="0" w:color="auto"/>
            </w:tcBorders>
          </w:tcPr>
          <w:p w:rsidR="005A230C" w:rsidRDefault="005A230C">
            <w:pPr>
              <w:pStyle w:val="ConsPlusNormal"/>
            </w:pPr>
          </w:p>
        </w:tc>
        <w:tc>
          <w:tcPr>
            <w:tcW w:w="385" w:type="dxa"/>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85" w:type="dxa"/>
            <w:vMerge/>
            <w:tcBorders>
              <w:left w:val="single" w:sz="4" w:space="0" w:color="auto"/>
            </w:tcBorders>
          </w:tcPr>
          <w:p w:rsidR="005A230C" w:rsidRDefault="005A230C">
            <w:pPr>
              <w:pStyle w:val="ConsPlusNormal"/>
            </w:pPr>
          </w:p>
        </w:tc>
        <w:tc>
          <w:tcPr>
            <w:tcW w:w="385" w:type="dxa"/>
            <w:vMerge/>
            <w:tcBorders>
              <w:right w:val="single" w:sz="4" w:space="0" w:color="auto"/>
            </w:tcBorders>
          </w:tcPr>
          <w:p w:rsidR="005A230C" w:rsidRDefault="005A230C">
            <w:pPr>
              <w:pStyle w:val="ConsPlusNormal"/>
            </w:pPr>
          </w:p>
        </w:tc>
        <w:tc>
          <w:tcPr>
            <w:tcW w:w="385" w:type="dxa"/>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85" w:type="dxa"/>
            <w:vMerge/>
            <w:tcBorders>
              <w:left w:val="single" w:sz="4" w:space="0" w:color="auto"/>
            </w:tcBorders>
          </w:tcPr>
          <w:p w:rsidR="005A230C" w:rsidRDefault="005A230C">
            <w:pPr>
              <w:pStyle w:val="ConsPlusNormal"/>
            </w:pPr>
          </w:p>
        </w:tc>
        <w:tc>
          <w:tcPr>
            <w:tcW w:w="385" w:type="dxa"/>
            <w:vMerge/>
            <w:tcBorders>
              <w:right w:val="single" w:sz="4" w:space="0" w:color="auto"/>
            </w:tcBorders>
          </w:tcPr>
          <w:p w:rsidR="005A230C" w:rsidRDefault="005A230C">
            <w:pPr>
              <w:pStyle w:val="ConsPlusNormal"/>
            </w:pPr>
          </w:p>
        </w:tc>
        <w:tc>
          <w:tcPr>
            <w:tcW w:w="385" w:type="dxa"/>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1925" w:type="dxa"/>
            <w:gridSpan w:val="5"/>
            <w:vMerge/>
          </w:tcPr>
          <w:p w:rsidR="005A230C" w:rsidRDefault="005A230C">
            <w:pPr>
              <w:pStyle w:val="ConsPlusNormal"/>
            </w:pPr>
          </w:p>
        </w:tc>
      </w:tr>
      <w:tr w:rsidR="005A230C">
        <w:tc>
          <w:tcPr>
            <w:tcW w:w="770" w:type="dxa"/>
            <w:gridSpan w:val="2"/>
            <w:vMerge/>
            <w:tcBorders>
              <w:right w:val="single" w:sz="4" w:space="0" w:color="auto"/>
            </w:tcBorders>
          </w:tcPr>
          <w:p w:rsidR="005A230C" w:rsidRDefault="005A230C">
            <w:pPr>
              <w:pStyle w:val="ConsPlusNormal"/>
              <w:ind w:firstLine="540"/>
              <w:jc w:val="both"/>
            </w:pPr>
          </w:p>
        </w:tc>
        <w:tc>
          <w:tcPr>
            <w:tcW w:w="385" w:type="dxa"/>
            <w:vMerge/>
            <w:tcBorders>
              <w:top w:val="single" w:sz="4" w:space="0" w:color="auto"/>
              <w:right w:val="single" w:sz="4" w:space="0" w:color="auto"/>
            </w:tcBorders>
          </w:tcPr>
          <w:p w:rsidR="005A230C" w:rsidRDefault="005A230C">
            <w:pPr>
              <w:pStyle w:val="ConsPlusNormal"/>
              <w:ind w:firstLine="540"/>
              <w:jc w:val="both"/>
            </w:pPr>
          </w:p>
        </w:tc>
        <w:tc>
          <w:tcPr>
            <w:tcW w:w="770" w:type="dxa"/>
            <w:gridSpan w:val="2"/>
            <w:tcBorders>
              <w:top w:val="single" w:sz="4" w:space="0" w:color="auto"/>
            </w:tcBorders>
          </w:tcPr>
          <w:p w:rsidR="005A230C" w:rsidRDefault="005A230C">
            <w:pPr>
              <w:pStyle w:val="ConsPlusNormal"/>
            </w:pPr>
          </w:p>
        </w:tc>
        <w:tc>
          <w:tcPr>
            <w:tcW w:w="5005" w:type="dxa"/>
            <w:gridSpan w:val="12"/>
            <w:vMerge/>
            <w:tcBorders>
              <w:left w:val="single" w:sz="4" w:space="0" w:color="auto"/>
              <w:right w:val="single" w:sz="4" w:space="0" w:color="auto"/>
            </w:tcBorders>
          </w:tcPr>
          <w:p w:rsidR="005A230C" w:rsidRDefault="005A230C">
            <w:pPr>
              <w:pStyle w:val="ConsPlusNormal"/>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tcPr>
          <w:p w:rsidR="005A230C" w:rsidRDefault="005A230C">
            <w:pPr>
              <w:pStyle w:val="ConsPlusNormal"/>
            </w:pPr>
          </w:p>
        </w:tc>
        <w:tc>
          <w:tcPr>
            <w:tcW w:w="385" w:type="dxa"/>
          </w:tcPr>
          <w:p w:rsidR="005A230C" w:rsidRDefault="005A230C">
            <w:pPr>
              <w:pStyle w:val="ConsPlusNormal"/>
            </w:pPr>
          </w:p>
        </w:tc>
        <w:tc>
          <w:tcPr>
            <w:tcW w:w="385" w:type="dxa"/>
            <w:tcBorders>
              <w:right w:val="single" w:sz="4" w:space="0" w:color="auto"/>
            </w:tcBorders>
          </w:tcPr>
          <w:p w:rsidR="005A230C" w:rsidRDefault="005A230C">
            <w:pPr>
              <w:pStyle w:val="ConsPlusNormal"/>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385" w:type="dxa"/>
          </w:tcPr>
          <w:p w:rsidR="005A230C" w:rsidRDefault="005A230C">
            <w:pPr>
              <w:pStyle w:val="ConsPlusNormal"/>
            </w:pPr>
          </w:p>
        </w:tc>
        <w:tc>
          <w:tcPr>
            <w:tcW w:w="385" w:type="dxa"/>
            <w:tcBorders>
              <w:right w:val="single" w:sz="4" w:space="0" w:color="auto"/>
            </w:tcBorders>
          </w:tcPr>
          <w:p w:rsidR="005A230C" w:rsidRDefault="005A230C">
            <w:pPr>
              <w:pStyle w:val="ConsPlusNormal"/>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1925" w:type="dxa"/>
            <w:gridSpan w:val="5"/>
            <w:vMerge/>
          </w:tcPr>
          <w:p w:rsidR="005A230C" w:rsidRDefault="005A230C">
            <w:pPr>
              <w:pStyle w:val="ConsPlusNormal"/>
            </w:pPr>
          </w:p>
        </w:tc>
      </w:tr>
      <w:tr w:rsidR="005A230C">
        <w:tc>
          <w:tcPr>
            <w:tcW w:w="770" w:type="dxa"/>
            <w:gridSpan w:val="2"/>
            <w:vMerge/>
            <w:tcBorders>
              <w:right w:val="single" w:sz="4" w:space="0" w:color="auto"/>
            </w:tcBorders>
          </w:tcPr>
          <w:p w:rsidR="005A230C" w:rsidRDefault="005A230C">
            <w:pPr>
              <w:pStyle w:val="ConsPlusNormal"/>
              <w:ind w:firstLine="540"/>
              <w:jc w:val="both"/>
            </w:pPr>
          </w:p>
        </w:tc>
        <w:tc>
          <w:tcPr>
            <w:tcW w:w="6160" w:type="dxa"/>
            <w:gridSpan w:val="15"/>
            <w:vMerge w:val="restart"/>
            <w:tcBorders>
              <w:right w:val="single" w:sz="4" w:space="0" w:color="auto"/>
            </w:tcBorders>
          </w:tcPr>
          <w:p w:rsidR="005A230C" w:rsidRDefault="005A230C">
            <w:pPr>
              <w:pStyle w:val="ConsPlusNormal"/>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im</w:t>
            </w:r>
          </w:p>
        </w:tc>
        <w:tc>
          <w:tcPr>
            <w:tcW w:w="385" w:type="dxa"/>
            <w:vMerge w:val="restart"/>
            <w:tcBorders>
              <w:left w:val="single" w:sz="4" w:space="0" w:color="auto"/>
            </w:tcBorders>
          </w:tcPr>
          <w:p w:rsidR="005A230C" w:rsidRDefault="005A230C">
            <w:pPr>
              <w:pStyle w:val="ConsPlusNormal"/>
            </w:pPr>
          </w:p>
        </w:tc>
        <w:tc>
          <w:tcPr>
            <w:tcW w:w="385" w:type="dxa"/>
            <w:vMerge w:val="restart"/>
            <w:tcBorders>
              <w:right w:val="single" w:sz="4" w:space="0" w:color="auto"/>
            </w:tcBorders>
          </w:tcPr>
          <w:p w:rsidR="005A230C" w:rsidRDefault="005A230C">
            <w:pPr>
              <w:pStyle w:val="ConsPlusNormal"/>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balance-fileups</w:t>
            </w:r>
          </w:p>
        </w:tc>
        <w:tc>
          <w:tcPr>
            <w:tcW w:w="385" w:type="dxa"/>
            <w:vMerge w:val="restart"/>
            <w:tcBorders>
              <w:left w:val="single" w:sz="4" w:space="0" w:color="auto"/>
            </w:tcBorders>
          </w:tcPr>
          <w:p w:rsidR="005A230C" w:rsidRDefault="005A230C">
            <w:pPr>
              <w:pStyle w:val="ConsPlusNormal"/>
            </w:pPr>
          </w:p>
        </w:tc>
        <w:tc>
          <w:tcPr>
            <w:tcW w:w="385" w:type="dxa"/>
            <w:vMerge w:val="restart"/>
            <w:tcBorders>
              <w:right w:val="single" w:sz="4" w:space="0" w:color="auto"/>
            </w:tcBorders>
          </w:tcPr>
          <w:p w:rsidR="005A230C" w:rsidRDefault="005A230C">
            <w:pPr>
              <w:pStyle w:val="ConsPlusNormal"/>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suppeement-services</w:t>
            </w:r>
          </w:p>
        </w:tc>
        <w:tc>
          <w:tcPr>
            <w:tcW w:w="1925" w:type="dxa"/>
            <w:gridSpan w:val="5"/>
            <w:vMerge/>
          </w:tcPr>
          <w:p w:rsidR="005A230C" w:rsidRDefault="005A230C">
            <w:pPr>
              <w:pStyle w:val="ConsPlusNormal"/>
              <w:jc w:val="center"/>
            </w:pPr>
          </w:p>
        </w:tc>
      </w:tr>
      <w:tr w:rsidR="005A230C">
        <w:tc>
          <w:tcPr>
            <w:tcW w:w="770" w:type="dxa"/>
            <w:gridSpan w:val="2"/>
            <w:vMerge/>
            <w:tcBorders>
              <w:right w:val="single" w:sz="4" w:space="0" w:color="auto"/>
            </w:tcBorders>
          </w:tcPr>
          <w:p w:rsidR="005A230C" w:rsidRDefault="005A230C">
            <w:pPr>
              <w:pStyle w:val="ConsPlusNormal"/>
              <w:ind w:firstLine="540"/>
              <w:jc w:val="both"/>
            </w:pPr>
          </w:p>
        </w:tc>
        <w:tc>
          <w:tcPr>
            <w:tcW w:w="6160" w:type="dxa"/>
            <w:gridSpan w:val="15"/>
            <w:vMerge/>
            <w:tcBorders>
              <w:right w:val="single" w:sz="4" w:space="0" w:color="auto"/>
            </w:tcBorders>
          </w:tcPr>
          <w:p w:rsidR="005A230C" w:rsidRDefault="005A230C">
            <w:pPr>
              <w:pStyle w:val="ConsPlusNormal"/>
              <w:ind w:firstLine="540"/>
              <w:jc w:val="both"/>
            </w:pPr>
          </w:p>
        </w:tc>
        <w:tc>
          <w:tcPr>
            <w:tcW w:w="385" w:type="dxa"/>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85" w:type="dxa"/>
            <w:vMerge/>
            <w:tcBorders>
              <w:left w:val="single" w:sz="4" w:space="0" w:color="auto"/>
            </w:tcBorders>
          </w:tcPr>
          <w:p w:rsidR="005A230C" w:rsidRDefault="005A230C">
            <w:pPr>
              <w:pStyle w:val="ConsPlusNormal"/>
            </w:pPr>
          </w:p>
        </w:tc>
        <w:tc>
          <w:tcPr>
            <w:tcW w:w="385" w:type="dxa"/>
            <w:vMerge/>
            <w:tcBorders>
              <w:right w:val="single" w:sz="4" w:space="0" w:color="auto"/>
            </w:tcBorders>
          </w:tcPr>
          <w:p w:rsidR="005A230C" w:rsidRDefault="005A230C">
            <w:pPr>
              <w:pStyle w:val="ConsPlusNormal"/>
            </w:pPr>
          </w:p>
        </w:tc>
        <w:tc>
          <w:tcPr>
            <w:tcW w:w="385" w:type="dxa"/>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85" w:type="dxa"/>
            <w:vMerge/>
            <w:tcBorders>
              <w:left w:val="single" w:sz="4" w:space="0" w:color="auto"/>
            </w:tcBorders>
          </w:tcPr>
          <w:p w:rsidR="005A230C" w:rsidRDefault="005A230C">
            <w:pPr>
              <w:pStyle w:val="ConsPlusNormal"/>
            </w:pPr>
          </w:p>
        </w:tc>
        <w:tc>
          <w:tcPr>
            <w:tcW w:w="385" w:type="dxa"/>
            <w:vMerge/>
            <w:tcBorders>
              <w:right w:val="single" w:sz="4" w:space="0" w:color="auto"/>
            </w:tcBorders>
          </w:tcPr>
          <w:p w:rsidR="005A230C" w:rsidRDefault="005A230C">
            <w:pPr>
              <w:pStyle w:val="ConsPlusNormal"/>
            </w:pPr>
          </w:p>
        </w:tc>
        <w:tc>
          <w:tcPr>
            <w:tcW w:w="385" w:type="dxa"/>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1925" w:type="dxa"/>
            <w:gridSpan w:val="5"/>
            <w:vMerge/>
          </w:tcPr>
          <w:p w:rsidR="005A230C" w:rsidRDefault="005A230C">
            <w:pPr>
              <w:pStyle w:val="ConsPlusNormal"/>
            </w:pPr>
          </w:p>
        </w:tc>
      </w:tr>
      <w:tr w:rsidR="005A230C">
        <w:tc>
          <w:tcPr>
            <w:tcW w:w="770" w:type="dxa"/>
            <w:gridSpan w:val="2"/>
            <w:vMerge/>
            <w:tcBorders>
              <w:right w:val="single" w:sz="4" w:space="0" w:color="auto"/>
            </w:tcBorders>
          </w:tcPr>
          <w:p w:rsidR="005A230C" w:rsidRDefault="005A230C">
            <w:pPr>
              <w:pStyle w:val="ConsPlusNormal"/>
              <w:ind w:firstLine="540"/>
              <w:jc w:val="both"/>
            </w:pPr>
          </w:p>
        </w:tc>
        <w:tc>
          <w:tcPr>
            <w:tcW w:w="6160" w:type="dxa"/>
            <w:gridSpan w:val="15"/>
            <w:vMerge/>
            <w:tcBorders>
              <w:right w:val="single" w:sz="4" w:space="0" w:color="auto"/>
            </w:tcBorders>
          </w:tcPr>
          <w:p w:rsidR="005A230C" w:rsidRDefault="005A230C">
            <w:pPr>
              <w:pStyle w:val="ConsPlusNormal"/>
              <w:ind w:firstLine="540"/>
              <w:jc w:val="both"/>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385" w:type="dxa"/>
          </w:tcPr>
          <w:p w:rsidR="005A230C" w:rsidRDefault="005A230C">
            <w:pPr>
              <w:pStyle w:val="ConsPlusNormal"/>
            </w:pPr>
          </w:p>
        </w:tc>
        <w:tc>
          <w:tcPr>
            <w:tcW w:w="385" w:type="dxa"/>
            <w:tcBorders>
              <w:right w:val="single" w:sz="4" w:space="0" w:color="auto"/>
            </w:tcBorders>
          </w:tcPr>
          <w:p w:rsidR="005A230C" w:rsidRDefault="005A230C">
            <w:pPr>
              <w:pStyle w:val="ConsPlusNormal"/>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385" w:type="dxa"/>
          </w:tcPr>
          <w:p w:rsidR="005A230C" w:rsidRDefault="005A230C">
            <w:pPr>
              <w:pStyle w:val="ConsPlusNormal"/>
            </w:pPr>
          </w:p>
        </w:tc>
        <w:tc>
          <w:tcPr>
            <w:tcW w:w="385" w:type="dxa"/>
            <w:tcBorders>
              <w:right w:val="single" w:sz="4" w:space="0" w:color="auto"/>
            </w:tcBorders>
          </w:tcPr>
          <w:p w:rsidR="005A230C" w:rsidRDefault="005A230C">
            <w:pPr>
              <w:pStyle w:val="ConsPlusNormal"/>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1925" w:type="dxa"/>
            <w:gridSpan w:val="5"/>
            <w:vMerge/>
          </w:tcPr>
          <w:p w:rsidR="005A230C" w:rsidRDefault="005A230C">
            <w:pPr>
              <w:pStyle w:val="ConsPlusNormal"/>
            </w:pPr>
          </w:p>
        </w:tc>
      </w:tr>
      <w:tr w:rsidR="005A230C">
        <w:tc>
          <w:tcPr>
            <w:tcW w:w="770" w:type="dxa"/>
            <w:gridSpan w:val="2"/>
            <w:vMerge w:val="restart"/>
          </w:tcPr>
          <w:p w:rsidR="005A230C" w:rsidRDefault="005A230C">
            <w:pPr>
              <w:pStyle w:val="ConsPlusNormal"/>
            </w:pPr>
          </w:p>
        </w:tc>
        <w:tc>
          <w:tcPr>
            <w:tcW w:w="6160" w:type="dxa"/>
            <w:gridSpan w:val="15"/>
            <w:vMerge/>
            <w:tcBorders>
              <w:right w:val="single" w:sz="4" w:space="0" w:color="auto"/>
            </w:tcBorders>
          </w:tcPr>
          <w:p w:rsidR="005A230C" w:rsidRDefault="005A230C">
            <w:pPr>
              <w:pStyle w:val="ConsPlusNormal"/>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voip</w:t>
            </w:r>
          </w:p>
        </w:tc>
        <w:tc>
          <w:tcPr>
            <w:tcW w:w="385" w:type="dxa"/>
            <w:vMerge w:val="restart"/>
            <w:tcBorders>
              <w:left w:val="single" w:sz="4" w:space="0" w:color="auto"/>
            </w:tcBorders>
          </w:tcPr>
          <w:p w:rsidR="005A230C" w:rsidRDefault="005A230C">
            <w:pPr>
              <w:pStyle w:val="ConsPlusNormal"/>
            </w:pPr>
          </w:p>
        </w:tc>
        <w:tc>
          <w:tcPr>
            <w:tcW w:w="385" w:type="dxa"/>
            <w:vMerge w:val="restart"/>
            <w:tcBorders>
              <w:right w:val="single" w:sz="4" w:space="0" w:color="auto"/>
            </w:tcBorders>
          </w:tcPr>
          <w:p w:rsidR="005A230C" w:rsidRDefault="005A230C">
            <w:pPr>
              <w:pStyle w:val="ConsPlusNormal"/>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bank-division-transfer</w:t>
            </w:r>
          </w:p>
        </w:tc>
        <w:tc>
          <w:tcPr>
            <w:tcW w:w="385" w:type="dxa"/>
            <w:vMerge w:val="restart"/>
            <w:tcBorders>
              <w:left w:val="single" w:sz="4" w:space="0" w:color="auto"/>
            </w:tcBorders>
          </w:tcPr>
          <w:p w:rsidR="005A230C" w:rsidRDefault="005A230C">
            <w:pPr>
              <w:pStyle w:val="ConsPlusNormal"/>
            </w:pPr>
          </w:p>
        </w:tc>
        <w:tc>
          <w:tcPr>
            <w:tcW w:w="385" w:type="dxa"/>
            <w:vMerge w:val="restart"/>
            <w:tcBorders>
              <w:right w:val="single" w:sz="4" w:space="0" w:color="auto"/>
            </w:tcBorders>
          </w:tcPr>
          <w:p w:rsidR="005A230C" w:rsidRDefault="005A230C">
            <w:pPr>
              <w:pStyle w:val="ConsPlusNormal"/>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pay-types</w:t>
            </w:r>
          </w:p>
        </w:tc>
        <w:tc>
          <w:tcPr>
            <w:tcW w:w="1925" w:type="dxa"/>
            <w:gridSpan w:val="5"/>
            <w:vMerge/>
          </w:tcPr>
          <w:p w:rsidR="005A230C" w:rsidRDefault="005A230C">
            <w:pPr>
              <w:pStyle w:val="ConsPlusNormal"/>
              <w:jc w:val="center"/>
            </w:pPr>
          </w:p>
        </w:tc>
      </w:tr>
      <w:tr w:rsidR="005A230C">
        <w:tc>
          <w:tcPr>
            <w:tcW w:w="770" w:type="dxa"/>
            <w:gridSpan w:val="2"/>
            <w:vMerge/>
          </w:tcPr>
          <w:p w:rsidR="005A230C" w:rsidRDefault="005A230C">
            <w:pPr>
              <w:pStyle w:val="ConsPlusNormal"/>
              <w:ind w:firstLine="540"/>
              <w:jc w:val="both"/>
            </w:pPr>
          </w:p>
        </w:tc>
        <w:tc>
          <w:tcPr>
            <w:tcW w:w="6160" w:type="dxa"/>
            <w:gridSpan w:val="15"/>
            <w:vMerge/>
            <w:tcBorders>
              <w:right w:val="single" w:sz="4" w:space="0" w:color="auto"/>
            </w:tcBorders>
          </w:tcPr>
          <w:p w:rsidR="005A230C" w:rsidRDefault="005A230C">
            <w:pPr>
              <w:pStyle w:val="ConsPlusNormal"/>
              <w:ind w:firstLine="540"/>
              <w:jc w:val="both"/>
            </w:pPr>
          </w:p>
        </w:tc>
        <w:tc>
          <w:tcPr>
            <w:tcW w:w="385" w:type="dxa"/>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85" w:type="dxa"/>
            <w:vMerge/>
            <w:tcBorders>
              <w:left w:val="single" w:sz="4" w:space="0" w:color="auto"/>
            </w:tcBorders>
          </w:tcPr>
          <w:p w:rsidR="005A230C" w:rsidRDefault="005A230C">
            <w:pPr>
              <w:pStyle w:val="ConsPlusNormal"/>
            </w:pPr>
          </w:p>
        </w:tc>
        <w:tc>
          <w:tcPr>
            <w:tcW w:w="385" w:type="dxa"/>
            <w:vMerge/>
            <w:tcBorders>
              <w:right w:val="single" w:sz="4" w:space="0" w:color="auto"/>
            </w:tcBorders>
          </w:tcPr>
          <w:p w:rsidR="005A230C" w:rsidRDefault="005A230C">
            <w:pPr>
              <w:pStyle w:val="ConsPlusNormal"/>
            </w:pPr>
          </w:p>
        </w:tc>
        <w:tc>
          <w:tcPr>
            <w:tcW w:w="385" w:type="dxa"/>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85" w:type="dxa"/>
            <w:vMerge/>
            <w:tcBorders>
              <w:left w:val="single" w:sz="4" w:space="0" w:color="auto"/>
            </w:tcBorders>
          </w:tcPr>
          <w:p w:rsidR="005A230C" w:rsidRDefault="005A230C">
            <w:pPr>
              <w:pStyle w:val="ConsPlusNormal"/>
            </w:pPr>
          </w:p>
        </w:tc>
        <w:tc>
          <w:tcPr>
            <w:tcW w:w="385" w:type="dxa"/>
            <w:vMerge/>
            <w:tcBorders>
              <w:right w:val="single" w:sz="4" w:space="0" w:color="auto"/>
            </w:tcBorders>
          </w:tcPr>
          <w:p w:rsidR="005A230C" w:rsidRDefault="005A230C">
            <w:pPr>
              <w:pStyle w:val="ConsPlusNormal"/>
            </w:pPr>
          </w:p>
        </w:tc>
        <w:tc>
          <w:tcPr>
            <w:tcW w:w="385" w:type="dxa"/>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1925" w:type="dxa"/>
            <w:gridSpan w:val="5"/>
            <w:vMerge/>
          </w:tcPr>
          <w:p w:rsidR="005A230C" w:rsidRDefault="005A230C">
            <w:pPr>
              <w:pStyle w:val="ConsPlusNormal"/>
            </w:pPr>
          </w:p>
        </w:tc>
      </w:tr>
      <w:tr w:rsidR="005A230C">
        <w:tc>
          <w:tcPr>
            <w:tcW w:w="770" w:type="dxa"/>
            <w:gridSpan w:val="2"/>
            <w:vMerge/>
          </w:tcPr>
          <w:p w:rsidR="005A230C" w:rsidRDefault="005A230C">
            <w:pPr>
              <w:pStyle w:val="ConsPlusNormal"/>
              <w:ind w:firstLine="540"/>
              <w:jc w:val="both"/>
            </w:pPr>
          </w:p>
        </w:tc>
        <w:tc>
          <w:tcPr>
            <w:tcW w:w="6160" w:type="dxa"/>
            <w:gridSpan w:val="15"/>
            <w:vMerge/>
            <w:tcBorders>
              <w:right w:val="single" w:sz="4" w:space="0" w:color="auto"/>
            </w:tcBorders>
          </w:tcPr>
          <w:p w:rsidR="005A230C" w:rsidRDefault="005A230C">
            <w:pPr>
              <w:pStyle w:val="ConsPlusNormal"/>
              <w:ind w:firstLine="540"/>
              <w:jc w:val="both"/>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385" w:type="dxa"/>
          </w:tcPr>
          <w:p w:rsidR="005A230C" w:rsidRDefault="005A230C">
            <w:pPr>
              <w:pStyle w:val="ConsPlusNormal"/>
            </w:pPr>
          </w:p>
        </w:tc>
        <w:tc>
          <w:tcPr>
            <w:tcW w:w="385" w:type="dxa"/>
            <w:tcBorders>
              <w:right w:val="single" w:sz="4" w:space="0" w:color="auto"/>
            </w:tcBorders>
          </w:tcPr>
          <w:p w:rsidR="005A230C" w:rsidRDefault="005A230C">
            <w:pPr>
              <w:pStyle w:val="ConsPlusNormal"/>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385" w:type="dxa"/>
          </w:tcPr>
          <w:p w:rsidR="005A230C" w:rsidRDefault="005A230C">
            <w:pPr>
              <w:pStyle w:val="ConsPlusNormal"/>
            </w:pPr>
          </w:p>
        </w:tc>
        <w:tc>
          <w:tcPr>
            <w:tcW w:w="385" w:type="dxa"/>
            <w:tcBorders>
              <w:right w:val="single" w:sz="4" w:space="0" w:color="auto"/>
            </w:tcBorders>
          </w:tcPr>
          <w:p w:rsidR="005A230C" w:rsidRDefault="005A230C">
            <w:pPr>
              <w:pStyle w:val="ConsPlusNormal"/>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1925" w:type="dxa"/>
            <w:gridSpan w:val="5"/>
            <w:vMerge/>
          </w:tcPr>
          <w:p w:rsidR="005A230C" w:rsidRDefault="005A230C">
            <w:pPr>
              <w:pStyle w:val="ConsPlusNormal"/>
            </w:pPr>
          </w:p>
        </w:tc>
      </w:tr>
      <w:tr w:rsidR="005A230C">
        <w:tc>
          <w:tcPr>
            <w:tcW w:w="770" w:type="dxa"/>
            <w:gridSpan w:val="2"/>
            <w:vMerge/>
          </w:tcPr>
          <w:p w:rsidR="005A230C" w:rsidRDefault="005A230C">
            <w:pPr>
              <w:pStyle w:val="ConsPlusNormal"/>
              <w:ind w:firstLine="540"/>
              <w:jc w:val="both"/>
            </w:pPr>
          </w:p>
        </w:tc>
        <w:tc>
          <w:tcPr>
            <w:tcW w:w="6160" w:type="dxa"/>
            <w:gridSpan w:val="15"/>
            <w:vMerge/>
            <w:tcBorders>
              <w:right w:val="single" w:sz="4" w:space="0" w:color="auto"/>
            </w:tcBorders>
          </w:tcPr>
          <w:p w:rsidR="005A230C" w:rsidRDefault="005A230C">
            <w:pPr>
              <w:pStyle w:val="ConsPlusNormal"/>
              <w:ind w:firstLine="540"/>
              <w:jc w:val="both"/>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file-transfer</w:t>
            </w:r>
          </w:p>
        </w:tc>
        <w:tc>
          <w:tcPr>
            <w:tcW w:w="385" w:type="dxa"/>
            <w:vMerge w:val="restart"/>
            <w:tcBorders>
              <w:left w:val="single" w:sz="4" w:space="0" w:color="auto"/>
            </w:tcBorders>
          </w:tcPr>
          <w:p w:rsidR="005A230C" w:rsidRDefault="005A230C">
            <w:pPr>
              <w:pStyle w:val="ConsPlusNormal"/>
            </w:pPr>
          </w:p>
        </w:tc>
        <w:tc>
          <w:tcPr>
            <w:tcW w:w="385" w:type="dxa"/>
            <w:vMerge w:val="restart"/>
            <w:tcBorders>
              <w:right w:val="single" w:sz="4" w:space="0" w:color="auto"/>
            </w:tcBorders>
          </w:tcPr>
          <w:p w:rsidR="005A230C" w:rsidRDefault="005A230C">
            <w:pPr>
              <w:pStyle w:val="ConsPlusNormal"/>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bank-card-transfer</w:t>
            </w:r>
          </w:p>
        </w:tc>
        <w:tc>
          <w:tcPr>
            <w:tcW w:w="385" w:type="dxa"/>
            <w:vMerge w:val="restart"/>
            <w:tcBorders>
              <w:left w:val="single" w:sz="4" w:space="0" w:color="auto"/>
            </w:tcBorders>
          </w:tcPr>
          <w:p w:rsidR="005A230C" w:rsidRDefault="005A230C">
            <w:pPr>
              <w:pStyle w:val="ConsPlusNormal"/>
            </w:pPr>
          </w:p>
        </w:tc>
        <w:tc>
          <w:tcPr>
            <w:tcW w:w="385" w:type="dxa"/>
            <w:vMerge w:val="restart"/>
            <w:tcBorders>
              <w:right w:val="single" w:sz="4" w:space="0" w:color="auto"/>
            </w:tcBorders>
          </w:tcPr>
          <w:p w:rsidR="005A230C" w:rsidRDefault="005A230C">
            <w:pPr>
              <w:pStyle w:val="ConsPlusNormal"/>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termination-causes</w:t>
            </w:r>
          </w:p>
        </w:tc>
        <w:tc>
          <w:tcPr>
            <w:tcW w:w="1925" w:type="dxa"/>
            <w:gridSpan w:val="5"/>
            <w:vMerge/>
          </w:tcPr>
          <w:p w:rsidR="005A230C" w:rsidRDefault="005A230C">
            <w:pPr>
              <w:pStyle w:val="ConsPlusNormal"/>
              <w:jc w:val="center"/>
            </w:pPr>
          </w:p>
        </w:tc>
      </w:tr>
      <w:tr w:rsidR="005A230C">
        <w:tc>
          <w:tcPr>
            <w:tcW w:w="770" w:type="dxa"/>
            <w:gridSpan w:val="2"/>
            <w:vMerge/>
          </w:tcPr>
          <w:p w:rsidR="005A230C" w:rsidRDefault="005A230C">
            <w:pPr>
              <w:pStyle w:val="ConsPlusNormal"/>
              <w:ind w:firstLine="540"/>
              <w:jc w:val="both"/>
            </w:pPr>
          </w:p>
        </w:tc>
        <w:tc>
          <w:tcPr>
            <w:tcW w:w="6160" w:type="dxa"/>
            <w:gridSpan w:val="15"/>
            <w:vMerge/>
            <w:tcBorders>
              <w:right w:val="single" w:sz="4" w:space="0" w:color="auto"/>
            </w:tcBorders>
          </w:tcPr>
          <w:p w:rsidR="005A230C" w:rsidRDefault="005A230C">
            <w:pPr>
              <w:pStyle w:val="ConsPlusNormal"/>
              <w:ind w:firstLine="540"/>
              <w:jc w:val="both"/>
            </w:pPr>
          </w:p>
        </w:tc>
        <w:tc>
          <w:tcPr>
            <w:tcW w:w="385" w:type="dxa"/>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85" w:type="dxa"/>
            <w:vMerge/>
            <w:tcBorders>
              <w:left w:val="single" w:sz="4" w:space="0" w:color="auto"/>
            </w:tcBorders>
          </w:tcPr>
          <w:p w:rsidR="005A230C" w:rsidRDefault="005A230C">
            <w:pPr>
              <w:pStyle w:val="ConsPlusNormal"/>
            </w:pPr>
          </w:p>
        </w:tc>
        <w:tc>
          <w:tcPr>
            <w:tcW w:w="385" w:type="dxa"/>
            <w:vMerge/>
            <w:tcBorders>
              <w:right w:val="single" w:sz="4" w:space="0" w:color="auto"/>
            </w:tcBorders>
          </w:tcPr>
          <w:p w:rsidR="005A230C" w:rsidRDefault="005A230C">
            <w:pPr>
              <w:pStyle w:val="ConsPlusNormal"/>
            </w:pPr>
          </w:p>
        </w:tc>
        <w:tc>
          <w:tcPr>
            <w:tcW w:w="385" w:type="dxa"/>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85" w:type="dxa"/>
            <w:vMerge/>
            <w:tcBorders>
              <w:left w:val="single" w:sz="4" w:space="0" w:color="auto"/>
            </w:tcBorders>
          </w:tcPr>
          <w:p w:rsidR="005A230C" w:rsidRDefault="005A230C">
            <w:pPr>
              <w:pStyle w:val="ConsPlusNormal"/>
            </w:pPr>
          </w:p>
        </w:tc>
        <w:tc>
          <w:tcPr>
            <w:tcW w:w="385" w:type="dxa"/>
            <w:vMerge/>
            <w:tcBorders>
              <w:right w:val="single" w:sz="4" w:space="0" w:color="auto"/>
            </w:tcBorders>
          </w:tcPr>
          <w:p w:rsidR="005A230C" w:rsidRDefault="005A230C">
            <w:pPr>
              <w:pStyle w:val="ConsPlusNormal"/>
            </w:pPr>
          </w:p>
        </w:tc>
        <w:tc>
          <w:tcPr>
            <w:tcW w:w="385" w:type="dxa"/>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1925" w:type="dxa"/>
            <w:gridSpan w:val="5"/>
            <w:vMerge/>
          </w:tcPr>
          <w:p w:rsidR="005A230C" w:rsidRDefault="005A230C">
            <w:pPr>
              <w:pStyle w:val="ConsPlusNormal"/>
            </w:pPr>
          </w:p>
        </w:tc>
      </w:tr>
      <w:tr w:rsidR="005A230C">
        <w:tc>
          <w:tcPr>
            <w:tcW w:w="770" w:type="dxa"/>
            <w:gridSpan w:val="2"/>
            <w:vMerge/>
          </w:tcPr>
          <w:p w:rsidR="005A230C" w:rsidRDefault="005A230C">
            <w:pPr>
              <w:pStyle w:val="ConsPlusNormal"/>
              <w:ind w:firstLine="540"/>
              <w:jc w:val="both"/>
            </w:pPr>
          </w:p>
        </w:tc>
        <w:tc>
          <w:tcPr>
            <w:tcW w:w="6160" w:type="dxa"/>
            <w:gridSpan w:val="15"/>
            <w:vMerge/>
            <w:tcBorders>
              <w:right w:val="single" w:sz="4" w:space="0" w:color="auto"/>
            </w:tcBorders>
          </w:tcPr>
          <w:p w:rsidR="005A230C" w:rsidRDefault="005A230C">
            <w:pPr>
              <w:pStyle w:val="ConsPlusNormal"/>
              <w:ind w:firstLine="540"/>
              <w:jc w:val="both"/>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385" w:type="dxa"/>
          </w:tcPr>
          <w:p w:rsidR="005A230C" w:rsidRDefault="005A230C">
            <w:pPr>
              <w:pStyle w:val="ConsPlusNormal"/>
            </w:pPr>
          </w:p>
        </w:tc>
        <w:tc>
          <w:tcPr>
            <w:tcW w:w="385" w:type="dxa"/>
            <w:tcBorders>
              <w:right w:val="single" w:sz="4" w:space="0" w:color="auto"/>
            </w:tcBorders>
          </w:tcPr>
          <w:p w:rsidR="005A230C" w:rsidRDefault="005A230C">
            <w:pPr>
              <w:pStyle w:val="ConsPlusNormal"/>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385" w:type="dxa"/>
            <w:vMerge w:val="restart"/>
          </w:tcPr>
          <w:p w:rsidR="005A230C" w:rsidRDefault="005A230C">
            <w:pPr>
              <w:pStyle w:val="ConsPlusNormal"/>
            </w:pPr>
          </w:p>
        </w:tc>
        <w:tc>
          <w:tcPr>
            <w:tcW w:w="385" w:type="dxa"/>
            <w:vMerge w:val="restart"/>
            <w:tcBorders>
              <w:right w:val="single" w:sz="4" w:space="0" w:color="auto"/>
            </w:tcBorders>
          </w:tcPr>
          <w:p w:rsidR="005A230C" w:rsidRDefault="005A230C">
            <w:pPr>
              <w:pStyle w:val="ConsPlusNormal"/>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tcPr>
          <w:p w:rsidR="005A230C" w:rsidRDefault="005A230C">
            <w:pPr>
              <w:pStyle w:val="ConsPlusNormal"/>
            </w:pPr>
          </w:p>
        </w:tc>
        <w:tc>
          <w:tcPr>
            <w:tcW w:w="1925" w:type="dxa"/>
            <w:gridSpan w:val="5"/>
            <w:vMerge/>
          </w:tcPr>
          <w:p w:rsidR="005A230C" w:rsidRDefault="005A230C">
            <w:pPr>
              <w:pStyle w:val="ConsPlusNormal"/>
            </w:pPr>
          </w:p>
        </w:tc>
      </w:tr>
      <w:tr w:rsidR="005A230C">
        <w:tc>
          <w:tcPr>
            <w:tcW w:w="770" w:type="dxa"/>
            <w:gridSpan w:val="2"/>
            <w:vMerge/>
          </w:tcPr>
          <w:p w:rsidR="005A230C" w:rsidRDefault="005A230C">
            <w:pPr>
              <w:pStyle w:val="ConsPlusNormal"/>
              <w:ind w:firstLine="540"/>
              <w:jc w:val="both"/>
            </w:pPr>
          </w:p>
        </w:tc>
        <w:tc>
          <w:tcPr>
            <w:tcW w:w="6160" w:type="dxa"/>
            <w:gridSpan w:val="15"/>
            <w:vMerge/>
            <w:tcBorders>
              <w:right w:val="single" w:sz="4" w:space="0" w:color="auto"/>
            </w:tcBorders>
          </w:tcPr>
          <w:p w:rsidR="005A230C" w:rsidRDefault="005A230C">
            <w:pPr>
              <w:pStyle w:val="ConsPlusNormal"/>
              <w:ind w:firstLine="540"/>
              <w:jc w:val="both"/>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term-</w:t>
            </w:r>
            <w:r>
              <w:lastRenderedPageBreak/>
              <w:t>access</w:t>
            </w:r>
          </w:p>
        </w:tc>
        <w:tc>
          <w:tcPr>
            <w:tcW w:w="385" w:type="dxa"/>
            <w:vMerge w:val="restart"/>
            <w:tcBorders>
              <w:left w:val="single" w:sz="4" w:space="0" w:color="auto"/>
            </w:tcBorders>
          </w:tcPr>
          <w:p w:rsidR="005A230C" w:rsidRDefault="005A230C">
            <w:pPr>
              <w:pStyle w:val="ConsPlusNormal"/>
            </w:pPr>
          </w:p>
        </w:tc>
        <w:tc>
          <w:tcPr>
            <w:tcW w:w="385" w:type="dxa"/>
            <w:vMerge w:val="restart"/>
            <w:tcBorders>
              <w:right w:val="single" w:sz="4" w:space="0" w:color="auto"/>
            </w:tcBorders>
          </w:tcPr>
          <w:p w:rsidR="005A230C" w:rsidRDefault="005A230C">
            <w:pPr>
              <w:pStyle w:val="ConsPlusNormal"/>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bank-</w:t>
            </w:r>
            <w:r>
              <w:lastRenderedPageBreak/>
              <w:t>account-transfer</w:t>
            </w:r>
          </w:p>
        </w:tc>
        <w:tc>
          <w:tcPr>
            <w:tcW w:w="385" w:type="dxa"/>
            <w:vMerge/>
          </w:tcPr>
          <w:p w:rsidR="005A230C" w:rsidRDefault="005A230C">
            <w:pPr>
              <w:pStyle w:val="ConsPlusNormal"/>
              <w:jc w:val="center"/>
            </w:pPr>
          </w:p>
        </w:tc>
        <w:tc>
          <w:tcPr>
            <w:tcW w:w="385" w:type="dxa"/>
            <w:vMerge/>
            <w:tcBorders>
              <w:right w:val="single" w:sz="4" w:space="0" w:color="auto"/>
            </w:tcBorders>
          </w:tcPr>
          <w:p w:rsidR="005A230C" w:rsidRDefault="005A230C">
            <w:pPr>
              <w:pStyle w:val="ConsPlusNormal"/>
              <w:jc w:val="center"/>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ip-</w:t>
            </w:r>
            <w:r>
              <w:lastRenderedPageBreak/>
              <w:t>numbering-plan</w:t>
            </w:r>
          </w:p>
        </w:tc>
        <w:tc>
          <w:tcPr>
            <w:tcW w:w="1925" w:type="dxa"/>
            <w:gridSpan w:val="5"/>
            <w:vMerge/>
          </w:tcPr>
          <w:p w:rsidR="005A230C" w:rsidRDefault="005A230C">
            <w:pPr>
              <w:pStyle w:val="ConsPlusNormal"/>
              <w:jc w:val="center"/>
            </w:pPr>
          </w:p>
        </w:tc>
      </w:tr>
      <w:tr w:rsidR="005A230C">
        <w:tc>
          <w:tcPr>
            <w:tcW w:w="770" w:type="dxa"/>
            <w:gridSpan w:val="2"/>
            <w:vMerge/>
          </w:tcPr>
          <w:p w:rsidR="005A230C" w:rsidRDefault="005A230C">
            <w:pPr>
              <w:pStyle w:val="ConsPlusNormal"/>
              <w:ind w:firstLine="540"/>
              <w:jc w:val="both"/>
            </w:pPr>
          </w:p>
        </w:tc>
        <w:tc>
          <w:tcPr>
            <w:tcW w:w="6160" w:type="dxa"/>
            <w:gridSpan w:val="15"/>
            <w:vMerge/>
            <w:tcBorders>
              <w:right w:val="single" w:sz="4" w:space="0" w:color="auto"/>
            </w:tcBorders>
          </w:tcPr>
          <w:p w:rsidR="005A230C" w:rsidRDefault="005A230C">
            <w:pPr>
              <w:pStyle w:val="ConsPlusNormal"/>
              <w:ind w:firstLine="540"/>
              <w:jc w:val="both"/>
            </w:pPr>
          </w:p>
        </w:tc>
        <w:tc>
          <w:tcPr>
            <w:tcW w:w="385" w:type="dxa"/>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85" w:type="dxa"/>
            <w:vMerge/>
            <w:tcBorders>
              <w:left w:val="single" w:sz="4" w:space="0" w:color="auto"/>
            </w:tcBorders>
          </w:tcPr>
          <w:p w:rsidR="005A230C" w:rsidRDefault="005A230C">
            <w:pPr>
              <w:pStyle w:val="ConsPlusNormal"/>
            </w:pPr>
          </w:p>
        </w:tc>
        <w:tc>
          <w:tcPr>
            <w:tcW w:w="385" w:type="dxa"/>
            <w:vMerge/>
            <w:tcBorders>
              <w:right w:val="single" w:sz="4" w:space="0" w:color="auto"/>
            </w:tcBorders>
          </w:tcPr>
          <w:p w:rsidR="005A230C" w:rsidRDefault="005A230C">
            <w:pPr>
              <w:pStyle w:val="ConsPlusNormal"/>
            </w:pPr>
          </w:p>
        </w:tc>
        <w:tc>
          <w:tcPr>
            <w:tcW w:w="385" w:type="dxa"/>
            <w:tcBorders>
              <w:top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85" w:type="dxa"/>
            <w:vMerge/>
          </w:tcPr>
          <w:p w:rsidR="005A230C" w:rsidRDefault="005A230C">
            <w:pPr>
              <w:pStyle w:val="ConsPlusNormal"/>
            </w:pPr>
          </w:p>
        </w:tc>
        <w:tc>
          <w:tcPr>
            <w:tcW w:w="385" w:type="dxa"/>
            <w:vMerge/>
            <w:tcBorders>
              <w:right w:val="single" w:sz="4" w:space="0" w:color="auto"/>
            </w:tcBorders>
          </w:tcPr>
          <w:p w:rsidR="005A230C" w:rsidRDefault="005A230C">
            <w:pPr>
              <w:pStyle w:val="ConsPlusNormal"/>
            </w:pPr>
          </w:p>
        </w:tc>
        <w:tc>
          <w:tcPr>
            <w:tcW w:w="385" w:type="dxa"/>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1925" w:type="dxa"/>
            <w:gridSpan w:val="5"/>
            <w:vMerge/>
          </w:tcPr>
          <w:p w:rsidR="005A230C" w:rsidRDefault="005A230C">
            <w:pPr>
              <w:pStyle w:val="ConsPlusNormal"/>
            </w:pPr>
          </w:p>
        </w:tc>
      </w:tr>
      <w:tr w:rsidR="005A230C">
        <w:tc>
          <w:tcPr>
            <w:tcW w:w="770" w:type="dxa"/>
            <w:gridSpan w:val="2"/>
            <w:vMerge/>
          </w:tcPr>
          <w:p w:rsidR="005A230C" w:rsidRDefault="005A230C">
            <w:pPr>
              <w:pStyle w:val="ConsPlusNormal"/>
              <w:ind w:firstLine="540"/>
              <w:jc w:val="both"/>
            </w:pPr>
          </w:p>
        </w:tc>
        <w:tc>
          <w:tcPr>
            <w:tcW w:w="6160" w:type="dxa"/>
            <w:gridSpan w:val="15"/>
            <w:vMerge/>
            <w:tcBorders>
              <w:right w:val="single" w:sz="4" w:space="0" w:color="auto"/>
            </w:tcBorders>
          </w:tcPr>
          <w:p w:rsidR="005A230C" w:rsidRDefault="005A230C">
            <w:pPr>
              <w:pStyle w:val="ConsPlusNormal"/>
              <w:ind w:firstLine="540"/>
              <w:jc w:val="both"/>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385" w:type="dxa"/>
            <w:vMerge w:val="restart"/>
          </w:tcPr>
          <w:p w:rsidR="005A230C" w:rsidRDefault="005A230C">
            <w:pPr>
              <w:pStyle w:val="ConsPlusNormal"/>
            </w:pPr>
          </w:p>
        </w:tc>
        <w:tc>
          <w:tcPr>
            <w:tcW w:w="1540" w:type="dxa"/>
            <w:gridSpan w:val="4"/>
            <w:vMerge w:val="restart"/>
          </w:tcPr>
          <w:p w:rsidR="005A230C" w:rsidRDefault="005A230C">
            <w:pPr>
              <w:pStyle w:val="ConsPlusNormal"/>
            </w:pPr>
          </w:p>
        </w:tc>
        <w:tc>
          <w:tcPr>
            <w:tcW w:w="385" w:type="dxa"/>
            <w:vMerge/>
          </w:tcPr>
          <w:p w:rsidR="005A230C" w:rsidRDefault="005A230C">
            <w:pPr>
              <w:pStyle w:val="ConsPlusNormal"/>
            </w:pPr>
          </w:p>
        </w:tc>
        <w:tc>
          <w:tcPr>
            <w:tcW w:w="385" w:type="dxa"/>
            <w:vMerge/>
            <w:tcBorders>
              <w:right w:val="single" w:sz="4" w:space="0" w:color="auto"/>
            </w:tcBorders>
          </w:tcPr>
          <w:p w:rsidR="005A230C" w:rsidRDefault="005A230C">
            <w:pPr>
              <w:pStyle w:val="ConsPlusNormal"/>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tcPr>
          <w:p w:rsidR="005A230C" w:rsidRDefault="005A230C">
            <w:pPr>
              <w:pStyle w:val="ConsPlusNormal"/>
            </w:pPr>
          </w:p>
        </w:tc>
        <w:tc>
          <w:tcPr>
            <w:tcW w:w="1925" w:type="dxa"/>
            <w:gridSpan w:val="5"/>
            <w:vMerge/>
          </w:tcPr>
          <w:p w:rsidR="005A230C" w:rsidRDefault="005A230C">
            <w:pPr>
              <w:pStyle w:val="ConsPlusNormal"/>
            </w:pPr>
          </w:p>
        </w:tc>
      </w:tr>
      <w:tr w:rsidR="005A230C">
        <w:tc>
          <w:tcPr>
            <w:tcW w:w="770" w:type="dxa"/>
            <w:gridSpan w:val="2"/>
            <w:vMerge/>
          </w:tcPr>
          <w:p w:rsidR="005A230C" w:rsidRDefault="005A230C">
            <w:pPr>
              <w:pStyle w:val="ConsPlusNormal"/>
              <w:ind w:firstLine="540"/>
              <w:jc w:val="both"/>
            </w:pPr>
          </w:p>
        </w:tc>
        <w:tc>
          <w:tcPr>
            <w:tcW w:w="6160" w:type="dxa"/>
            <w:gridSpan w:val="15"/>
            <w:vMerge/>
            <w:tcBorders>
              <w:right w:val="single" w:sz="4" w:space="0" w:color="auto"/>
            </w:tcBorders>
          </w:tcPr>
          <w:p w:rsidR="005A230C" w:rsidRDefault="005A230C">
            <w:pPr>
              <w:pStyle w:val="ConsPlusNormal"/>
              <w:ind w:firstLine="540"/>
              <w:jc w:val="both"/>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raw-flows</w:t>
            </w:r>
          </w:p>
        </w:tc>
        <w:tc>
          <w:tcPr>
            <w:tcW w:w="385" w:type="dxa"/>
            <w:vMerge/>
          </w:tcPr>
          <w:p w:rsidR="005A230C" w:rsidRDefault="005A230C">
            <w:pPr>
              <w:pStyle w:val="ConsPlusNormal"/>
              <w:jc w:val="center"/>
            </w:pPr>
          </w:p>
        </w:tc>
        <w:tc>
          <w:tcPr>
            <w:tcW w:w="1540" w:type="dxa"/>
            <w:gridSpan w:val="4"/>
            <w:vMerge/>
          </w:tcPr>
          <w:p w:rsidR="005A230C" w:rsidRDefault="005A230C">
            <w:pPr>
              <w:pStyle w:val="ConsPlusNormal"/>
              <w:jc w:val="center"/>
            </w:pPr>
          </w:p>
        </w:tc>
        <w:tc>
          <w:tcPr>
            <w:tcW w:w="385" w:type="dxa"/>
            <w:vMerge/>
          </w:tcPr>
          <w:p w:rsidR="005A230C" w:rsidRDefault="005A230C">
            <w:pPr>
              <w:pStyle w:val="ConsPlusNormal"/>
              <w:jc w:val="center"/>
            </w:pPr>
          </w:p>
        </w:tc>
        <w:tc>
          <w:tcPr>
            <w:tcW w:w="385" w:type="dxa"/>
            <w:vMerge/>
            <w:tcBorders>
              <w:right w:val="single" w:sz="4" w:space="0" w:color="auto"/>
            </w:tcBorders>
          </w:tcPr>
          <w:p w:rsidR="005A230C" w:rsidRDefault="005A230C">
            <w:pPr>
              <w:pStyle w:val="ConsPlusNormal"/>
              <w:jc w:val="center"/>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phone-number-plan</w:t>
            </w:r>
          </w:p>
        </w:tc>
        <w:tc>
          <w:tcPr>
            <w:tcW w:w="1925" w:type="dxa"/>
            <w:gridSpan w:val="5"/>
            <w:vMerge/>
          </w:tcPr>
          <w:p w:rsidR="005A230C" w:rsidRDefault="005A230C">
            <w:pPr>
              <w:pStyle w:val="ConsPlusNormal"/>
              <w:jc w:val="center"/>
            </w:pPr>
          </w:p>
        </w:tc>
      </w:tr>
      <w:tr w:rsidR="005A230C">
        <w:tc>
          <w:tcPr>
            <w:tcW w:w="770" w:type="dxa"/>
            <w:gridSpan w:val="2"/>
            <w:vMerge/>
          </w:tcPr>
          <w:p w:rsidR="005A230C" w:rsidRDefault="005A230C">
            <w:pPr>
              <w:pStyle w:val="ConsPlusNormal"/>
              <w:ind w:firstLine="540"/>
              <w:jc w:val="both"/>
            </w:pPr>
          </w:p>
        </w:tc>
        <w:tc>
          <w:tcPr>
            <w:tcW w:w="6160" w:type="dxa"/>
            <w:gridSpan w:val="15"/>
            <w:vMerge/>
            <w:tcBorders>
              <w:right w:val="single" w:sz="4" w:space="0" w:color="auto"/>
            </w:tcBorders>
          </w:tcPr>
          <w:p w:rsidR="005A230C" w:rsidRDefault="005A230C">
            <w:pPr>
              <w:pStyle w:val="ConsPlusNormal"/>
              <w:ind w:firstLine="540"/>
              <w:jc w:val="both"/>
            </w:pPr>
          </w:p>
        </w:tc>
        <w:tc>
          <w:tcPr>
            <w:tcW w:w="385" w:type="dxa"/>
            <w:vMerge w:val="restart"/>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385" w:type="dxa"/>
            <w:vMerge/>
          </w:tcPr>
          <w:p w:rsidR="005A230C" w:rsidRDefault="005A230C">
            <w:pPr>
              <w:pStyle w:val="ConsPlusNormal"/>
            </w:pPr>
          </w:p>
        </w:tc>
        <w:tc>
          <w:tcPr>
            <w:tcW w:w="1540" w:type="dxa"/>
            <w:gridSpan w:val="4"/>
            <w:vMerge/>
          </w:tcPr>
          <w:p w:rsidR="005A230C" w:rsidRDefault="005A230C">
            <w:pPr>
              <w:pStyle w:val="ConsPlusNormal"/>
            </w:pPr>
          </w:p>
        </w:tc>
        <w:tc>
          <w:tcPr>
            <w:tcW w:w="385" w:type="dxa"/>
            <w:vMerge/>
          </w:tcPr>
          <w:p w:rsidR="005A230C" w:rsidRDefault="005A230C">
            <w:pPr>
              <w:pStyle w:val="ConsPlusNormal"/>
            </w:pPr>
          </w:p>
        </w:tc>
        <w:tc>
          <w:tcPr>
            <w:tcW w:w="385" w:type="dxa"/>
            <w:vMerge/>
            <w:tcBorders>
              <w:right w:val="single" w:sz="4" w:space="0" w:color="auto"/>
            </w:tcBorders>
          </w:tcPr>
          <w:p w:rsidR="005A230C" w:rsidRDefault="005A230C">
            <w:pPr>
              <w:pStyle w:val="ConsPlusNormal"/>
            </w:pPr>
          </w:p>
        </w:tc>
        <w:tc>
          <w:tcPr>
            <w:tcW w:w="385" w:type="dxa"/>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1925" w:type="dxa"/>
            <w:gridSpan w:val="5"/>
            <w:vMerge/>
          </w:tcPr>
          <w:p w:rsidR="005A230C" w:rsidRDefault="005A230C">
            <w:pPr>
              <w:pStyle w:val="ConsPlusNormal"/>
            </w:pPr>
          </w:p>
        </w:tc>
      </w:tr>
      <w:tr w:rsidR="005A230C">
        <w:trPr>
          <w:trHeight w:val="276"/>
        </w:trPr>
        <w:tc>
          <w:tcPr>
            <w:tcW w:w="770" w:type="dxa"/>
            <w:gridSpan w:val="2"/>
            <w:vMerge/>
          </w:tcPr>
          <w:p w:rsidR="005A230C" w:rsidRDefault="005A230C">
            <w:pPr>
              <w:pStyle w:val="ConsPlusNormal"/>
              <w:ind w:firstLine="540"/>
              <w:jc w:val="both"/>
            </w:pPr>
          </w:p>
        </w:tc>
        <w:tc>
          <w:tcPr>
            <w:tcW w:w="6160" w:type="dxa"/>
            <w:gridSpan w:val="15"/>
            <w:vMerge/>
            <w:tcBorders>
              <w:right w:val="single" w:sz="4" w:space="0" w:color="auto"/>
            </w:tcBorders>
          </w:tcPr>
          <w:p w:rsidR="005A230C" w:rsidRDefault="005A230C">
            <w:pPr>
              <w:pStyle w:val="ConsPlusNormal"/>
              <w:ind w:firstLine="540"/>
              <w:jc w:val="both"/>
            </w:pPr>
          </w:p>
        </w:tc>
        <w:tc>
          <w:tcPr>
            <w:tcW w:w="385" w:type="dxa"/>
            <w:vMerge/>
            <w:tcBorders>
              <w:top w:val="single" w:sz="4" w:space="0" w:color="auto"/>
              <w:left w:val="single" w:sz="4" w:space="0" w:color="auto"/>
              <w:right w:val="single" w:sz="4" w:space="0" w:color="auto"/>
            </w:tcBorders>
          </w:tcPr>
          <w:p w:rsidR="005A230C" w:rsidRDefault="005A230C">
            <w:pPr>
              <w:pStyle w:val="ConsPlusNormal"/>
              <w:ind w:firstLine="540"/>
              <w:jc w:val="both"/>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ind w:firstLine="540"/>
              <w:jc w:val="both"/>
            </w:pPr>
          </w:p>
        </w:tc>
        <w:tc>
          <w:tcPr>
            <w:tcW w:w="385" w:type="dxa"/>
            <w:vMerge/>
          </w:tcPr>
          <w:p w:rsidR="005A230C" w:rsidRDefault="005A230C">
            <w:pPr>
              <w:pStyle w:val="ConsPlusNormal"/>
              <w:ind w:firstLine="540"/>
              <w:jc w:val="both"/>
            </w:pPr>
          </w:p>
        </w:tc>
        <w:tc>
          <w:tcPr>
            <w:tcW w:w="1540" w:type="dxa"/>
            <w:gridSpan w:val="4"/>
            <w:vMerge/>
          </w:tcPr>
          <w:p w:rsidR="005A230C" w:rsidRDefault="005A230C">
            <w:pPr>
              <w:pStyle w:val="ConsPlusNormal"/>
              <w:ind w:firstLine="540"/>
              <w:jc w:val="both"/>
            </w:pPr>
          </w:p>
        </w:tc>
        <w:tc>
          <w:tcPr>
            <w:tcW w:w="385" w:type="dxa"/>
            <w:vMerge/>
          </w:tcPr>
          <w:p w:rsidR="005A230C" w:rsidRDefault="005A230C">
            <w:pPr>
              <w:pStyle w:val="ConsPlusNormal"/>
              <w:ind w:firstLine="540"/>
              <w:jc w:val="both"/>
            </w:pPr>
          </w:p>
        </w:tc>
        <w:tc>
          <w:tcPr>
            <w:tcW w:w="385" w:type="dxa"/>
            <w:vMerge/>
            <w:tcBorders>
              <w:right w:val="single" w:sz="4" w:space="0" w:color="auto"/>
            </w:tcBorders>
          </w:tcPr>
          <w:p w:rsidR="005A230C" w:rsidRDefault="005A230C">
            <w:pPr>
              <w:pStyle w:val="ConsPlusNormal"/>
              <w:ind w:firstLine="540"/>
              <w:jc w:val="both"/>
            </w:pPr>
          </w:p>
        </w:tc>
        <w:tc>
          <w:tcPr>
            <w:tcW w:w="385" w:type="dxa"/>
            <w:vMerge w:val="restart"/>
            <w:tcBorders>
              <w:left w:val="single" w:sz="4" w:space="0" w:color="auto"/>
            </w:tcBorders>
          </w:tcPr>
          <w:p w:rsidR="005A230C" w:rsidRDefault="005A230C">
            <w:pPr>
              <w:pStyle w:val="ConsPlusNormal"/>
            </w:pPr>
          </w:p>
        </w:tc>
        <w:tc>
          <w:tcPr>
            <w:tcW w:w="770" w:type="dxa"/>
            <w:gridSpan w:val="2"/>
            <w:vMerge w:val="restart"/>
            <w:tcBorders>
              <w:top w:val="single" w:sz="4" w:space="0" w:color="auto"/>
              <w:bottom w:val="single" w:sz="4" w:space="0" w:color="auto"/>
            </w:tcBorders>
            <w:vAlign w:val="center"/>
          </w:tcPr>
          <w:p w:rsidR="005A230C" w:rsidRDefault="005A230C">
            <w:pPr>
              <w:pStyle w:val="ConsPlusNormal"/>
            </w:pPr>
          </w:p>
        </w:tc>
        <w:tc>
          <w:tcPr>
            <w:tcW w:w="1925" w:type="dxa"/>
            <w:gridSpan w:val="5"/>
            <w:vMerge/>
          </w:tcPr>
          <w:p w:rsidR="005A230C" w:rsidRDefault="005A230C">
            <w:pPr>
              <w:pStyle w:val="ConsPlusNormal"/>
            </w:pPr>
          </w:p>
        </w:tc>
      </w:tr>
      <w:tr w:rsidR="005A230C">
        <w:tc>
          <w:tcPr>
            <w:tcW w:w="770" w:type="dxa"/>
            <w:gridSpan w:val="2"/>
            <w:vMerge/>
          </w:tcPr>
          <w:p w:rsidR="005A230C" w:rsidRDefault="005A230C">
            <w:pPr>
              <w:pStyle w:val="ConsPlusNormal"/>
              <w:ind w:firstLine="540"/>
              <w:jc w:val="both"/>
            </w:pPr>
          </w:p>
        </w:tc>
        <w:tc>
          <w:tcPr>
            <w:tcW w:w="6160" w:type="dxa"/>
            <w:gridSpan w:val="15"/>
            <w:vMerge/>
            <w:tcBorders>
              <w:right w:val="single" w:sz="4" w:space="0" w:color="auto"/>
            </w:tcBorders>
          </w:tcPr>
          <w:p w:rsidR="005A230C" w:rsidRDefault="005A230C">
            <w:pPr>
              <w:pStyle w:val="ConsPlusNormal"/>
              <w:ind w:firstLine="540"/>
              <w:jc w:val="both"/>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385" w:type="dxa"/>
            <w:vMerge/>
          </w:tcPr>
          <w:p w:rsidR="005A230C" w:rsidRDefault="005A230C">
            <w:pPr>
              <w:pStyle w:val="ConsPlusNormal"/>
            </w:pPr>
          </w:p>
        </w:tc>
        <w:tc>
          <w:tcPr>
            <w:tcW w:w="1540" w:type="dxa"/>
            <w:gridSpan w:val="4"/>
            <w:vMerge/>
          </w:tcPr>
          <w:p w:rsidR="005A230C" w:rsidRDefault="005A230C">
            <w:pPr>
              <w:pStyle w:val="ConsPlusNormal"/>
            </w:pPr>
          </w:p>
        </w:tc>
        <w:tc>
          <w:tcPr>
            <w:tcW w:w="385" w:type="dxa"/>
            <w:vMerge/>
          </w:tcPr>
          <w:p w:rsidR="005A230C" w:rsidRDefault="005A230C">
            <w:pPr>
              <w:pStyle w:val="ConsPlusNormal"/>
            </w:pPr>
          </w:p>
        </w:tc>
        <w:tc>
          <w:tcPr>
            <w:tcW w:w="385" w:type="dxa"/>
            <w:vMerge/>
            <w:tcBorders>
              <w:right w:val="single" w:sz="4" w:space="0" w:color="auto"/>
            </w:tcBorders>
          </w:tcPr>
          <w:p w:rsidR="005A230C" w:rsidRDefault="005A230C">
            <w:pPr>
              <w:pStyle w:val="ConsPlusNormal"/>
            </w:pPr>
          </w:p>
        </w:tc>
        <w:tc>
          <w:tcPr>
            <w:tcW w:w="385" w:type="dxa"/>
            <w:vMerge/>
            <w:tcBorders>
              <w:left w:val="single" w:sz="4" w:space="0" w:color="auto"/>
            </w:tcBorders>
          </w:tcPr>
          <w:p w:rsidR="005A230C" w:rsidRDefault="005A230C">
            <w:pPr>
              <w:pStyle w:val="ConsPlusNormal"/>
            </w:pPr>
          </w:p>
        </w:tc>
        <w:tc>
          <w:tcPr>
            <w:tcW w:w="770" w:type="dxa"/>
            <w:gridSpan w:val="2"/>
            <w:vMerge/>
            <w:tcBorders>
              <w:top w:val="single" w:sz="4" w:space="0" w:color="auto"/>
              <w:bottom w:val="single" w:sz="4" w:space="0" w:color="auto"/>
            </w:tcBorders>
          </w:tcPr>
          <w:p w:rsidR="005A230C" w:rsidRDefault="005A230C">
            <w:pPr>
              <w:pStyle w:val="ConsPlusNormal"/>
            </w:pPr>
          </w:p>
        </w:tc>
        <w:tc>
          <w:tcPr>
            <w:tcW w:w="1925" w:type="dxa"/>
            <w:gridSpan w:val="5"/>
            <w:vMerge/>
          </w:tcPr>
          <w:p w:rsidR="005A230C" w:rsidRDefault="005A230C">
            <w:pPr>
              <w:pStyle w:val="ConsPlusNormal"/>
            </w:pPr>
          </w:p>
        </w:tc>
      </w:tr>
      <w:tr w:rsidR="005A230C">
        <w:tc>
          <w:tcPr>
            <w:tcW w:w="770" w:type="dxa"/>
            <w:gridSpan w:val="2"/>
            <w:vMerge/>
          </w:tcPr>
          <w:p w:rsidR="005A230C" w:rsidRDefault="005A230C">
            <w:pPr>
              <w:pStyle w:val="ConsPlusNormal"/>
              <w:ind w:firstLine="540"/>
              <w:jc w:val="both"/>
            </w:pPr>
          </w:p>
        </w:tc>
        <w:tc>
          <w:tcPr>
            <w:tcW w:w="6160" w:type="dxa"/>
            <w:gridSpan w:val="15"/>
            <w:vMerge/>
            <w:tcBorders>
              <w:right w:val="single" w:sz="4" w:space="0" w:color="auto"/>
            </w:tcBorders>
          </w:tcPr>
          <w:p w:rsidR="005A230C" w:rsidRDefault="005A230C">
            <w:pPr>
              <w:pStyle w:val="ConsPlusNormal"/>
              <w:ind w:firstLine="540"/>
              <w:jc w:val="both"/>
            </w:pPr>
          </w:p>
        </w:tc>
        <w:tc>
          <w:tcPr>
            <w:tcW w:w="385" w:type="dxa"/>
            <w:tcBorders>
              <w:left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ipdr-header</w:t>
            </w:r>
          </w:p>
        </w:tc>
        <w:tc>
          <w:tcPr>
            <w:tcW w:w="2695" w:type="dxa"/>
            <w:gridSpan w:val="7"/>
            <w:vMerge w:val="restart"/>
            <w:tcBorders>
              <w:left w:val="single" w:sz="4" w:space="0" w:color="auto"/>
              <w:right w:val="single" w:sz="4" w:space="0" w:color="auto"/>
            </w:tcBorders>
          </w:tcPr>
          <w:p w:rsidR="005A230C" w:rsidRDefault="005A230C">
            <w:pPr>
              <w:pStyle w:val="ConsPlusNormal"/>
            </w:pPr>
          </w:p>
        </w:tc>
        <w:tc>
          <w:tcPr>
            <w:tcW w:w="385" w:type="dxa"/>
            <w:vMerge w:val="restart"/>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doc-types</w:t>
            </w:r>
          </w:p>
        </w:tc>
        <w:tc>
          <w:tcPr>
            <w:tcW w:w="1925" w:type="dxa"/>
            <w:gridSpan w:val="5"/>
            <w:vMerge/>
          </w:tcPr>
          <w:p w:rsidR="005A230C" w:rsidRDefault="005A230C">
            <w:pPr>
              <w:pStyle w:val="ConsPlusNormal"/>
              <w:jc w:val="center"/>
            </w:pPr>
          </w:p>
        </w:tc>
      </w:tr>
      <w:tr w:rsidR="005A230C">
        <w:tc>
          <w:tcPr>
            <w:tcW w:w="770" w:type="dxa"/>
            <w:gridSpan w:val="2"/>
            <w:vMerge/>
          </w:tcPr>
          <w:p w:rsidR="005A230C" w:rsidRDefault="005A230C">
            <w:pPr>
              <w:pStyle w:val="ConsPlusNormal"/>
              <w:ind w:firstLine="540"/>
              <w:jc w:val="both"/>
            </w:pPr>
          </w:p>
        </w:tc>
        <w:tc>
          <w:tcPr>
            <w:tcW w:w="6160" w:type="dxa"/>
            <w:gridSpan w:val="15"/>
            <w:vMerge/>
            <w:tcBorders>
              <w:right w:val="single" w:sz="4" w:space="0" w:color="auto"/>
            </w:tcBorders>
          </w:tcPr>
          <w:p w:rsidR="005A230C" w:rsidRDefault="005A230C">
            <w:pPr>
              <w:pStyle w:val="ConsPlusNormal"/>
              <w:ind w:firstLine="540"/>
              <w:jc w:val="both"/>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2695" w:type="dxa"/>
            <w:gridSpan w:val="7"/>
            <w:vMerge/>
            <w:tcBorders>
              <w:left w:val="single" w:sz="4" w:space="0" w:color="auto"/>
              <w:right w:val="single" w:sz="4" w:space="0" w:color="auto"/>
            </w:tcBorders>
          </w:tcPr>
          <w:p w:rsidR="005A230C" w:rsidRDefault="005A230C">
            <w:pPr>
              <w:pStyle w:val="ConsPlusNormal"/>
            </w:pPr>
          </w:p>
        </w:tc>
        <w:tc>
          <w:tcPr>
            <w:tcW w:w="385" w:type="dxa"/>
            <w:vMerge/>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1925" w:type="dxa"/>
            <w:gridSpan w:val="5"/>
            <w:vMerge/>
          </w:tcPr>
          <w:p w:rsidR="005A230C" w:rsidRDefault="005A230C">
            <w:pPr>
              <w:pStyle w:val="ConsPlusNormal"/>
            </w:pPr>
          </w:p>
        </w:tc>
      </w:tr>
      <w:tr w:rsidR="005A230C">
        <w:tc>
          <w:tcPr>
            <w:tcW w:w="770" w:type="dxa"/>
            <w:gridSpan w:val="2"/>
            <w:vMerge/>
          </w:tcPr>
          <w:p w:rsidR="005A230C" w:rsidRDefault="005A230C">
            <w:pPr>
              <w:pStyle w:val="ConsPlusNormal"/>
              <w:ind w:firstLine="540"/>
              <w:jc w:val="both"/>
            </w:pPr>
          </w:p>
        </w:tc>
        <w:tc>
          <w:tcPr>
            <w:tcW w:w="6160" w:type="dxa"/>
            <w:gridSpan w:val="15"/>
            <w:vMerge/>
            <w:tcBorders>
              <w:right w:val="single" w:sz="4" w:space="0" w:color="auto"/>
            </w:tcBorders>
          </w:tcPr>
          <w:p w:rsidR="005A230C" w:rsidRDefault="005A230C">
            <w:pPr>
              <w:pStyle w:val="ConsPlusNormal"/>
              <w:ind w:firstLine="540"/>
              <w:jc w:val="both"/>
            </w:pPr>
          </w:p>
        </w:tc>
        <w:tc>
          <w:tcPr>
            <w:tcW w:w="385" w:type="dxa"/>
            <w:tcBorders>
              <w:top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2695" w:type="dxa"/>
            <w:gridSpan w:val="7"/>
            <w:vMerge/>
            <w:tcBorders>
              <w:left w:val="single" w:sz="4" w:space="0" w:color="auto"/>
              <w:right w:val="single" w:sz="4" w:space="0" w:color="auto"/>
            </w:tcBorders>
          </w:tcPr>
          <w:p w:rsidR="005A230C" w:rsidRDefault="005A230C">
            <w:pPr>
              <w:pStyle w:val="ConsPlusNormal"/>
            </w:pPr>
          </w:p>
        </w:tc>
        <w:tc>
          <w:tcPr>
            <w:tcW w:w="385" w:type="dxa"/>
            <w:vMerge w:val="restart"/>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1925" w:type="dxa"/>
            <w:gridSpan w:val="5"/>
            <w:vMerge/>
          </w:tcPr>
          <w:p w:rsidR="005A230C" w:rsidRDefault="005A230C">
            <w:pPr>
              <w:pStyle w:val="ConsPlusNormal"/>
            </w:pPr>
          </w:p>
        </w:tc>
      </w:tr>
      <w:tr w:rsidR="005A230C">
        <w:tc>
          <w:tcPr>
            <w:tcW w:w="770" w:type="dxa"/>
            <w:gridSpan w:val="2"/>
            <w:vMerge/>
          </w:tcPr>
          <w:p w:rsidR="005A230C" w:rsidRDefault="005A230C">
            <w:pPr>
              <w:pStyle w:val="ConsPlusNormal"/>
              <w:ind w:firstLine="540"/>
              <w:jc w:val="both"/>
            </w:pPr>
          </w:p>
        </w:tc>
        <w:tc>
          <w:tcPr>
            <w:tcW w:w="6160" w:type="dxa"/>
            <w:gridSpan w:val="15"/>
            <w:vMerge/>
            <w:tcBorders>
              <w:right w:val="single" w:sz="4" w:space="0" w:color="auto"/>
            </w:tcBorders>
          </w:tcPr>
          <w:p w:rsidR="005A230C" w:rsidRDefault="005A230C">
            <w:pPr>
              <w:pStyle w:val="ConsPlusNormal"/>
              <w:ind w:firstLine="540"/>
              <w:jc w:val="both"/>
            </w:pPr>
          </w:p>
        </w:tc>
        <w:tc>
          <w:tcPr>
            <w:tcW w:w="385" w:type="dxa"/>
            <w:tcBorders>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2695" w:type="dxa"/>
            <w:gridSpan w:val="7"/>
            <w:vMerge/>
            <w:tcBorders>
              <w:left w:val="single" w:sz="4" w:space="0" w:color="auto"/>
              <w:right w:val="single" w:sz="4" w:space="0" w:color="auto"/>
            </w:tcBorders>
          </w:tcPr>
          <w:p w:rsidR="005A230C" w:rsidRDefault="005A230C">
            <w:pPr>
              <w:pStyle w:val="ConsPlusNormal"/>
            </w:pPr>
          </w:p>
        </w:tc>
        <w:tc>
          <w:tcPr>
            <w:tcW w:w="385" w:type="dxa"/>
            <w:vMerge/>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1925" w:type="dxa"/>
            <w:gridSpan w:val="5"/>
            <w:vMerge/>
          </w:tcPr>
          <w:p w:rsidR="005A230C" w:rsidRDefault="005A230C">
            <w:pPr>
              <w:pStyle w:val="ConsPlusNormal"/>
            </w:pPr>
          </w:p>
        </w:tc>
      </w:tr>
      <w:tr w:rsidR="005A230C">
        <w:tc>
          <w:tcPr>
            <w:tcW w:w="770" w:type="dxa"/>
            <w:gridSpan w:val="2"/>
            <w:vMerge w:val="restart"/>
          </w:tcPr>
          <w:p w:rsidR="005A230C" w:rsidRDefault="005A230C">
            <w:pPr>
              <w:pStyle w:val="ConsPlusNormal"/>
            </w:pPr>
          </w:p>
        </w:tc>
        <w:tc>
          <w:tcPr>
            <w:tcW w:w="6160" w:type="dxa"/>
            <w:gridSpan w:val="15"/>
            <w:vMerge w:val="restart"/>
          </w:tcPr>
          <w:p w:rsidR="005A230C" w:rsidRDefault="005A230C">
            <w:pPr>
              <w:pStyle w:val="ConsPlusNormal"/>
            </w:pPr>
          </w:p>
        </w:tc>
        <w:tc>
          <w:tcPr>
            <w:tcW w:w="3850" w:type="dxa"/>
            <w:gridSpan w:val="10"/>
            <w:vMerge w:val="restart"/>
            <w:tcBorders>
              <w:right w:val="single" w:sz="4" w:space="0" w:color="auto"/>
            </w:tcBorders>
          </w:tcPr>
          <w:p w:rsidR="005A230C" w:rsidRDefault="005A230C">
            <w:pPr>
              <w:pStyle w:val="ConsPlusNormal"/>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1925" w:type="dxa"/>
            <w:gridSpan w:val="5"/>
            <w:vMerge w:val="restart"/>
          </w:tcPr>
          <w:p w:rsidR="005A230C" w:rsidRDefault="005A230C">
            <w:pPr>
              <w:pStyle w:val="ConsPlusNormal"/>
            </w:pPr>
          </w:p>
        </w:tc>
      </w:tr>
      <w:tr w:rsidR="005A230C">
        <w:tc>
          <w:tcPr>
            <w:tcW w:w="770" w:type="dxa"/>
            <w:gridSpan w:val="2"/>
            <w:vMerge/>
          </w:tcPr>
          <w:p w:rsidR="005A230C" w:rsidRDefault="005A230C">
            <w:pPr>
              <w:pStyle w:val="ConsPlusNormal"/>
              <w:ind w:firstLine="540"/>
              <w:jc w:val="both"/>
            </w:pPr>
          </w:p>
        </w:tc>
        <w:tc>
          <w:tcPr>
            <w:tcW w:w="6160" w:type="dxa"/>
            <w:gridSpan w:val="15"/>
            <w:vMerge/>
          </w:tcPr>
          <w:p w:rsidR="005A230C" w:rsidRDefault="005A230C">
            <w:pPr>
              <w:pStyle w:val="ConsPlusNormal"/>
              <w:ind w:firstLine="540"/>
              <w:jc w:val="both"/>
            </w:pPr>
          </w:p>
        </w:tc>
        <w:tc>
          <w:tcPr>
            <w:tcW w:w="3850" w:type="dxa"/>
            <w:gridSpan w:val="10"/>
            <w:vMerge/>
            <w:tcBorders>
              <w:right w:val="single" w:sz="4" w:space="0" w:color="auto"/>
            </w:tcBorders>
          </w:tcPr>
          <w:p w:rsidR="005A230C" w:rsidRDefault="005A230C">
            <w:pPr>
              <w:pStyle w:val="ConsPlusNormal"/>
              <w:ind w:firstLine="540"/>
              <w:jc w:val="both"/>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telcos</w:t>
            </w:r>
          </w:p>
        </w:tc>
        <w:tc>
          <w:tcPr>
            <w:tcW w:w="1925" w:type="dxa"/>
            <w:gridSpan w:val="5"/>
            <w:vMerge/>
          </w:tcPr>
          <w:p w:rsidR="005A230C" w:rsidRDefault="005A230C">
            <w:pPr>
              <w:pStyle w:val="ConsPlusNormal"/>
              <w:jc w:val="center"/>
            </w:pPr>
          </w:p>
        </w:tc>
      </w:tr>
      <w:tr w:rsidR="005A230C">
        <w:tc>
          <w:tcPr>
            <w:tcW w:w="770" w:type="dxa"/>
            <w:gridSpan w:val="2"/>
            <w:vMerge/>
          </w:tcPr>
          <w:p w:rsidR="005A230C" w:rsidRDefault="005A230C">
            <w:pPr>
              <w:pStyle w:val="ConsPlusNormal"/>
              <w:ind w:firstLine="540"/>
              <w:jc w:val="both"/>
            </w:pPr>
          </w:p>
        </w:tc>
        <w:tc>
          <w:tcPr>
            <w:tcW w:w="6160" w:type="dxa"/>
            <w:gridSpan w:val="15"/>
            <w:vMerge/>
          </w:tcPr>
          <w:p w:rsidR="005A230C" w:rsidRDefault="005A230C">
            <w:pPr>
              <w:pStyle w:val="ConsPlusNormal"/>
              <w:ind w:firstLine="540"/>
              <w:jc w:val="both"/>
            </w:pPr>
          </w:p>
        </w:tc>
        <w:tc>
          <w:tcPr>
            <w:tcW w:w="3850" w:type="dxa"/>
            <w:gridSpan w:val="10"/>
            <w:vMerge/>
            <w:tcBorders>
              <w:right w:val="single" w:sz="4" w:space="0" w:color="auto"/>
            </w:tcBorders>
          </w:tcPr>
          <w:p w:rsidR="005A230C" w:rsidRDefault="005A230C">
            <w:pPr>
              <w:pStyle w:val="ConsPlusNormal"/>
              <w:ind w:firstLine="540"/>
              <w:jc w:val="both"/>
            </w:pPr>
          </w:p>
        </w:tc>
        <w:tc>
          <w:tcPr>
            <w:tcW w:w="385" w:type="dxa"/>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1925" w:type="dxa"/>
            <w:gridSpan w:val="5"/>
            <w:vMerge/>
          </w:tcPr>
          <w:p w:rsidR="005A230C" w:rsidRDefault="005A230C">
            <w:pPr>
              <w:pStyle w:val="ConsPlusNormal"/>
            </w:pPr>
          </w:p>
        </w:tc>
      </w:tr>
      <w:tr w:rsidR="005A230C">
        <w:tc>
          <w:tcPr>
            <w:tcW w:w="770" w:type="dxa"/>
            <w:gridSpan w:val="2"/>
            <w:vMerge/>
          </w:tcPr>
          <w:p w:rsidR="005A230C" w:rsidRDefault="005A230C">
            <w:pPr>
              <w:pStyle w:val="ConsPlusNormal"/>
              <w:ind w:firstLine="540"/>
              <w:jc w:val="both"/>
            </w:pPr>
          </w:p>
        </w:tc>
        <w:tc>
          <w:tcPr>
            <w:tcW w:w="6160" w:type="dxa"/>
            <w:gridSpan w:val="15"/>
            <w:vMerge/>
          </w:tcPr>
          <w:p w:rsidR="005A230C" w:rsidRDefault="005A230C">
            <w:pPr>
              <w:pStyle w:val="ConsPlusNormal"/>
              <w:ind w:firstLine="540"/>
              <w:jc w:val="both"/>
            </w:pPr>
          </w:p>
        </w:tc>
        <w:tc>
          <w:tcPr>
            <w:tcW w:w="3850" w:type="dxa"/>
            <w:gridSpan w:val="10"/>
            <w:vMerge/>
            <w:tcBorders>
              <w:right w:val="single" w:sz="4" w:space="0" w:color="auto"/>
            </w:tcBorders>
          </w:tcPr>
          <w:p w:rsidR="005A230C" w:rsidRDefault="005A230C">
            <w:pPr>
              <w:pStyle w:val="ConsPlusNormal"/>
              <w:ind w:firstLine="540"/>
              <w:jc w:val="both"/>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1925" w:type="dxa"/>
            <w:gridSpan w:val="5"/>
            <w:vMerge/>
          </w:tcPr>
          <w:p w:rsidR="005A230C" w:rsidRDefault="005A230C">
            <w:pPr>
              <w:pStyle w:val="ConsPlusNormal"/>
            </w:pPr>
          </w:p>
        </w:tc>
      </w:tr>
      <w:tr w:rsidR="005A230C">
        <w:tc>
          <w:tcPr>
            <w:tcW w:w="770" w:type="dxa"/>
            <w:gridSpan w:val="2"/>
            <w:vMerge/>
          </w:tcPr>
          <w:p w:rsidR="005A230C" w:rsidRDefault="005A230C">
            <w:pPr>
              <w:pStyle w:val="ConsPlusNormal"/>
              <w:ind w:firstLine="540"/>
              <w:jc w:val="both"/>
            </w:pPr>
          </w:p>
        </w:tc>
        <w:tc>
          <w:tcPr>
            <w:tcW w:w="6160" w:type="dxa"/>
            <w:gridSpan w:val="15"/>
            <w:vMerge/>
          </w:tcPr>
          <w:p w:rsidR="005A230C" w:rsidRDefault="005A230C">
            <w:pPr>
              <w:pStyle w:val="ConsPlusNormal"/>
              <w:ind w:firstLine="540"/>
              <w:jc w:val="both"/>
            </w:pPr>
          </w:p>
        </w:tc>
        <w:tc>
          <w:tcPr>
            <w:tcW w:w="3850" w:type="dxa"/>
            <w:gridSpan w:val="10"/>
            <w:vMerge/>
            <w:tcBorders>
              <w:right w:val="single" w:sz="4" w:space="0" w:color="auto"/>
            </w:tcBorders>
          </w:tcPr>
          <w:p w:rsidR="005A230C" w:rsidRDefault="005A230C">
            <w:pPr>
              <w:pStyle w:val="ConsPlusNormal"/>
              <w:ind w:firstLine="540"/>
              <w:jc w:val="both"/>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ip-</w:t>
            </w:r>
            <w:r>
              <w:lastRenderedPageBreak/>
              <w:t>data-points</w:t>
            </w:r>
          </w:p>
        </w:tc>
        <w:tc>
          <w:tcPr>
            <w:tcW w:w="1925" w:type="dxa"/>
            <w:gridSpan w:val="5"/>
            <w:vMerge/>
          </w:tcPr>
          <w:p w:rsidR="005A230C" w:rsidRDefault="005A230C">
            <w:pPr>
              <w:pStyle w:val="ConsPlusNormal"/>
              <w:jc w:val="center"/>
            </w:pPr>
          </w:p>
        </w:tc>
      </w:tr>
      <w:tr w:rsidR="005A230C">
        <w:tc>
          <w:tcPr>
            <w:tcW w:w="770" w:type="dxa"/>
            <w:gridSpan w:val="2"/>
            <w:vMerge/>
          </w:tcPr>
          <w:p w:rsidR="005A230C" w:rsidRDefault="005A230C">
            <w:pPr>
              <w:pStyle w:val="ConsPlusNormal"/>
              <w:ind w:firstLine="540"/>
              <w:jc w:val="both"/>
            </w:pPr>
          </w:p>
        </w:tc>
        <w:tc>
          <w:tcPr>
            <w:tcW w:w="6160" w:type="dxa"/>
            <w:gridSpan w:val="15"/>
            <w:vMerge/>
          </w:tcPr>
          <w:p w:rsidR="005A230C" w:rsidRDefault="005A230C">
            <w:pPr>
              <w:pStyle w:val="ConsPlusNormal"/>
              <w:ind w:firstLine="540"/>
              <w:jc w:val="both"/>
            </w:pPr>
          </w:p>
        </w:tc>
        <w:tc>
          <w:tcPr>
            <w:tcW w:w="3850" w:type="dxa"/>
            <w:gridSpan w:val="10"/>
            <w:vMerge/>
            <w:tcBorders>
              <w:right w:val="single" w:sz="4" w:space="0" w:color="auto"/>
            </w:tcBorders>
          </w:tcPr>
          <w:p w:rsidR="005A230C" w:rsidRDefault="005A230C">
            <w:pPr>
              <w:pStyle w:val="ConsPlusNormal"/>
              <w:ind w:firstLine="540"/>
              <w:jc w:val="both"/>
            </w:pPr>
          </w:p>
        </w:tc>
        <w:tc>
          <w:tcPr>
            <w:tcW w:w="385" w:type="dxa"/>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1925" w:type="dxa"/>
            <w:gridSpan w:val="5"/>
            <w:vMerge/>
          </w:tcPr>
          <w:p w:rsidR="005A230C" w:rsidRDefault="005A230C">
            <w:pPr>
              <w:pStyle w:val="ConsPlusNormal"/>
            </w:pPr>
          </w:p>
        </w:tc>
      </w:tr>
      <w:tr w:rsidR="005A230C">
        <w:tc>
          <w:tcPr>
            <w:tcW w:w="770" w:type="dxa"/>
            <w:gridSpan w:val="2"/>
            <w:vMerge/>
          </w:tcPr>
          <w:p w:rsidR="005A230C" w:rsidRDefault="005A230C">
            <w:pPr>
              <w:pStyle w:val="ConsPlusNormal"/>
              <w:ind w:firstLine="540"/>
              <w:jc w:val="both"/>
            </w:pPr>
          </w:p>
        </w:tc>
        <w:tc>
          <w:tcPr>
            <w:tcW w:w="6160" w:type="dxa"/>
            <w:gridSpan w:val="15"/>
            <w:vMerge/>
          </w:tcPr>
          <w:p w:rsidR="005A230C" w:rsidRDefault="005A230C">
            <w:pPr>
              <w:pStyle w:val="ConsPlusNormal"/>
              <w:ind w:firstLine="540"/>
              <w:jc w:val="both"/>
            </w:pPr>
          </w:p>
        </w:tc>
        <w:tc>
          <w:tcPr>
            <w:tcW w:w="3850" w:type="dxa"/>
            <w:gridSpan w:val="10"/>
            <w:vMerge/>
            <w:tcBorders>
              <w:right w:val="single" w:sz="4" w:space="0" w:color="auto"/>
            </w:tcBorders>
          </w:tcPr>
          <w:p w:rsidR="005A230C" w:rsidRDefault="005A230C">
            <w:pPr>
              <w:pStyle w:val="ConsPlusNormal"/>
              <w:ind w:firstLine="540"/>
              <w:jc w:val="both"/>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1925" w:type="dxa"/>
            <w:gridSpan w:val="5"/>
            <w:vMerge/>
          </w:tcPr>
          <w:p w:rsidR="005A230C" w:rsidRDefault="005A230C">
            <w:pPr>
              <w:pStyle w:val="ConsPlusNormal"/>
            </w:pPr>
          </w:p>
        </w:tc>
      </w:tr>
      <w:tr w:rsidR="005A230C">
        <w:tc>
          <w:tcPr>
            <w:tcW w:w="770" w:type="dxa"/>
            <w:gridSpan w:val="2"/>
            <w:vMerge/>
          </w:tcPr>
          <w:p w:rsidR="005A230C" w:rsidRDefault="005A230C">
            <w:pPr>
              <w:pStyle w:val="ConsPlusNormal"/>
              <w:ind w:firstLine="540"/>
              <w:jc w:val="both"/>
            </w:pPr>
          </w:p>
        </w:tc>
        <w:tc>
          <w:tcPr>
            <w:tcW w:w="6160" w:type="dxa"/>
            <w:gridSpan w:val="15"/>
            <w:vMerge/>
          </w:tcPr>
          <w:p w:rsidR="005A230C" w:rsidRDefault="005A230C">
            <w:pPr>
              <w:pStyle w:val="ConsPlusNormal"/>
              <w:ind w:firstLine="540"/>
              <w:jc w:val="both"/>
            </w:pPr>
          </w:p>
        </w:tc>
        <w:tc>
          <w:tcPr>
            <w:tcW w:w="3850" w:type="dxa"/>
            <w:gridSpan w:val="10"/>
            <w:vMerge/>
            <w:tcBorders>
              <w:right w:val="single" w:sz="4" w:space="0" w:color="auto"/>
            </w:tcBorders>
          </w:tcPr>
          <w:p w:rsidR="005A230C" w:rsidRDefault="005A230C">
            <w:pPr>
              <w:pStyle w:val="ConsPlusNormal"/>
              <w:ind w:firstLine="540"/>
              <w:jc w:val="both"/>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special-numbers</w:t>
            </w:r>
          </w:p>
        </w:tc>
        <w:tc>
          <w:tcPr>
            <w:tcW w:w="1925" w:type="dxa"/>
            <w:gridSpan w:val="5"/>
            <w:vMerge/>
          </w:tcPr>
          <w:p w:rsidR="005A230C" w:rsidRDefault="005A230C">
            <w:pPr>
              <w:pStyle w:val="ConsPlusNormal"/>
              <w:jc w:val="center"/>
            </w:pPr>
          </w:p>
        </w:tc>
      </w:tr>
      <w:tr w:rsidR="005A230C">
        <w:tc>
          <w:tcPr>
            <w:tcW w:w="770" w:type="dxa"/>
            <w:gridSpan w:val="2"/>
            <w:vMerge/>
          </w:tcPr>
          <w:p w:rsidR="005A230C" w:rsidRDefault="005A230C">
            <w:pPr>
              <w:pStyle w:val="ConsPlusNormal"/>
              <w:ind w:firstLine="540"/>
              <w:jc w:val="both"/>
            </w:pPr>
          </w:p>
        </w:tc>
        <w:tc>
          <w:tcPr>
            <w:tcW w:w="6160" w:type="dxa"/>
            <w:gridSpan w:val="15"/>
            <w:vMerge/>
          </w:tcPr>
          <w:p w:rsidR="005A230C" w:rsidRDefault="005A230C">
            <w:pPr>
              <w:pStyle w:val="ConsPlusNormal"/>
              <w:ind w:firstLine="540"/>
              <w:jc w:val="both"/>
            </w:pPr>
          </w:p>
        </w:tc>
        <w:tc>
          <w:tcPr>
            <w:tcW w:w="3850" w:type="dxa"/>
            <w:gridSpan w:val="10"/>
            <w:vMerge/>
            <w:tcBorders>
              <w:right w:val="single" w:sz="4" w:space="0" w:color="auto"/>
            </w:tcBorders>
          </w:tcPr>
          <w:p w:rsidR="005A230C" w:rsidRDefault="005A230C">
            <w:pPr>
              <w:pStyle w:val="ConsPlusNormal"/>
              <w:ind w:firstLine="540"/>
              <w:jc w:val="both"/>
            </w:pPr>
          </w:p>
        </w:tc>
        <w:tc>
          <w:tcPr>
            <w:tcW w:w="385" w:type="dxa"/>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1925" w:type="dxa"/>
            <w:gridSpan w:val="5"/>
            <w:vMerge/>
          </w:tcPr>
          <w:p w:rsidR="005A230C" w:rsidRDefault="005A230C">
            <w:pPr>
              <w:pStyle w:val="ConsPlusNormal"/>
            </w:pPr>
          </w:p>
        </w:tc>
      </w:tr>
      <w:tr w:rsidR="005A230C">
        <w:tc>
          <w:tcPr>
            <w:tcW w:w="770" w:type="dxa"/>
            <w:gridSpan w:val="2"/>
            <w:vMerge/>
          </w:tcPr>
          <w:p w:rsidR="005A230C" w:rsidRDefault="005A230C">
            <w:pPr>
              <w:pStyle w:val="ConsPlusNormal"/>
              <w:ind w:firstLine="540"/>
              <w:jc w:val="both"/>
            </w:pPr>
          </w:p>
        </w:tc>
        <w:tc>
          <w:tcPr>
            <w:tcW w:w="6160" w:type="dxa"/>
            <w:gridSpan w:val="15"/>
            <w:vMerge/>
          </w:tcPr>
          <w:p w:rsidR="005A230C" w:rsidRDefault="005A230C">
            <w:pPr>
              <w:pStyle w:val="ConsPlusNormal"/>
              <w:ind w:firstLine="540"/>
              <w:jc w:val="both"/>
            </w:pPr>
          </w:p>
        </w:tc>
        <w:tc>
          <w:tcPr>
            <w:tcW w:w="3850" w:type="dxa"/>
            <w:gridSpan w:val="10"/>
            <w:vMerge/>
            <w:tcBorders>
              <w:right w:val="single" w:sz="4" w:space="0" w:color="auto"/>
            </w:tcBorders>
          </w:tcPr>
          <w:p w:rsidR="005A230C" w:rsidRDefault="005A230C">
            <w:pPr>
              <w:pStyle w:val="ConsPlusNormal"/>
              <w:ind w:firstLine="540"/>
              <w:jc w:val="both"/>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1925" w:type="dxa"/>
            <w:gridSpan w:val="5"/>
            <w:vMerge/>
          </w:tcPr>
          <w:p w:rsidR="005A230C" w:rsidRDefault="005A230C">
            <w:pPr>
              <w:pStyle w:val="ConsPlusNormal"/>
            </w:pPr>
          </w:p>
        </w:tc>
      </w:tr>
      <w:tr w:rsidR="005A230C">
        <w:tc>
          <w:tcPr>
            <w:tcW w:w="770" w:type="dxa"/>
            <w:gridSpan w:val="2"/>
            <w:vMerge/>
          </w:tcPr>
          <w:p w:rsidR="005A230C" w:rsidRDefault="005A230C">
            <w:pPr>
              <w:pStyle w:val="ConsPlusNormal"/>
              <w:ind w:firstLine="540"/>
              <w:jc w:val="both"/>
            </w:pPr>
          </w:p>
        </w:tc>
        <w:tc>
          <w:tcPr>
            <w:tcW w:w="6160" w:type="dxa"/>
            <w:gridSpan w:val="15"/>
            <w:vMerge/>
          </w:tcPr>
          <w:p w:rsidR="005A230C" w:rsidRDefault="005A230C">
            <w:pPr>
              <w:pStyle w:val="ConsPlusNormal"/>
              <w:ind w:firstLine="540"/>
              <w:jc w:val="both"/>
            </w:pPr>
          </w:p>
        </w:tc>
        <w:tc>
          <w:tcPr>
            <w:tcW w:w="3850" w:type="dxa"/>
            <w:gridSpan w:val="10"/>
            <w:vMerge/>
            <w:tcBorders>
              <w:right w:val="single" w:sz="4" w:space="0" w:color="auto"/>
            </w:tcBorders>
          </w:tcPr>
          <w:p w:rsidR="005A230C" w:rsidRDefault="005A230C">
            <w:pPr>
              <w:pStyle w:val="ConsPlusNormal"/>
              <w:ind w:firstLine="540"/>
              <w:jc w:val="both"/>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bunches-map</w:t>
            </w:r>
          </w:p>
        </w:tc>
        <w:tc>
          <w:tcPr>
            <w:tcW w:w="1925" w:type="dxa"/>
            <w:gridSpan w:val="5"/>
            <w:vMerge/>
          </w:tcPr>
          <w:p w:rsidR="005A230C" w:rsidRDefault="005A230C">
            <w:pPr>
              <w:pStyle w:val="ConsPlusNormal"/>
              <w:jc w:val="center"/>
            </w:pPr>
          </w:p>
        </w:tc>
      </w:tr>
      <w:tr w:rsidR="005A230C">
        <w:tc>
          <w:tcPr>
            <w:tcW w:w="770" w:type="dxa"/>
            <w:gridSpan w:val="2"/>
            <w:vMerge/>
          </w:tcPr>
          <w:p w:rsidR="005A230C" w:rsidRDefault="005A230C">
            <w:pPr>
              <w:pStyle w:val="ConsPlusNormal"/>
              <w:ind w:firstLine="540"/>
              <w:jc w:val="both"/>
            </w:pPr>
          </w:p>
        </w:tc>
        <w:tc>
          <w:tcPr>
            <w:tcW w:w="6160" w:type="dxa"/>
            <w:gridSpan w:val="15"/>
            <w:vMerge/>
          </w:tcPr>
          <w:p w:rsidR="005A230C" w:rsidRDefault="005A230C">
            <w:pPr>
              <w:pStyle w:val="ConsPlusNormal"/>
              <w:ind w:firstLine="540"/>
              <w:jc w:val="both"/>
            </w:pPr>
          </w:p>
        </w:tc>
        <w:tc>
          <w:tcPr>
            <w:tcW w:w="3850" w:type="dxa"/>
            <w:gridSpan w:val="10"/>
            <w:vMerge/>
            <w:tcBorders>
              <w:right w:val="single" w:sz="4" w:space="0" w:color="auto"/>
            </w:tcBorders>
          </w:tcPr>
          <w:p w:rsidR="005A230C" w:rsidRDefault="005A230C">
            <w:pPr>
              <w:pStyle w:val="ConsPlusNormal"/>
              <w:ind w:firstLine="540"/>
              <w:jc w:val="both"/>
            </w:pPr>
          </w:p>
        </w:tc>
        <w:tc>
          <w:tcPr>
            <w:tcW w:w="385" w:type="dxa"/>
            <w:tcBorders>
              <w:top w:val="single" w:sz="4" w:space="0" w:color="auto"/>
              <w:left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1925" w:type="dxa"/>
            <w:gridSpan w:val="5"/>
            <w:vMerge/>
          </w:tcPr>
          <w:p w:rsidR="005A230C" w:rsidRDefault="005A230C">
            <w:pPr>
              <w:pStyle w:val="ConsPlusNormal"/>
            </w:pPr>
          </w:p>
        </w:tc>
      </w:tr>
      <w:tr w:rsidR="005A230C">
        <w:tc>
          <w:tcPr>
            <w:tcW w:w="770" w:type="dxa"/>
            <w:gridSpan w:val="2"/>
            <w:vMerge/>
          </w:tcPr>
          <w:p w:rsidR="005A230C" w:rsidRDefault="005A230C">
            <w:pPr>
              <w:pStyle w:val="ConsPlusNormal"/>
              <w:ind w:firstLine="540"/>
              <w:jc w:val="both"/>
            </w:pPr>
          </w:p>
        </w:tc>
        <w:tc>
          <w:tcPr>
            <w:tcW w:w="6160" w:type="dxa"/>
            <w:gridSpan w:val="15"/>
            <w:vMerge/>
          </w:tcPr>
          <w:p w:rsidR="005A230C" w:rsidRDefault="005A230C">
            <w:pPr>
              <w:pStyle w:val="ConsPlusNormal"/>
              <w:ind w:firstLine="540"/>
              <w:jc w:val="both"/>
            </w:pPr>
          </w:p>
        </w:tc>
        <w:tc>
          <w:tcPr>
            <w:tcW w:w="3850" w:type="dxa"/>
            <w:gridSpan w:val="10"/>
            <w:vMerge/>
            <w:tcBorders>
              <w:right w:val="single" w:sz="4" w:space="0" w:color="auto"/>
            </w:tcBorders>
          </w:tcPr>
          <w:p w:rsidR="005A230C" w:rsidRDefault="005A230C">
            <w:pPr>
              <w:pStyle w:val="ConsPlusNormal"/>
              <w:ind w:firstLine="540"/>
              <w:jc w:val="both"/>
            </w:pPr>
          </w:p>
        </w:tc>
        <w:tc>
          <w:tcPr>
            <w:tcW w:w="385" w:type="dxa"/>
            <w:tcBorders>
              <w:left w:val="single" w:sz="4" w:space="0" w:color="auto"/>
            </w:tcBorders>
          </w:tcPr>
          <w:p w:rsidR="005A230C" w:rsidRDefault="005A230C">
            <w:pPr>
              <w:pStyle w:val="ConsPlusNormal"/>
            </w:pPr>
          </w:p>
        </w:tc>
        <w:tc>
          <w:tcPr>
            <w:tcW w:w="770" w:type="dxa"/>
            <w:gridSpan w:val="2"/>
            <w:tcBorders>
              <w:top w:val="single" w:sz="4" w:space="0" w:color="auto"/>
              <w:bottom w:val="single" w:sz="4" w:space="0" w:color="auto"/>
            </w:tcBorders>
            <w:vAlign w:val="center"/>
          </w:tcPr>
          <w:p w:rsidR="005A230C" w:rsidRDefault="005A230C">
            <w:pPr>
              <w:pStyle w:val="ConsPlusNormal"/>
            </w:pPr>
          </w:p>
        </w:tc>
        <w:tc>
          <w:tcPr>
            <w:tcW w:w="1925" w:type="dxa"/>
            <w:gridSpan w:val="5"/>
            <w:vMerge/>
          </w:tcPr>
          <w:p w:rsidR="005A230C" w:rsidRDefault="005A230C">
            <w:pPr>
              <w:pStyle w:val="ConsPlusNormal"/>
            </w:pPr>
          </w:p>
        </w:tc>
      </w:tr>
      <w:tr w:rsidR="005A230C">
        <w:tc>
          <w:tcPr>
            <w:tcW w:w="770" w:type="dxa"/>
            <w:gridSpan w:val="2"/>
            <w:vMerge/>
          </w:tcPr>
          <w:p w:rsidR="005A230C" w:rsidRDefault="005A230C">
            <w:pPr>
              <w:pStyle w:val="ConsPlusNormal"/>
              <w:ind w:firstLine="540"/>
              <w:jc w:val="both"/>
            </w:pPr>
          </w:p>
        </w:tc>
        <w:tc>
          <w:tcPr>
            <w:tcW w:w="6160" w:type="dxa"/>
            <w:gridSpan w:val="15"/>
            <w:vMerge/>
          </w:tcPr>
          <w:p w:rsidR="005A230C" w:rsidRDefault="005A230C">
            <w:pPr>
              <w:pStyle w:val="ConsPlusNormal"/>
              <w:ind w:firstLine="540"/>
              <w:jc w:val="both"/>
            </w:pPr>
          </w:p>
        </w:tc>
        <w:tc>
          <w:tcPr>
            <w:tcW w:w="3850" w:type="dxa"/>
            <w:gridSpan w:val="10"/>
            <w:vMerge/>
            <w:tcBorders>
              <w:right w:val="single" w:sz="4" w:space="0" w:color="auto"/>
            </w:tcBorders>
          </w:tcPr>
          <w:p w:rsidR="005A230C" w:rsidRDefault="005A230C">
            <w:pPr>
              <w:pStyle w:val="ConsPlusNormal"/>
              <w:ind w:firstLine="540"/>
              <w:jc w:val="both"/>
            </w:pPr>
          </w:p>
        </w:tc>
        <w:tc>
          <w:tcPr>
            <w:tcW w:w="385" w:type="dxa"/>
            <w:tcBorders>
              <w:left w:val="single" w:sz="4" w:space="0" w:color="auto"/>
              <w:bottom w:val="single" w:sz="4" w:space="0" w:color="auto"/>
              <w:right w:val="single" w:sz="4" w:space="0" w:color="auto"/>
            </w:tcBorders>
          </w:tcPr>
          <w:p w:rsidR="005A230C" w:rsidRDefault="005A230C">
            <w:pPr>
              <w:pStyle w:val="ConsPlusNormal"/>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mobile-subscriber-identity-plan</w:t>
            </w:r>
          </w:p>
        </w:tc>
        <w:tc>
          <w:tcPr>
            <w:tcW w:w="1925" w:type="dxa"/>
            <w:gridSpan w:val="5"/>
            <w:vMerge/>
          </w:tcPr>
          <w:p w:rsidR="005A230C" w:rsidRDefault="005A230C">
            <w:pPr>
              <w:pStyle w:val="ConsPlusNormal"/>
              <w:jc w:val="center"/>
            </w:pPr>
          </w:p>
        </w:tc>
      </w:tr>
      <w:tr w:rsidR="005A230C">
        <w:tc>
          <w:tcPr>
            <w:tcW w:w="770" w:type="dxa"/>
            <w:gridSpan w:val="2"/>
            <w:vMerge/>
          </w:tcPr>
          <w:p w:rsidR="005A230C" w:rsidRDefault="005A230C">
            <w:pPr>
              <w:pStyle w:val="ConsPlusNormal"/>
              <w:ind w:firstLine="540"/>
              <w:jc w:val="both"/>
            </w:pPr>
          </w:p>
        </w:tc>
        <w:tc>
          <w:tcPr>
            <w:tcW w:w="6160" w:type="dxa"/>
            <w:gridSpan w:val="15"/>
            <w:vMerge/>
          </w:tcPr>
          <w:p w:rsidR="005A230C" w:rsidRDefault="005A230C">
            <w:pPr>
              <w:pStyle w:val="ConsPlusNormal"/>
              <w:ind w:firstLine="540"/>
              <w:jc w:val="both"/>
            </w:pPr>
          </w:p>
        </w:tc>
        <w:tc>
          <w:tcPr>
            <w:tcW w:w="3850" w:type="dxa"/>
            <w:gridSpan w:val="10"/>
            <w:vMerge/>
            <w:tcBorders>
              <w:right w:val="single" w:sz="4" w:space="0" w:color="auto"/>
            </w:tcBorders>
          </w:tcPr>
          <w:p w:rsidR="005A230C" w:rsidRDefault="005A230C">
            <w:pPr>
              <w:pStyle w:val="ConsPlusNormal"/>
              <w:ind w:firstLine="540"/>
              <w:jc w:val="both"/>
            </w:pPr>
          </w:p>
        </w:tc>
        <w:tc>
          <w:tcPr>
            <w:tcW w:w="385" w:type="dxa"/>
            <w:tcBorders>
              <w:top w:val="single" w:sz="4" w:space="0" w:color="auto"/>
              <w:right w:val="single" w:sz="4" w:space="0" w:color="auto"/>
            </w:tcBorders>
          </w:tcPr>
          <w:p w:rsidR="005A230C" w:rsidRDefault="005A230C">
            <w:pPr>
              <w:pStyle w:val="ConsPlusNormal"/>
            </w:pPr>
          </w:p>
        </w:tc>
        <w:tc>
          <w:tcPr>
            <w:tcW w:w="770" w:type="dxa"/>
            <w:gridSpan w:val="2"/>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1925" w:type="dxa"/>
            <w:gridSpan w:val="5"/>
            <w:vMerge/>
          </w:tcPr>
          <w:p w:rsidR="005A230C" w:rsidRDefault="005A230C">
            <w:pPr>
              <w:pStyle w:val="ConsPlusNormal"/>
            </w:pPr>
          </w:p>
        </w:tc>
      </w:tr>
    </w:tbl>
    <w:p w:rsidR="005A230C" w:rsidRDefault="005A230C">
      <w:pPr>
        <w:pStyle w:val="ConsPlusNormal"/>
        <w:ind w:firstLine="540"/>
        <w:jc w:val="both"/>
      </w:pPr>
    </w:p>
    <w:p w:rsidR="005A230C" w:rsidRDefault="005A230C">
      <w:pPr>
        <w:pStyle w:val="ConsPlusNormal"/>
        <w:jc w:val="center"/>
      </w:pPr>
      <w:bookmarkStart w:id="48" w:name="Par1834"/>
      <w:bookmarkEnd w:id="48"/>
      <w:r>
        <w:t>Схема 3</w:t>
      </w:r>
    </w:p>
    <w:p w:rsidR="005A230C" w:rsidRDefault="005A230C">
      <w:pPr>
        <w:pStyle w:val="ConsPlusNormal"/>
        <w:ind w:firstLine="540"/>
        <w:jc w:val="both"/>
      </w:pPr>
    </w:p>
    <w:p w:rsidR="005A230C" w:rsidRDefault="005A230C">
      <w:pPr>
        <w:pStyle w:val="ConsPlusNormal"/>
        <w:ind w:firstLine="540"/>
        <w:jc w:val="both"/>
      </w:pPr>
      <w:r>
        <w:t>4. Структура разделения модулей протокола взаимодействия ПУ и ИС ОРМ приведена на схеме 4.</w:t>
      </w:r>
    </w:p>
    <w:p w:rsidR="005A230C" w:rsidRDefault="005A230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
        <w:gridCol w:w="680"/>
        <w:gridCol w:w="340"/>
        <w:gridCol w:w="487"/>
        <w:gridCol w:w="340"/>
        <w:gridCol w:w="404"/>
        <w:gridCol w:w="340"/>
        <w:gridCol w:w="340"/>
        <w:gridCol w:w="487"/>
        <w:gridCol w:w="680"/>
        <w:gridCol w:w="477"/>
        <w:gridCol w:w="340"/>
        <w:gridCol w:w="340"/>
        <w:gridCol w:w="340"/>
        <w:gridCol w:w="340"/>
        <w:gridCol w:w="340"/>
        <w:gridCol w:w="655"/>
        <w:gridCol w:w="340"/>
        <w:gridCol w:w="340"/>
        <w:gridCol w:w="340"/>
        <w:gridCol w:w="348"/>
        <w:gridCol w:w="346"/>
        <w:gridCol w:w="340"/>
        <w:gridCol w:w="488"/>
        <w:gridCol w:w="340"/>
        <w:gridCol w:w="340"/>
        <w:gridCol w:w="340"/>
        <w:gridCol w:w="443"/>
        <w:gridCol w:w="340"/>
        <w:gridCol w:w="340"/>
        <w:gridCol w:w="340"/>
        <w:gridCol w:w="340"/>
        <w:gridCol w:w="478"/>
        <w:gridCol w:w="340"/>
        <w:gridCol w:w="340"/>
        <w:gridCol w:w="340"/>
        <w:gridCol w:w="340"/>
      </w:tblGrid>
      <w:tr w:rsidR="005A230C">
        <w:tc>
          <w:tcPr>
            <w:tcW w:w="487" w:type="dxa"/>
            <w:vMerge w:val="restart"/>
          </w:tcPr>
          <w:p w:rsidR="005A230C" w:rsidRDefault="005A230C">
            <w:pPr>
              <w:pStyle w:val="ConsPlusNormal"/>
            </w:pPr>
          </w:p>
        </w:tc>
        <w:tc>
          <w:tcPr>
            <w:tcW w:w="680" w:type="dxa"/>
            <w:vMerge w:val="restart"/>
          </w:tcPr>
          <w:p w:rsidR="005A230C" w:rsidRDefault="005A230C">
            <w:pPr>
              <w:pStyle w:val="ConsPlusNormal"/>
            </w:pPr>
          </w:p>
        </w:tc>
        <w:tc>
          <w:tcPr>
            <w:tcW w:w="340" w:type="dxa"/>
            <w:vMerge w:val="restart"/>
          </w:tcPr>
          <w:p w:rsidR="005A230C" w:rsidRDefault="005A230C">
            <w:pPr>
              <w:pStyle w:val="ConsPlusNormal"/>
            </w:pPr>
          </w:p>
        </w:tc>
        <w:tc>
          <w:tcPr>
            <w:tcW w:w="487" w:type="dxa"/>
            <w:vMerge w:val="restart"/>
          </w:tcPr>
          <w:p w:rsidR="005A230C" w:rsidRDefault="005A230C">
            <w:pPr>
              <w:pStyle w:val="ConsPlusNormal"/>
            </w:pPr>
          </w:p>
        </w:tc>
        <w:tc>
          <w:tcPr>
            <w:tcW w:w="5763" w:type="dxa"/>
            <w:gridSpan w:val="14"/>
            <w:vMerge w:val="restart"/>
            <w:tcBorders>
              <w:right w:val="single" w:sz="4" w:space="0" w:color="auto"/>
            </w:tcBorders>
          </w:tcPr>
          <w:p w:rsidR="005A230C" w:rsidRDefault="005A230C">
            <w:pPr>
              <w:pStyle w:val="ConsPlusNormal"/>
            </w:pPr>
          </w:p>
        </w:tc>
        <w:tc>
          <w:tcPr>
            <w:tcW w:w="2542" w:type="dxa"/>
            <w:gridSpan w:val="7"/>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Sorm.asn</w:t>
            </w:r>
          </w:p>
        </w:tc>
        <w:tc>
          <w:tcPr>
            <w:tcW w:w="4321" w:type="dxa"/>
            <w:gridSpan w:val="12"/>
            <w:vMerge w:val="restart"/>
            <w:tcBorders>
              <w:left w:val="single" w:sz="4" w:space="0" w:color="auto"/>
            </w:tcBorders>
          </w:tcPr>
          <w:p w:rsidR="005A230C" w:rsidRDefault="005A230C">
            <w:pPr>
              <w:pStyle w:val="ConsPlusNormal"/>
            </w:pPr>
          </w:p>
        </w:tc>
      </w:tr>
      <w:tr w:rsidR="005A230C">
        <w:tc>
          <w:tcPr>
            <w:tcW w:w="487" w:type="dxa"/>
            <w:vMerge/>
          </w:tcPr>
          <w:p w:rsidR="005A230C" w:rsidRDefault="005A230C">
            <w:pPr>
              <w:pStyle w:val="ConsPlusNormal"/>
              <w:ind w:firstLine="540"/>
              <w:jc w:val="both"/>
            </w:pPr>
          </w:p>
        </w:tc>
        <w:tc>
          <w:tcPr>
            <w:tcW w:w="680" w:type="dxa"/>
            <w:vMerge/>
          </w:tcPr>
          <w:p w:rsidR="005A230C" w:rsidRDefault="005A230C">
            <w:pPr>
              <w:pStyle w:val="ConsPlusNormal"/>
              <w:ind w:firstLine="540"/>
              <w:jc w:val="both"/>
            </w:pPr>
          </w:p>
        </w:tc>
        <w:tc>
          <w:tcPr>
            <w:tcW w:w="340" w:type="dxa"/>
            <w:vMerge/>
          </w:tcPr>
          <w:p w:rsidR="005A230C" w:rsidRDefault="005A230C">
            <w:pPr>
              <w:pStyle w:val="ConsPlusNormal"/>
              <w:ind w:firstLine="540"/>
              <w:jc w:val="both"/>
            </w:pPr>
          </w:p>
        </w:tc>
        <w:tc>
          <w:tcPr>
            <w:tcW w:w="487" w:type="dxa"/>
            <w:vMerge/>
          </w:tcPr>
          <w:p w:rsidR="005A230C" w:rsidRDefault="005A230C">
            <w:pPr>
              <w:pStyle w:val="ConsPlusNormal"/>
              <w:ind w:firstLine="540"/>
              <w:jc w:val="both"/>
            </w:pPr>
          </w:p>
        </w:tc>
        <w:tc>
          <w:tcPr>
            <w:tcW w:w="5763" w:type="dxa"/>
            <w:gridSpan w:val="14"/>
            <w:vMerge/>
            <w:tcBorders>
              <w:right w:val="single" w:sz="4" w:space="0" w:color="auto"/>
            </w:tcBorders>
          </w:tcPr>
          <w:p w:rsidR="005A230C" w:rsidRDefault="005A230C">
            <w:pPr>
              <w:pStyle w:val="ConsPlusNormal"/>
              <w:ind w:firstLine="540"/>
              <w:jc w:val="both"/>
            </w:pPr>
          </w:p>
        </w:tc>
        <w:tc>
          <w:tcPr>
            <w:tcW w:w="1028" w:type="dxa"/>
            <w:gridSpan w:val="3"/>
            <w:tcBorders>
              <w:top w:val="single" w:sz="4" w:space="0" w:color="auto"/>
              <w:bottom w:val="single" w:sz="4" w:space="0" w:color="auto"/>
              <w:right w:val="single" w:sz="4" w:space="0" w:color="auto"/>
            </w:tcBorders>
          </w:tcPr>
          <w:p w:rsidR="005A230C" w:rsidRDefault="005A230C">
            <w:pPr>
              <w:pStyle w:val="ConsPlusNormal"/>
            </w:pPr>
          </w:p>
        </w:tc>
        <w:tc>
          <w:tcPr>
            <w:tcW w:w="1514" w:type="dxa"/>
            <w:gridSpan w:val="4"/>
            <w:tcBorders>
              <w:top w:val="single" w:sz="4" w:space="0" w:color="auto"/>
              <w:left w:val="single" w:sz="4" w:space="0" w:color="auto"/>
              <w:bottom w:val="single" w:sz="4" w:space="0" w:color="auto"/>
            </w:tcBorders>
          </w:tcPr>
          <w:p w:rsidR="005A230C" w:rsidRDefault="005A230C">
            <w:pPr>
              <w:pStyle w:val="ConsPlusNormal"/>
            </w:pPr>
          </w:p>
        </w:tc>
        <w:tc>
          <w:tcPr>
            <w:tcW w:w="4321" w:type="dxa"/>
            <w:gridSpan w:val="12"/>
            <w:vMerge/>
            <w:tcBorders>
              <w:left w:val="single" w:sz="4" w:space="0" w:color="auto"/>
            </w:tcBorders>
          </w:tcPr>
          <w:p w:rsidR="005A230C" w:rsidRDefault="005A230C">
            <w:pPr>
              <w:pStyle w:val="ConsPlusNormal"/>
            </w:pPr>
          </w:p>
        </w:tc>
      </w:tr>
      <w:tr w:rsidR="005A230C">
        <w:tc>
          <w:tcPr>
            <w:tcW w:w="487" w:type="dxa"/>
          </w:tcPr>
          <w:p w:rsidR="005A230C" w:rsidRDefault="005A230C">
            <w:pPr>
              <w:pStyle w:val="ConsPlusNormal"/>
            </w:pPr>
          </w:p>
        </w:tc>
        <w:tc>
          <w:tcPr>
            <w:tcW w:w="680" w:type="dxa"/>
          </w:tcPr>
          <w:p w:rsidR="005A230C" w:rsidRDefault="005A230C">
            <w:pPr>
              <w:pStyle w:val="ConsPlusNormal"/>
            </w:pPr>
          </w:p>
        </w:tc>
        <w:tc>
          <w:tcPr>
            <w:tcW w:w="340" w:type="dxa"/>
          </w:tcPr>
          <w:p w:rsidR="005A230C" w:rsidRDefault="005A230C">
            <w:pPr>
              <w:pStyle w:val="ConsPlusNormal"/>
            </w:pPr>
          </w:p>
        </w:tc>
        <w:tc>
          <w:tcPr>
            <w:tcW w:w="487" w:type="dxa"/>
          </w:tcPr>
          <w:p w:rsidR="005A230C" w:rsidRDefault="005A230C">
            <w:pPr>
              <w:pStyle w:val="ConsPlusNormal"/>
            </w:pPr>
          </w:p>
        </w:tc>
        <w:tc>
          <w:tcPr>
            <w:tcW w:w="744" w:type="dxa"/>
            <w:gridSpan w:val="2"/>
          </w:tcPr>
          <w:p w:rsidR="005A230C" w:rsidRDefault="005A230C">
            <w:pPr>
              <w:pStyle w:val="ConsPlusNormal"/>
            </w:pPr>
          </w:p>
        </w:tc>
        <w:tc>
          <w:tcPr>
            <w:tcW w:w="340" w:type="dxa"/>
          </w:tcPr>
          <w:p w:rsidR="005A230C" w:rsidRDefault="005A230C">
            <w:pPr>
              <w:pStyle w:val="ConsPlusNormal"/>
            </w:pPr>
          </w:p>
        </w:tc>
        <w:tc>
          <w:tcPr>
            <w:tcW w:w="340" w:type="dxa"/>
          </w:tcPr>
          <w:p w:rsidR="005A230C" w:rsidRDefault="005A230C">
            <w:pPr>
              <w:pStyle w:val="ConsPlusNormal"/>
            </w:pPr>
          </w:p>
        </w:tc>
        <w:tc>
          <w:tcPr>
            <w:tcW w:w="487" w:type="dxa"/>
            <w:tcBorders>
              <w:bottom w:val="single" w:sz="4" w:space="0" w:color="auto"/>
            </w:tcBorders>
          </w:tcPr>
          <w:p w:rsidR="005A230C" w:rsidRDefault="005A230C">
            <w:pPr>
              <w:pStyle w:val="ConsPlusNormal"/>
            </w:pPr>
          </w:p>
        </w:tc>
        <w:tc>
          <w:tcPr>
            <w:tcW w:w="680" w:type="dxa"/>
            <w:tcBorders>
              <w:bottom w:val="single" w:sz="4" w:space="0" w:color="auto"/>
              <w:right w:val="single" w:sz="4" w:space="0" w:color="auto"/>
            </w:tcBorders>
          </w:tcPr>
          <w:p w:rsidR="005A230C" w:rsidRDefault="005A230C">
            <w:pPr>
              <w:pStyle w:val="ConsPlusNormal"/>
            </w:pPr>
          </w:p>
        </w:tc>
        <w:tc>
          <w:tcPr>
            <w:tcW w:w="1497" w:type="dxa"/>
            <w:gridSpan w:val="4"/>
            <w:tcBorders>
              <w:top w:val="single" w:sz="4" w:space="0" w:color="auto"/>
              <w:left w:val="single" w:sz="4" w:space="0" w:color="auto"/>
              <w:right w:val="single" w:sz="4" w:space="0" w:color="auto"/>
            </w:tcBorders>
          </w:tcPr>
          <w:p w:rsidR="005A230C" w:rsidRDefault="005A230C">
            <w:pPr>
              <w:pStyle w:val="ConsPlusNormal"/>
            </w:pPr>
          </w:p>
        </w:tc>
        <w:tc>
          <w:tcPr>
            <w:tcW w:w="1675" w:type="dxa"/>
            <w:gridSpan w:val="4"/>
            <w:tcBorders>
              <w:top w:val="single" w:sz="4" w:space="0" w:color="auto"/>
              <w:left w:val="single" w:sz="4" w:space="0" w:color="auto"/>
              <w:right w:val="single" w:sz="4" w:space="0" w:color="auto"/>
            </w:tcBorders>
          </w:tcPr>
          <w:p w:rsidR="005A230C" w:rsidRDefault="005A230C">
            <w:pPr>
              <w:pStyle w:val="ConsPlusNormal"/>
            </w:pPr>
          </w:p>
        </w:tc>
        <w:tc>
          <w:tcPr>
            <w:tcW w:w="1714" w:type="dxa"/>
            <w:gridSpan w:val="5"/>
            <w:tcBorders>
              <w:top w:val="single" w:sz="4" w:space="0" w:color="auto"/>
              <w:left w:val="single" w:sz="4" w:space="0" w:color="auto"/>
              <w:right w:val="single" w:sz="4" w:space="0" w:color="auto"/>
            </w:tcBorders>
          </w:tcPr>
          <w:p w:rsidR="005A230C" w:rsidRDefault="005A230C">
            <w:pPr>
              <w:pStyle w:val="ConsPlusNormal"/>
            </w:pPr>
          </w:p>
        </w:tc>
        <w:tc>
          <w:tcPr>
            <w:tcW w:w="1951" w:type="dxa"/>
            <w:gridSpan w:val="5"/>
            <w:tcBorders>
              <w:top w:val="single" w:sz="4" w:space="0" w:color="auto"/>
              <w:left w:val="single" w:sz="4" w:space="0" w:color="auto"/>
              <w:right w:val="single" w:sz="4" w:space="0" w:color="auto"/>
            </w:tcBorders>
          </w:tcPr>
          <w:p w:rsidR="005A230C" w:rsidRDefault="005A230C">
            <w:pPr>
              <w:pStyle w:val="ConsPlusNormal"/>
            </w:pPr>
          </w:p>
        </w:tc>
        <w:tc>
          <w:tcPr>
            <w:tcW w:w="2518" w:type="dxa"/>
            <w:gridSpan w:val="7"/>
            <w:tcBorders>
              <w:top w:val="single" w:sz="4" w:space="0" w:color="auto"/>
              <w:left w:val="single" w:sz="4" w:space="0" w:color="auto"/>
              <w:right w:val="single" w:sz="4" w:space="0" w:color="auto"/>
            </w:tcBorders>
          </w:tcPr>
          <w:p w:rsidR="005A230C" w:rsidRDefault="005A230C">
            <w:pPr>
              <w:pStyle w:val="ConsPlusNormal"/>
            </w:pPr>
          </w:p>
        </w:tc>
        <w:tc>
          <w:tcPr>
            <w:tcW w:w="680" w:type="dxa"/>
            <w:gridSpan w:val="2"/>
            <w:tcBorders>
              <w:left w:val="single" w:sz="4" w:space="0" w:color="auto"/>
              <w:bottom w:val="single" w:sz="4" w:space="0" w:color="auto"/>
            </w:tcBorders>
          </w:tcPr>
          <w:p w:rsidR="005A230C" w:rsidRDefault="005A230C">
            <w:pPr>
              <w:pStyle w:val="ConsPlusNormal"/>
            </w:pPr>
          </w:p>
        </w:tc>
      </w:tr>
      <w:tr w:rsidR="005A230C">
        <w:tc>
          <w:tcPr>
            <w:tcW w:w="487" w:type="dxa"/>
          </w:tcPr>
          <w:p w:rsidR="005A230C" w:rsidRDefault="005A230C">
            <w:pPr>
              <w:pStyle w:val="ConsPlusNormal"/>
            </w:pPr>
          </w:p>
        </w:tc>
        <w:tc>
          <w:tcPr>
            <w:tcW w:w="680" w:type="dxa"/>
          </w:tcPr>
          <w:p w:rsidR="005A230C" w:rsidRDefault="005A230C">
            <w:pPr>
              <w:pStyle w:val="ConsPlusNormal"/>
            </w:pPr>
          </w:p>
        </w:tc>
        <w:tc>
          <w:tcPr>
            <w:tcW w:w="340" w:type="dxa"/>
          </w:tcPr>
          <w:p w:rsidR="005A230C" w:rsidRDefault="005A230C">
            <w:pPr>
              <w:pStyle w:val="ConsPlusNormal"/>
            </w:pPr>
          </w:p>
        </w:tc>
        <w:tc>
          <w:tcPr>
            <w:tcW w:w="487" w:type="dxa"/>
            <w:vAlign w:val="center"/>
          </w:tcPr>
          <w:p w:rsidR="005A230C" w:rsidRDefault="005A230C">
            <w:pPr>
              <w:pStyle w:val="ConsPlusNormal"/>
            </w:pPr>
          </w:p>
        </w:tc>
        <w:tc>
          <w:tcPr>
            <w:tcW w:w="340" w:type="dxa"/>
          </w:tcPr>
          <w:p w:rsidR="005A230C" w:rsidRDefault="005A230C">
            <w:pPr>
              <w:pStyle w:val="ConsPlusNormal"/>
            </w:pPr>
          </w:p>
        </w:tc>
        <w:tc>
          <w:tcPr>
            <w:tcW w:w="1084" w:type="dxa"/>
            <w:gridSpan w:val="3"/>
            <w:tcBorders>
              <w:right w:val="single" w:sz="4" w:space="0" w:color="auto"/>
            </w:tcBorders>
            <w:vAlign w:val="center"/>
          </w:tcPr>
          <w:p w:rsidR="005A230C" w:rsidRDefault="005A230C">
            <w:pPr>
              <w:pStyle w:val="ConsPlusNormal"/>
            </w:pPr>
          </w:p>
        </w:tc>
        <w:tc>
          <w:tcPr>
            <w:tcW w:w="1644" w:type="dxa"/>
            <w:gridSpan w:val="3"/>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Session.asn</w:t>
            </w:r>
          </w:p>
        </w:tc>
        <w:tc>
          <w:tcPr>
            <w:tcW w:w="340" w:type="dxa"/>
            <w:tcBorders>
              <w:left w:val="single" w:sz="4" w:space="0" w:color="auto"/>
              <w:right w:val="single" w:sz="4" w:space="0" w:color="auto"/>
            </w:tcBorders>
            <w:vAlign w:val="center"/>
          </w:tcPr>
          <w:p w:rsidR="005A230C" w:rsidRDefault="005A230C">
            <w:pPr>
              <w:pStyle w:val="ConsPlusNormal"/>
            </w:pP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Traps.asn</w:t>
            </w:r>
          </w:p>
        </w:tc>
        <w:tc>
          <w:tcPr>
            <w:tcW w:w="340" w:type="dxa"/>
            <w:tcBorders>
              <w:left w:val="single" w:sz="4" w:space="0" w:color="auto"/>
              <w:right w:val="single" w:sz="4" w:space="0" w:color="auto"/>
            </w:tcBorders>
            <w:vAlign w:val="center"/>
          </w:tcPr>
          <w:p w:rsidR="005A230C" w:rsidRDefault="005A230C">
            <w:pPr>
              <w:pStyle w:val="ConsPlusNormal"/>
            </w:pPr>
          </w:p>
        </w:tc>
        <w:tc>
          <w:tcPr>
            <w:tcW w:w="1675" w:type="dxa"/>
            <w:gridSpan w:val="4"/>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Task.asn</w:t>
            </w:r>
          </w:p>
        </w:tc>
        <w:tc>
          <w:tcPr>
            <w:tcW w:w="348" w:type="dxa"/>
            <w:tcBorders>
              <w:left w:val="single" w:sz="4" w:space="0" w:color="auto"/>
              <w:right w:val="single" w:sz="4" w:space="0" w:color="auto"/>
            </w:tcBorders>
            <w:vAlign w:val="center"/>
          </w:tcPr>
          <w:p w:rsidR="005A230C" w:rsidRDefault="005A230C">
            <w:pPr>
              <w:pStyle w:val="ConsPlusNormal"/>
            </w:pPr>
          </w:p>
        </w:tc>
        <w:tc>
          <w:tcPr>
            <w:tcW w:w="1514" w:type="dxa"/>
            <w:gridSpan w:val="4"/>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Management.asn</w:t>
            </w:r>
          </w:p>
        </w:tc>
        <w:tc>
          <w:tcPr>
            <w:tcW w:w="340" w:type="dxa"/>
            <w:tcBorders>
              <w:left w:val="single" w:sz="4" w:space="0" w:color="auto"/>
              <w:right w:val="single" w:sz="4" w:space="0" w:color="auto"/>
            </w:tcBorders>
            <w:vAlign w:val="center"/>
          </w:tcPr>
          <w:p w:rsidR="005A230C" w:rsidRDefault="005A230C">
            <w:pPr>
              <w:pStyle w:val="ConsPlusNormal"/>
            </w:pPr>
          </w:p>
        </w:tc>
        <w:tc>
          <w:tcPr>
            <w:tcW w:w="1803" w:type="dxa"/>
            <w:gridSpan w:val="5"/>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Informatte.asn</w:t>
            </w:r>
          </w:p>
        </w:tc>
        <w:tc>
          <w:tcPr>
            <w:tcW w:w="340" w:type="dxa"/>
            <w:tcBorders>
              <w:left w:val="single" w:sz="4" w:space="0" w:color="auto"/>
              <w:right w:val="single" w:sz="4" w:space="0" w:color="auto"/>
            </w:tcBorders>
            <w:vAlign w:val="center"/>
          </w:tcPr>
          <w:p w:rsidR="005A230C" w:rsidRDefault="005A230C">
            <w:pPr>
              <w:pStyle w:val="ConsPlusNormal"/>
            </w:pPr>
          </w:p>
        </w:tc>
        <w:tc>
          <w:tcPr>
            <w:tcW w:w="1838" w:type="dxa"/>
            <w:gridSpan w:val="5"/>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Report.asn</w:t>
            </w:r>
          </w:p>
        </w:tc>
      </w:tr>
      <w:tr w:rsidR="005A230C">
        <w:tc>
          <w:tcPr>
            <w:tcW w:w="487" w:type="dxa"/>
          </w:tcPr>
          <w:p w:rsidR="005A230C" w:rsidRDefault="005A230C">
            <w:pPr>
              <w:pStyle w:val="ConsPlusNormal"/>
            </w:pPr>
          </w:p>
        </w:tc>
        <w:tc>
          <w:tcPr>
            <w:tcW w:w="680" w:type="dxa"/>
          </w:tcPr>
          <w:p w:rsidR="005A230C" w:rsidRDefault="005A230C">
            <w:pPr>
              <w:pStyle w:val="ConsPlusNormal"/>
            </w:pPr>
          </w:p>
        </w:tc>
        <w:tc>
          <w:tcPr>
            <w:tcW w:w="340" w:type="dxa"/>
          </w:tcPr>
          <w:p w:rsidR="005A230C" w:rsidRDefault="005A230C">
            <w:pPr>
              <w:pStyle w:val="ConsPlusNormal"/>
            </w:pPr>
          </w:p>
        </w:tc>
        <w:tc>
          <w:tcPr>
            <w:tcW w:w="487" w:type="dxa"/>
            <w:vAlign w:val="center"/>
          </w:tcPr>
          <w:p w:rsidR="005A230C" w:rsidRDefault="005A230C">
            <w:pPr>
              <w:pStyle w:val="ConsPlusNormal"/>
            </w:pPr>
          </w:p>
        </w:tc>
        <w:tc>
          <w:tcPr>
            <w:tcW w:w="340" w:type="dxa"/>
          </w:tcPr>
          <w:p w:rsidR="005A230C" w:rsidRDefault="005A230C">
            <w:pPr>
              <w:pStyle w:val="ConsPlusNormal"/>
            </w:pPr>
          </w:p>
        </w:tc>
        <w:tc>
          <w:tcPr>
            <w:tcW w:w="1084" w:type="dxa"/>
            <w:gridSpan w:val="3"/>
            <w:vAlign w:val="center"/>
          </w:tcPr>
          <w:p w:rsidR="005A230C" w:rsidRDefault="005A230C">
            <w:pPr>
              <w:pStyle w:val="ConsPlusNormal"/>
            </w:pPr>
          </w:p>
        </w:tc>
        <w:tc>
          <w:tcPr>
            <w:tcW w:w="1644" w:type="dxa"/>
            <w:gridSpan w:val="3"/>
            <w:tcBorders>
              <w:top w:val="single" w:sz="4" w:space="0" w:color="auto"/>
            </w:tcBorders>
            <w:vAlign w:val="center"/>
          </w:tcPr>
          <w:p w:rsidR="005A230C" w:rsidRDefault="005A230C">
            <w:pPr>
              <w:pStyle w:val="ConsPlusNormal"/>
            </w:pPr>
          </w:p>
        </w:tc>
        <w:tc>
          <w:tcPr>
            <w:tcW w:w="1360" w:type="dxa"/>
            <w:gridSpan w:val="4"/>
          </w:tcPr>
          <w:p w:rsidR="005A230C" w:rsidRDefault="005A230C">
            <w:pPr>
              <w:pStyle w:val="ConsPlusNormal"/>
            </w:pPr>
          </w:p>
        </w:tc>
        <w:tc>
          <w:tcPr>
            <w:tcW w:w="340" w:type="dxa"/>
            <w:vAlign w:val="center"/>
          </w:tcPr>
          <w:p w:rsidR="005A230C" w:rsidRDefault="005A230C">
            <w:pPr>
              <w:pStyle w:val="ConsPlusNormal"/>
            </w:pPr>
          </w:p>
        </w:tc>
        <w:tc>
          <w:tcPr>
            <w:tcW w:w="655" w:type="dxa"/>
            <w:tcBorders>
              <w:top w:val="single" w:sz="4" w:space="0" w:color="auto"/>
              <w:right w:val="single" w:sz="4" w:space="0" w:color="auto"/>
            </w:tcBorders>
          </w:tcPr>
          <w:p w:rsidR="005A230C" w:rsidRDefault="005A230C">
            <w:pPr>
              <w:pStyle w:val="ConsPlusNormal"/>
            </w:pPr>
          </w:p>
        </w:tc>
        <w:tc>
          <w:tcPr>
            <w:tcW w:w="340" w:type="dxa"/>
            <w:tcBorders>
              <w:top w:val="single" w:sz="4" w:space="0" w:color="auto"/>
              <w:left w:val="single" w:sz="4" w:space="0" w:color="auto"/>
              <w:right w:val="single" w:sz="4" w:space="0" w:color="auto"/>
            </w:tcBorders>
          </w:tcPr>
          <w:p w:rsidR="005A230C" w:rsidRDefault="005A230C">
            <w:pPr>
              <w:pStyle w:val="ConsPlusNormal"/>
            </w:pPr>
          </w:p>
        </w:tc>
        <w:tc>
          <w:tcPr>
            <w:tcW w:w="680" w:type="dxa"/>
            <w:gridSpan w:val="2"/>
            <w:tcBorders>
              <w:top w:val="single" w:sz="4" w:space="0" w:color="auto"/>
              <w:left w:val="single" w:sz="4" w:space="0" w:color="auto"/>
            </w:tcBorders>
          </w:tcPr>
          <w:p w:rsidR="005A230C" w:rsidRDefault="005A230C">
            <w:pPr>
              <w:pStyle w:val="ConsPlusNormal"/>
            </w:pPr>
          </w:p>
        </w:tc>
        <w:tc>
          <w:tcPr>
            <w:tcW w:w="348" w:type="dxa"/>
            <w:vAlign w:val="center"/>
          </w:tcPr>
          <w:p w:rsidR="005A230C" w:rsidRDefault="005A230C">
            <w:pPr>
              <w:pStyle w:val="ConsPlusNormal"/>
            </w:pPr>
          </w:p>
        </w:tc>
        <w:tc>
          <w:tcPr>
            <w:tcW w:w="1514" w:type="dxa"/>
            <w:gridSpan w:val="4"/>
            <w:tcBorders>
              <w:top w:val="single" w:sz="4" w:space="0" w:color="auto"/>
            </w:tcBorders>
            <w:vAlign w:val="center"/>
          </w:tcPr>
          <w:p w:rsidR="005A230C" w:rsidRDefault="005A230C">
            <w:pPr>
              <w:pStyle w:val="ConsPlusNormal"/>
            </w:pPr>
          </w:p>
        </w:tc>
        <w:tc>
          <w:tcPr>
            <w:tcW w:w="340" w:type="dxa"/>
            <w:vAlign w:val="center"/>
          </w:tcPr>
          <w:p w:rsidR="005A230C" w:rsidRDefault="005A230C">
            <w:pPr>
              <w:pStyle w:val="ConsPlusNormal"/>
            </w:pPr>
          </w:p>
        </w:tc>
        <w:tc>
          <w:tcPr>
            <w:tcW w:w="1803" w:type="dxa"/>
            <w:gridSpan w:val="5"/>
            <w:tcBorders>
              <w:top w:val="single" w:sz="4" w:space="0" w:color="auto"/>
              <w:bottom w:val="single" w:sz="4" w:space="0" w:color="auto"/>
            </w:tcBorders>
            <w:vAlign w:val="center"/>
          </w:tcPr>
          <w:p w:rsidR="005A230C" w:rsidRDefault="005A230C">
            <w:pPr>
              <w:pStyle w:val="ConsPlusNormal"/>
            </w:pPr>
          </w:p>
        </w:tc>
        <w:tc>
          <w:tcPr>
            <w:tcW w:w="340" w:type="dxa"/>
            <w:vAlign w:val="center"/>
          </w:tcPr>
          <w:p w:rsidR="005A230C" w:rsidRDefault="005A230C">
            <w:pPr>
              <w:pStyle w:val="ConsPlusNormal"/>
            </w:pPr>
          </w:p>
        </w:tc>
        <w:tc>
          <w:tcPr>
            <w:tcW w:w="478" w:type="dxa"/>
            <w:tcBorders>
              <w:top w:val="single" w:sz="4" w:space="0" w:color="auto"/>
              <w:right w:val="single" w:sz="4" w:space="0" w:color="auto"/>
            </w:tcBorders>
            <w:vAlign w:val="center"/>
          </w:tcPr>
          <w:p w:rsidR="005A230C" w:rsidRDefault="005A230C">
            <w:pPr>
              <w:pStyle w:val="ConsPlusNormal"/>
            </w:pPr>
          </w:p>
        </w:tc>
        <w:tc>
          <w:tcPr>
            <w:tcW w:w="1020" w:type="dxa"/>
            <w:gridSpan w:val="3"/>
            <w:tcBorders>
              <w:top w:val="single" w:sz="4" w:space="0" w:color="auto"/>
              <w:left w:val="single" w:sz="4" w:space="0" w:color="auto"/>
              <w:right w:val="single" w:sz="4" w:space="0" w:color="auto"/>
            </w:tcBorders>
          </w:tcPr>
          <w:p w:rsidR="005A230C" w:rsidRDefault="005A230C">
            <w:pPr>
              <w:pStyle w:val="ConsPlusNormal"/>
            </w:pPr>
          </w:p>
        </w:tc>
        <w:tc>
          <w:tcPr>
            <w:tcW w:w="340" w:type="dxa"/>
            <w:tcBorders>
              <w:top w:val="single" w:sz="4" w:space="0" w:color="auto"/>
              <w:left w:val="single" w:sz="4" w:space="0" w:color="auto"/>
            </w:tcBorders>
          </w:tcPr>
          <w:p w:rsidR="005A230C" w:rsidRDefault="005A230C">
            <w:pPr>
              <w:pStyle w:val="ConsPlusNormal"/>
            </w:pPr>
          </w:p>
        </w:tc>
      </w:tr>
      <w:tr w:rsidR="005A230C">
        <w:tc>
          <w:tcPr>
            <w:tcW w:w="1167" w:type="dxa"/>
            <w:gridSpan w:val="2"/>
            <w:vMerge w:val="restart"/>
            <w:vAlign w:val="center"/>
          </w:tcPr>
          <w:p w:rsidR="005A230C" w:rsidRDefault="005A230C">
            <w:pPr>
              <w:pStyle w:val="ConsPlusNormal"/>
            </w:pPr>
          </w:p>
        </w:tc>
        <w:tc>
          <w:tcPr>
            <w:tcW w:w="340" w:type="dxa"/>
            <w:vMerge w:val="restart"/>
            <w:vAlign w:val="center"/>
          </w:tcPr>
          <w:p w:rsidR="005A230C" w:rsidRDefault="005A230C">
            <w:pPr>
              <w:pStyle w:val="ConsPlusNormal"/>
            </w:pPr>
          </w:p>
        </w:tc>
        <w:tc>
          <w:tcPr>
            <w:tcW w:w="1571" w:type="dxa"/>
            <w:gridSpan w:val="4"/>
            <w:vMerge w:val="restart"/>
            <w:vAlign w:val="center"/>
          </w:tcPr>
          <w:p w:rsidR="005A230C" w:rsidRDefault="005A230C">
            <w:pPr>
              <w:pStyle w:val="ConsPlusNormal"/>
            </w:pPr>
          </w:p>
        </w:tc>
        <w:tc>
          <w:tcPr>
            <w:tcW w:w="340" w:type="dxa"/>
            <w:vMerge w:val="restart"/>
            <w:vAlign w:val="center"/>
          </w:tcPr>
          <w:p w:rsidR="005A230C" w:rsidRDefault="005A230C">
            <w:pPr>
              <w:pStyle w:val="ConsPlusNormal"/>
            </w:pPr>
          </w:p>
        </w:tc>
        <w:tc>
          <w:tcPr>
            <w:tcW w:w="1167" w:type="dxa"/>
            <w:gridSpan w:val="2"/>
            <w:vMerge w:val="restart"/>
            <w:vAlign w:val="center"/>
          </w:tcPr>
          <w:p w:rsidR="005A230C" w:rsidRDefault="005A230C">
            <w:pPr>
              <w:pStyle w:val="ConsPlusNormal"/>
            </w:pPr>
          </w:p>
        </w:tc>
        <w:tc>
          <w:tcPr>
            <w:tcW w:w="477" w:type="dxa"/>
            <w:vMerge w:val="restart"/>
            <w:vAlign w:val="center"/>
          </w:tcPr>
          <w:p w:rsidR="005A230C" w:rsidRDefault="005A230C">
            <w:pPr>
              <w:pStyle w:val="ConsPlusNormal"/>
            </w:pPr>
          </w:p>
        </w:tc>
        <w:tc>
          <w:tcPr>
            <w:tcW w:w="1360" w:type="dxa"/>
            <w:gridSpan w:val="4"/>
            <w:vMerge w:val="restart"/>
          </w:tcPr>
          <w:p w:rsidR="005A230C" w:rsidRDefault="005A230C">
            <w:pPr>
              <w:pStyle w:val="ConsPlusNormal"/>
            </w:pPr>
          </w:p>
        </w:tc>
        <w:tc>
          <w:tcPr>
            <w:tcW w:w="340" w:type="dxa"/>
            <w:vMerge w:val="restart"/>
          </w:tcPr>
          <w:p w:rsidR="005A230C" w:rsidRDefault="005A230C">
            <w:pPr>
              <w:pStyle w:val="ConsPlusNormal"/>
            </w:pPr>
          </w:p>
        </w:tc>
        <w:tc>
          <w:tcPr>
            <w:tcW w:w="655" w:type="dxa"/>
            <w:vMerge w:val="restart"/>
            <w:tcBorders>
              <w:right w:val="single" w:sz="4" w:space="0" w:color="auto"/>
            </w:tcBorders>
          </w:tcPr>
          <w:p w:rsidR="005A230C" w:rsidRDefault="005A230C">
            <w:pPr>
              <w:pStyle w:val="ConsPlusNormal"/>
            </w:pPr>
          </w:p>
        </w:tc>
        <w:tc>
          <w:tcPr>
            <w:tcW w:w="340" w:type="dxa"/>
            <w:vMerge w:val="restart"/>
            <w:tcBorders>
              <w:left w:val="single" w:sz="4" w:space="0" w:color="auto"/>
              <w:right w:val="single" w:sz="4" w:space="0" w:color="auto"/>
            </w:tcBorders>
          </w:tcPr>
          <w:p w:rsidR="005A230C" w:rsidRDefault="005A230C">
            <w:pPr>
              <w:pStyle w:val="ConsPlusNormal"/>
            </w:pPr>
          </w:p>
        </w:tc>
        <w:tc>
          <w:tcPr>
            <w:tcW w:w="340" w:type="dxa"/>
            <w:tcBorders>
              <w:left w:val="single" w:sz="4" w:space="0" w:color="auto"/>
              <w:bottom w:val="single" w:sz="4" w:space="0" w:color="auto"/>
            </w:tcBorders>
          </w:tcPr>
          <w:p w:rsidR="005A230C" w:rsidRDefault="005A230C">
            <w:pPr>
              <w:pStyle w:val="ConsPlusNormal"/>
            </w:pPr>
          </w:p>
        </w:tc>
        <w:tc>
          <w:tcPr>
            <w:tcW w:w="340" w:type="dxa"/>
            <w:tcBorders>
              <w:bottom w:val="single" w:sz="4" w:space="0" w:color="auto"/>
            </w:tcBorders>
            <w:vAlign w:val="center"/>
          </w:tcPr>
          <w:p w:rsidR="005A230C" w:rsidRDefault="005A230C">
            <w:pPr>
              <w:pStyle w:val="ConsPlusNormal"/>
            </w:pPr>
          </w:p>
        </w:tc>
        <w:tc>
          <w:tcPr>
            <w:tcW w:w="2202" w:type="dxa"/>
            <w:gridSpan w:val="6"/>
            <w:tcBorders>
              <w:bottom w:val="single" w:sz="4" w:space="0" w:color="auto"/>
              <w:right w:val="single" w:sz="4" w:space="0" w:color="auto"/>
            </w:tcBorders>
            <w:vAlign w:val="center"/>
          </w:tcPr>
          <w:p w:rsidR="005A230C" w:rsidRDefault="005A230C">
            <w:pPr>
              <w:pStyle w:val="ConsPlusNormal"/>
            </w:pPr>
          </w:p>
        </w:tc>
        <w:tc>
          <w:tcPr>
            <w:tcW w:w="1803" w:type="dxa"/>
            <w:gridSpan w:val="5"/>
            <w:vMerge w:val="restart"/>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Dictionaries.asn</w:t>
            </w:r>
          </w:p>
        </w:tc>
        <w:tc>
          <w:tcPr>
            <w:tcW w:w="818" w:type="dxa"/>
            <w:gridSpan w:val="2"/>
            <w:tcBorders>
              <w:left w:val="single" w:sz="4" w:space="0" w:color="auto"/>
              <w:bottom w:val="single" w:sz="4" w:space="0" w:color="auto"/>
              <w:right w:val="single" w:sz="4" w:space="0" w:color="auto"/>
            </w:tcBorders>
          </w:tcPr>
          <w:p w:rsidR="005A230C" w:rsidRDefault="005A230C">
            <w:pPr>
              <w:pStyle w:val="ConsPlusNormal"/>
            </w:pPr>
          </w:p>
        </w:tc>
        <w:tc>
          <w:tcPr>
            <w:tcW w:w="1020" w:type="dxa"/>
            <w:gridSpan w:val="3"/>
            <w:tcBorders>
              <w:left w:val="single" w:sz="4" w:space="0" w:color="auto"/>
              <w:right w:val="single" w:sz="4" w:space="0" w:color="auto"/>
            </w:tcBorders>
          </w:tcPr>
          <w:p w:rsidR="005A230C" w:rsidRDefault="005A230C">
            <w:pPr>
              <w:pStyle w:val="ConsPlusNormal"/>
            </w:pPr>
          </w:p>
        </w:tc>
        <w:tc>
          <w:tcPr>
            <w:tcW w:w="340" w:type="dxa"/>
            <w:tcBorders>
              <w:left w:val="single" w:sz="4" w:space="0" w:color="auto"/>
            </w:tcBorders>
          </w:tcPr>
          <w:p w:rsidR="005A230C" w:rsidRDefault="005A230C">
            <w:pPr>
              <w:pStyle w:val="ConsPlusNormal"/>
            </w:pPr>
          </w:p>
        </w:tc>
      </w:tr>
      <w:tr w:rsidR="005A230C">
        <w:tc>
          <w:tcPr>
            <w:tcW w:w="1167" w:type="dxa"/>
            <w:gridSpan w:val="2"/>
            <w:vMerge/>
          </w:tcPr>
          <w:p w:rsidR="005A230C" w:rsidRDefault="005A230C">
            <w:pPr>
              <w:pStyle w:val="ConsPlusNormal"/>
              <w:ind w:firstLine="540"/>
              <w:jc w:val="both"/>
            </w:pPr>
          </w:p>
        </w:tc>
        <w:tc>
          <w:tcPr>
            <w:tcW w:w="340" w:type="dxa"/>
            <w:vMerge/>
          </w:tcPr>
          <w:p w:rsidR="005A230C" w:rsidRDefault="005A230C">
            <w:pPr>
              <w:pStyle w:val="ConsPlusNormal"/>
              <w:ind w:firstLine="540"/>
              <w:jc w:val="both"/>
            </w:pPr>
          </w:p>
        </w:tc>
        <w:tc>
          <w:tcPr>
            <w:tcW w:w="1571" w:type="dxa"/>
            <w:gridSpan w:val="4"/>
            <w:vMerge/>
          </w:tcPr>
          <w:p w:rsidR="005A230C" w:rsidRDefault="005A230C">
            <w:pPr>
              <w:pStyle w:val="ConsPlusNormal"/>
              <w:ind w:firstLine="540"/>
              <w:jc w:val="both"/>
            </w:pPr>
          </w:p>
        </w:tc>
        <w:tc>
          <w:tcPr>
            <w:tcW w:w="340" w:type="dxa"/>
            <w:vMerge/>
          </w:tcPr>
          <w:p w:rsidR="005A230C" w:rsidRDefault="005A230C">
            <w:pPr>
              <w:pStyle w:val="ConsPlusNormal"/>
              <w:ind w:firstLine="540"/>
              <w:jc w:val="both"/>
            </w:pPr>
          </w:p>
        </w:tc>
        <w:tc>
          <w:tcPr>
            <w:tcW w:w="1167" w:type="dxa"/>
            <w:gridSpan w:val="2"/>
            <w:vMerge/>
          </w:tcPr>
          <w:p w:rsidR="005A230C" w:rsidRDefault="005A230C">
            <w:pPr>
              <w:pStyle w:val="ConsPlusNormal"/>
              <w:ind w:firstLine="540"/>
              <w:jc w:val="both"/>
            </w:pPr>
          </w:p>
        </w:tc>
        <w:tc>
          <w:tcPr>
            <w:tcW w:w="477" w:type="dxa"/>
            <w:vMerge/>
          </w:tcPr>
          <w:p w:rsidR="005A230C" w:rsidRDefault="005A230C">
            <w:pPr>
              <w:pStyle w:val="ConsPlusNormal"/>
              <w:ind w:firstLine="540"/>
              <w:jc w:val="both"/>
            </w:pPr>
          </w:p>
        </w:tc>
        <w:tc>
          <w:tcPr>
            <w:tcW w:w="1360" w:type="dxa"/>
            <w:gridSpan w:val="4"/>
            <w:vMerge/>
          </w:tcPr>
          <w:p w:rsidR="005A230C" w:rsidRDefault="005A230C">
            <w:pPr>
              <w:pStyle w:val="ConsPlusNormal"/>
              <w:ind w:firstLine="540"/>
              <w:jc w:val="both"/>
            </w:pPr>
          </w:p>
        </w:tc>
        <w:tc>
          <w:tcPr>
            <w:tcW w:w="340" w:type="dxa"/>
            <w:vMerge/>
          </w:tcPr>
          <w:p w:rsidR="005A230C" w:rsidRDefault="005A230C">
            <w:pPr>
              <w:pStyle w:val="ConsPlusNormal"/>
              <w:ind w:firstLine="540"/>
              <w:jc w:val="both"/>
            </w:pPr>
          </w:p>
        </w:tc>
        <w:tc>
          <w:tcPr>
            <w:tcW w:w="655" w:type="dxa"/>
            <w:vMerge/>
            <w:tcBorders>
              <w:right w:val="single" w:sz="4" w:space="0" w:color="auto"/>
            </w:tcBorders>
          </w:tcPr>
          <w:p w:rsidR="005A230C" w:rsidRDefault="005A230C">
            <w:pPr>
              <w:pStyle w:val="ConsPlusNormal"/>
              <w:ind w:firstLine="540"/>
              <w:jc w:val="both"/>
            </w:pPr>
          </w:p>
        </w:tc>
        <w:tc>
          <w:tcPr>
            <w:tcW w:w="340" w:type="dxa"/>
            <w:vMerge/>
            <w:tcBorders>
              <w:left w:val="single" w:sz="4" w:space="0" w:color="auto"/>
              <w:right w:val="single" w:sz="4" w:space="0" w:color="auto"/>
            </w:tcBorders>
          </w:tcPr>
          <w:p w:rsidR="005A230C" w:rsidRDefault="005A230C">
            <w:pPr>
              <w:pStyle w:val="ConsPlusNormal"/>
              <w:ind w:firstLine="540"/>
              <w:jc w:val="both"/>
            </w:pPr>
          </w:p>
        </w:tc>
        <w:tc>
          <w:tcPr>
            <w:tcW w:w="340" w:type="dxa"/>
            <w:tcBorders>
              <w:top w:val="single" w:sz="4" w:space="0" w:color="auto"/>
            </w:tcBorders>
          </w:tcPr>
          <w:p w:rsidR="005A230C" w:rsidRDefault="005A230C">
            <w:pPr>
              <w:pStyle w:val="ConsPlusNormal"/>
            </w:pPr>
          </w:p>
        </w:tc>
        <w:tc>
          <w:tcPr>
            <w:tcW w:w="340" w:type="dxa"/>
            <w:tcBorders>
              <w:top w:val="single" w:sz="4" w:space="0" w:color="auto"/>
            </w:tcBorders>
          </w:tcPr>
          <w:p w:rsidR="005A230C" w:rsidRDefault="005A230C">
            <w:pPr>
              <w:pStyle w:val="ConsPlusNormal"/>
            </w:pPr>
          </w:p>
        </w:tc>
        <w:tc>
          <w:tcPr>
            <w:tcW w:w="2202" w:type="dxa"/>
            <w:gridSpan w:val="6"/>
            <w:tcBorders>
              <w:top w:val="single" w:sz="4" w:space="0" w:color="auto"/>
              <w:right w:val="single" w:sz="4" w:space="0" w:color="auto"/>
            </w:tcBorders>
          </w:tcPr>
          <w:p w:rsidR="005A230C" w:rsidRDefault="005A230C">
            <w:pPr>
              <w:pStyle w:val="ConsPlusNormal"/>
            </w:pPr>
          </w:p>
        </w:tc>
        <w:tc>
          <w:tcPr>
            <w:tcW w:w="1803" w:type="dxa"/>
            <w:gridSpan w:val="5"/>
            <w:vMerge/>
            <w:tcBorders>
              <w:top w:val="single" w:sz="4" w:space="0" w:color="auto"/>
              <w:left w:val="single" w:sz="4" w:space="0" w:color="auto"/>
              <w:bottom w:val="single" w:sz="4" w:space="0" w:color="auto"/>
              <w:right w:val="single" w:sz="4" w:space="0" w:color="auto"/>
            </w:tcBorders>
          </w:tcPr>
          <w:p w:rsidR="005A230C" w:rsidRDefault="005A230C">
            <w:pPr>
              <w:pStyle w:val="ConsPlusNormal"/>
            </w:pPr>
          </w:p>
        </w:tc>
        <w:tc>
          <w:tcPr>
            <w:tcW w:w="1838" w:type="dxa"/>
            <w:gridSpan w:val="5"/>
            <w:tcBorders>
              <w:left w:val="single" w:sz="4" w:space="0" w:color="auto"/>
              <w:right w:val="single" w:sz="4" w:space="0" w:color="auto"/>
            </w:tcBorders>
          </w:tcPr>
          <w:p w:rsidR="005A230C" w:rsidRDefault="005A230C">
            <w:pPr>
              <w:pStyle w:val="ConsPlusNormal"/>
            </w:pPr>
          </w:p>
        </w:tc>
        <w:tc>
          <w:tcPr>
            <w:tcW w:w="340" w:type="dxa"/>
            <w:tcBorders>
              <w:left w:val="single" w:sz="4" w:space="0" w:color="auto"/>
            </w:tcBorders>
          </w:tcPr>
          <w:p w:rsidR="005A230C" w:rsidRDefault="005A230C">
            <w:pPr>
              <w:pStyle w:val="ConsPlusNormal"/>
            </w:pPr>
          </w:p>
        </w:tc>
      </w:tr>
      <w:tr w:rsidR="005A230C">
        <w:tc>
          <w:tcPr>
            <w:tcW w:w="487" w:type="dxa"/>
          </w:tcPr>
          <w:p w:rsidR="005A230C" w:rsidRDefault="005A230C">
            <w:pPr>
              <w:pStyle w:val="ConsPlusNormal"/>
            </w:pPr>
          </w:p>
        </w:tc>
        <w:tc>
          <w:tcPr>
            <w:tcW w:w="680" w:type="dxa"/>
            <w:tcBorders>
              <w:bottom w:val="single" w:sz="4" w:space="0" w:color="auto"/>
            </w:tcBorders>
          </w:tcPr>
          <w:p w:rsidR="005A230C" w:rsidRDefault="005A230C">
            <w:pPr>
              <w:pStyle w:val="ConsPlusNormal"/>
            </w:pPr>
          </w:p>
        </w:tc>
        <w:tc>
          <w:tcPr>
            <w:tcW w:w="340" w:type="dxa"/>
            <w:tcBorders>
              <w:bottom w:val="single" w:sz="4" w:space="0" w:color="auto"/>
            </w:tcBorders>
          </w:tcPr>
          <w:p w:rsidR="005A230C" w:rsidRDefault="005A230C">
            <w:pPr>
              <w:pStyle w:val="ConsPlusNormal"/>
            </w:pPr>
          </w:p>
        </w:tc>
        <w:tc>
          <w:tcPr>
            <w:tcW w:w="1571" w:type="dxa"/>
            <w:gridSpan w:val="4"/>
            <w:tcBorders>
              <w:bottom w:val="single" w:sz="4" w:space="0" w:color="auto"/>
            </w:tcBorders>
          </w:tcPr>
          <w:p w:rsidR="005A230C" w:rsidRDefault="005A230C">
            <w:pPr>
              <w:pStyle w:val="ConsPlusNormal"/>
            </w:pPr>
          </w:p>
        </w:tc>
        <w:tc>
          <w:tcPr>
            <w:tcW w:w="340" w:type="dxa"/>
            <w:tcBorders>
              <w:bottom w:val="single" w:sz="4" w:space="0" w:color="auto"/>
            </w:tcBorders>
          </w:tcPr>
          <w:p w:rsidR="005A230C" w:rsidRDefault="005A230C">
            <w:pPr>
              <w:pStyle w:val="ConsPlusNormal"/>
            </w:pPr>
          </w:p>
        </w:tc>
        <w:tc>
          <w:tcPr>
            <w:tcW w:w="1167" w:type="dxa"/>
            <w:gridSpan w:val="2"/>
            <w:tcBorders>
              <w:bottom w:val="single" w:sz="4" w:space="0" w:color="auto"/>
            </w:tcBorders>
          </w:tcPr>
          <w:p w:rsidR="005A230C" w:rsidRDefault="005A230C">
            <w:pPr>
              <w:pStyle w:val="ConsPlusNormal"/>
            </w:pPr>
          </w:p>
        </w:tc>
        <w:tc>
          <w:tcPr>
            <w:tcW w:w="477" w:type="dxa"/>
            <w:tcBorders>
              <w:bottom w:val="single" w:sz="4" w:space="0" w:color="auto"/>
            </w:tcBorders>
          </w:tcPr>
          <w:p w:rsidR="005A230C" w:rsidRDefault="005A230C">
            <w:pPr>
              <w:pStyle w:val="ConsPlusNormal"/>
            </w:pPr>
          </w:p>
        </w:tc>
        <w:tc>
          <w:tcPr>
            <w:tcW w:w="1360" w:type="dxa"/>
            <w:gridSpan w:val="4"/>
            <w:tcBorders>
              <w:bottom w:val="single" w:sz="4" w:space="0" w:color="auto"/>
            </w:tcBorders>
          </w:tcPr>
          <w:p w:rsidR="005A230C" w:rsidRDefault="005A230C">
            <w:pPr>
              <w:pStyle w:val="ConsPlusNormal"/>
            </w:pPr>
          </w:p>
        </w:tc>
        <w:tc>
          <w:tcPr>
            <w:tcW w:w="340" w:type="dxa"/>
            <w:tcBorders>
              <w:bottom w:val="single" w:sz="4" w:space="0" w:color="auto"/>
            </w:tcBorders>
          </w:tcPr>
          <w:p w:rsidR="005A230C" w:rsidRDefault="005A230C">
            <w:pPr>
              <w:pStyle w:val="ConsPlusNormal"/>
            </w:pPr>
          </w:p>
        </w:tc>
        <w:tc>
          <w:tcPr>
            <w:tcW w:w="655" w:type="dxa"/>
            <w:tcBorders>
              <w:bottom w:val="single" w:sz="4" w:space="0" w:color="auto"/>
              <w:right w:val="single" w:sz="4" w:space="0" w:color="auto"/>
            </w:tcBorders>
          </w:tcPr>
          <w:p w:rsidR="005A230C" w:rsidRDefault="005A230C">
            <w:pPr>
              <w:pStyle w:val="ConsPlusNormal"/>
            </w:pPr>
          </w:p>
        </w:tc>
        <w:tc>
          <w:tcPr>
            <w:tcW w:w="680" w:type="dxa"/>
            <w:gridSpan w:val="2"/>
            <w:tcBorders>
              <w:left w:val="single" w:sz="4" w:space="0" w:color="auto"/>
              <w:bottom w:val="single" w:sz="4" w:space="0" w:color="auto"/>
            </w:tcBorders>
          </w:tcPr>
          <w:p w:rsidR="005A230C" w:rsidRDefault="005A230C">
            <w:pPr>
              <w:pStyle w:val="ConsPlusNormal"/>
            </w:pPr>
          </w:p>
        </w:tc>
        <w:tc>
          <w:tcPr>
            <w:tcW w:w="340" w:type="dxa"/>
            <w:tcBorders>
              <w:bottom w:val="single" w:sz="4" w:space="0" w:color="auto"/>
            </w:tcBorders>
          </w:tcPr>
          <w:p w:rsidR="005A230C" w:rsidRDefault="005A230C">
            <w:pPr>
              <w:pStyle w:val="ConsPlusNormal"/>
            </w:pPr>
          </w:p>
        </w:tc>
        <w:tc>
          <w:tcPr>
            <w:tcW w:w="1522" w:type="dxa"/>
            <w:gridSpan w:val="4"/>
            <w:tcBorders>
              <w:bottom w:val="single" w:sz="4" w:space="0" w:color="auto"/>
            </w:tcBorders>
          </w:tcPr>
          <w:p w:rsidR="005A230C" w:rsidRDefault="005A230C">
            <w:pPr>
              <w:pStyle w:val="ConsPlusNormal"/>
            </w:pPr>
          </w:p>
        </w:tc>
        <w:tc>
          <w:tcPr>
            <w:tcW w:w="340" w:type="dxa"/>
            <w:tcBorders>
              <w:bottom w:val="single" w:sz="4" w:space="0" w:color="auto"/>
            </w:tcBorders>
          </w:tcPr>
          <w:p w:rsidR="005A230C" w:rsidRDefault="005A230C">
            <w:pPr>
              <w:pStyle w:val="ConsPlusNormal"/>
            </w:pPr>
          </w:p>
        </w:tc>
        <w:tc>
          <w:tcPr>
            <w:tcW w:w="3981" w:type="dxa"/>
            <w:gridSpan w:val="11"/>
            <w:tcBorders>
              <w:right w:val="single" w:sz="4" w:space="0" w:color="auto"/>
            </w:tcBorders>
          </w:tcPr>
          <w:p w:rsidR="005A230C" w:rsidRDefault="005A230C">
            <w:pPr>
              <w:pStyle w:val="ConsPlusNormal"/>
            </w:pPr>
          </w:p>
        </w:tc>
        <w:tc>
          <w:tcPr>
            <w:tcW w:w="340" w:type="dxa"/>
            <w:tcBorders>
              <w:left w:val="single" w:sz="4" w:space="0" w:color="auto"/>
            </w:tcBorders>
          </w:tcPr>
          <w:p w:rsidR="005A230C" w:rsidRDefault="005A230C">
            <w:pPr>
              <w:pStyle w:val="ConsPlusNormal"/>
            </w:pPr>
          </w:p>
        </w:tc>
      </w:tr>
      <w:tr w:rsidR="005A230C">
        <w:tc>
          <w:tcPr>
            <w:tcW w:w="487" w:type="dxa"/>
            <w:tcBorders>
              <w:bottom w:val="single" w:sz="4" w:space="0" w:color="auto"/>
              <w:right w:val="single" w:sz="4" w:space="0" w:color="auto"/>
            </w:tcBorders>
            <w:vAlign w:val="center"/>
          </w:tcPr>
          <w:p w:rsidR="005A230C" w:rsidRDefault="005A230C">
            <w:pPr>
              <w:pStyle w:val="ConsPlusNormal"/>
            </w:pPr>
          </w:p>
        </w:tc>
        <w:tc>
          <w:tcPr>
            <w:tcW w:w="680" w:type="dxa"/>
            <w:tcBorders>
              <w:top w:val="single" w:sz="4" w:space="0" w:color="auto"/>
              <w:left w:val="single" w:sz="4" w:space="0" w:color="auto"/>
              <w:bottom w:val="single" w:sz="4" w:space="0" w:color="auto"/>
            </w:tcBorders>
          </w:tcPr>
          <w:p w:rsidR="005A230C" w:rsidRDefault="005A230C">
            <w:pPr>
              <w:pStyle w:val="ConsPlusNormal"/>
            </w:pPr>
          </w:p>
        </w:tc>
        <w:tc>
          <w:tcPr>
            <w:tcW w:w="340" w:type="dxa"/>
            <w:tcBorders>
              <w:top w:val="single" w:sz="4" w:space="0" w:color="auto"/>
            </w:tcBorders>
            <w:vAlign w:val="center"/>
          </w:tcPr>
          <w:p w:rsidR="005A230C" w:rsidRDefault="005A230C">
            <w:pPr>
              <w:pStyle w:val="ConsPlusNormal"/>
            </w:pPr>
          </w:p>
        </w:tc>
        <w:tc>
          <w:tcPr>
            <w:tcW w:w="827" w:type="dxa"/>
            <w:gridSpan w:val="2"/>
            <w:tcBorders>
              <w:top w:val="single" w:sz="4" w:space="0" w:color="auto"/>
              <w:bottom w:val="single" w:sz="4" w:space="0" w:color="auto"/>
              <w:right w:val="single" w:sz="4" w:space="0" w:color="auto"/>
            </w:tcBorders>
            <w:vAlign w:val="center"/>
          </w:tcPr>
          <w:p w:rsidR="005A230C" w:rsidRDefault="005A230C">
            <w:pPr>
              <w:pStyle w:val="ConsPlusNormal"/>
            </w:pPr>
          </w:p>
        </w:tc>
        <w:tc>
          <w:tcPr>
            <w:tcW w:w="744" w:type="dxa"/>
            <w:gridSpan w:val="2"/>
            <w:tcBorders>
              <w:top w:val="single" w:sz="4" w:space="0" w:color="auto"/>
              <w:left w:val="single" w:sz="4" w:space="0" w:color="auto"/>
              <w:bottom w:val="single" w:sz="4" w:space="0" w:color="auto"/>
            </w:tcBorders>
          </w:tcPr>
          <w:p w:rsidR="005A230C" w:rsidRDefault="005A230C">
            <w:pPr>
              <w:pStyle w:val="ConsPlusNormal"/>
            </w:pPr>
          </w:p>
        </w:tc>
        <w:tc>
          <w:tcPr>
            <w:tcW w:w="340" w:type="dxa"/>
            <w:tcBorders>
              <w:top w:val="single" w:sz="4" w:space="0" w:color="auto"/>
            </w:tcBorders>
            <w:vAlign w:val="center"/>
          </w:tcPr>
          <w:p w:rsidR="005A230C" w:rsidRDefault="005A230C">
            <w:pPr>
              <w:pStyle w:val="ConsPlusNormal"/>
            </w:pPr>
          </w:p>
        </w:tc>
        <w:tc>
          <w:tcPr>
            <w:tcW w:w="487" w:type="dxa"/>
            <w:tcBorders>
              <w:top w:val="single" w:sz="4" w:space="0" w:color="auto"/>
              <w:bottom w:val="single" w:sz="4" w:space="0" w:color="auto"/>
              <w:right w:val="single" w:sz="4" w:space="0" w:color="auto"/>
            </w:tcBorders>
            <w:vAlign w:val="center"/>
          </w:tcPr>
          <w:p w:rsidR="005A230C" w:rsidRDefault="005A230C">
            <w:pPr>
              <w:pStyle w:val="ConsPlusNormal"/>
            </w:pPr>
          </w:p>
        </w:tc>
        <w:tc>
          <w:tcPr>
            <w:tcW w:w="680" w:type="dxa"/>
            <w:tcBorders>
              <w:top w:val="single" w:sz="4" w:space="0" w:color="auto"/>
              <w:left w:val="single" w:sz="4" w:space="0" w:color="auto"/>
              <w:bottom w:val="single" w:sz="4" w:space="0" w:color="auto"/>
            </w:tcBorders>
          </w:tcPr>
          <w:p w:rsidR="005A230C" w:rsidRDefault="005A230C">
            <w:pPr>
              <w:pStyle w:val="ConsPlusNormal"/>
            </w:pPr>
          </w:p>
        </w:tc>
        <w:tc>
          <w:tcPr>
            <w:tcW w:w="477" w:type="dxa"/>
            <w:tcBorders>
              <w:top w:val="single" w:sz="4" w:space="0" w:color="auto"/>
            </w:tcBorders>
            <w:vAlign w:val="center"/>
          </w:tcPr>
          <w:p w:rsidR="005A230C" w:rsidRDefault="005A230C">
            <w:pPr>
              <w:pStyle w:val="ConsPlusNormal"/>
            </w:pPr>
          </w:p>
        </w:tc>
        <w:tc>
          <w:tcPr>
            <w:tcW w:w="680" w:type="dxa"/>
            <w:gridSpan w:val="2"/>
            <w:tcBorders>
              <w:top w:val="single" w:sz="4" w:space="0" w:color="auto"/>
              <w:bottom w:val="single" w:sz="4" w:space="0" w:color="auto"/>
              <w:right w:val="single" w:sz="4" w:space="0" w:color="auto"/>
            </w:tcBorders>
          </w:tcPr>
          <w:p w:rsidR="005A230C" w:rsidRDefault="005A230C">
            <w:pPr>
              <w:pStyle w:val="ConsPlusNormal"/>
            </w:pPr>
          </w:p>
        </w:tc>
        <w:tc>
          <w:tcPr>
            <w:tcW w:w="680" w:type="dxa"/>
            <w:gridSpan w:val="2"/>
            <w:tcBorders>
              <w:top w:val="single" w:sz="4" w:space="0" w:color="auto"/>
              <w:left w:val="single" w:sz="4" w:space="0" w:color="auto"/>
              <w:bottom w:val="single" w:sz="4" w:space="0" w:color="auto"/>
            </w:tcBorders>
          </w:tcPr>
          <w:p w:rsidR="005A230C" w:rsidRDefault="005A230C">
            <w:pPr>
              <w:pStyle w:val="ConsPlusNormal"/>
            </w:pPr>
          </w:p>
        </w:tc>
        <w:tc>
          <w:tcPr>
            <w:tcW w:w="340" w:type="dxa"/>
            <w:tcBorders>
              <w:top w:val="single" w:sz="4" w:space="0" w:color="auto"/>
            </w:tcBorders>
            <w:vAlign w:val="center"/>
          </w:tcPr>
          <w:p w:rsidR="005A230C" w:rsidRDefault="005A230C">
            <w:pPr>
              <w:pStyle w:val="ConsPlusNormal"/>
            </w:pPr>
          </w:p>
        </w:tc>
        <w:tc>
          <w:tcPr>
            <w:tcW w:w="655" w:type="dxa"/>
            <w:tcBorders>
              <w:top w:val="single" w:sz="4" w:space="0" w:color="auto"/>
              <w:bottom w:val="single" w:sz="4" w:space="0" w:color="auto"/>
              <w:right w:val="single" w:sz="4" w:space="0" w:color="auto"/>
            </w:tcBorders>
            <w:vAlign w:val="center"/>
          </w:tcPr>
          <w:p w:rsidR="005A230C" w:rsidRDefault="005A230C">
            <w:pPr>
              <w:pStyle w:val="ConsPlusNormal"/>
            </w:pPr>
          </w:p>
        </w:tc>
        <w:tc>
          <w:tcPr>
            <w:tcW w:w="680" w:type="dxa"/>
            <w:gridSpan w:val="2"/>
            <w:tcBorders>
              <w:top w:val="single" w:sz="4" w:space="0" w:color="auto"/>
              <w:left w:val="single" w:sz="4" w:space="0" w:color="auto"/>
              <w:bottom w:val="single" w:sz="4" w:space="0" w:color="auto"/>
            </w:tcBorders>
          </w:tcPr>
          <w:p w:rsidR="005A230C" w:rsidRDefault="005A230C">
            <w:pPr>
              <w:pStyle w:val="ConsPlusNormal"/>
            </w:pPr>
          </w:p>
        </w:tc>
        <w:tc>
          <w:tcPr>
            <w:tcW w:w="340" w:type="dxa"/>
            <w:tcBorders>
              <w:top w:val="single" w:sz="4" w:space="0" w:color="auto"/>
            </w:tcBorders>
            <w:vAlign w:val="center"/>
          </w:tcPr>
          <w:p w:rsidR="005A230C" w:rsidRDefault="005A230C">
            <w:pPr>
              <w:pStyle w:val="ConsPlusNormal"/>
            </w:pPr>
          </w:p>
        </w:tc>
        <w:tc>
          <w:tcPr>
            <w:tcW w:w="694" w:type="dxa"/>
            <w:gridSpan w:val="2"/>
            <w:tcBorders>
              <w:top w:val="single" w:sz="4" w:space="0" w:color="auto"/>
              <w:bottom w:val="single" w:sz="4" w:space="0" w:color="auto"/>
              <w:right w:val="single" w:sz="4" w:space="0" w:color="auto"/>
            </w:tcBorders>
            <w:vAlign w:val="center"/>
          </w:tcPr>
          <w:p w:rsidR="005A230C" w:rsidRDefault="005A230C">
            <w:pPr>
              <w:pStyle w:val="ConsPlusNormal"/>
            </w:pPr>
          </w:p>
        </w:tc>
        <w:tc>
          <w:tcPr>
            <w:tcW w:w="828" w:type="dxa"/>
            <w:gridSpan w:val="2"/>
            <w:tcBorders>
              <w:top w:val="single" w:sz="4" w:space="0" w:color="auto"/>
              <w:left w:val="single" w:sz="4" w:space="0" w:color="auto"/>
              <w:bottom w:val="single" w:sz="4" w:space="0" w:color="auto"/>
            </w:tcBorders>
          </w:tcPr>
          <w:p w:rsidR="005A230C" w:rsidRDefault="005A230C">
            <w:pPr>
              <w:pStyle w:val="ConsPlusNormal"/>
            </w:pPr>
          </w:p>
        </w:tc>
        <w:tc>
          <w:tcPr>
            <w:tcW w:w="340" w:type="dxa"/>
            <w:tcBorders>
              <w:top w:val="single" w:sz="4" w:space="0" w:color="auto"/>
            </w:tcBorders>
            <w:vAlign w:val="center"/>
          </w:tcPr>
          <w:p w:rsidR="005A230C" w:rsidRDefault="005A230C">
            <w:pPr>
              <w:pStyle w:val="ConsPlusNormal"/>
            </w:pPr>
          </w:p>
        </w:tc>
        <w:tc>
          <w:tcPr>
            <w:tcW w:w="680" w:type="dxa"/>
            <w:gridSpan w:val="2"/>
            <w:tcBorders>
              <w:top w:val="single" w:sz="4" w:space="0" w:color="auto"/>
              <w:bottom w:val="single" w:sz="4" w:space="0" w:color="auto"/>
              <w:right w:val="single" w:sz="4" w:space="0" w:color="auto"/>
            </w:tcBorders>
            <w:vAlign w:val="center"/>
          </w:tcPr>
          <w:p w:rsidR="005A230C" w:rsidRDefault="005A230C">
            <w:pPr>
              <w:pStyle w:val="ConsPlusNormal"/>
            </w:pPr>
          </w:p>
        </w:tc>
        <w:tc>
          <w:tcPr>
            <w:tcW w:w="783" w:type="dxa"/>
            <w:gridSpan w:val="2"/>
            <w:tcBorders>
              <w:left w:val="single" w:sz="4" w:space="0" w:color="auto"/>
              <w:bottom w:val="single" w:sz="4" w:space="0" w:color="auto"/>
            </w:tcBorders>
          </w:tcPr>
          <w:p w:rsidR="005A230C" w:rsidRDefault="005A230C">
            <w:pPr>
              <w:pStyle w:val="ConsPlusNormal"/>
            </w:pPr>
          </w:p>
        </w:tc>
        <w:tc>
          <w:tcPr>
            <w:tcW w:w="2518" w:type="dxa"/>
            <w:gridSpan w:val="7"/>
            <w:tcBorders>
              <w:right w:val="single" w:sz="4" w:space="0" w:color="auto"/>
            </w:tcBorders>
          </w:tcPr>
          <w:p w:rsidR="005A230C" w:rsidRDefault="005A230C">
            <w:pPr>
              <w:pStyle w:val="ConsPlusNormal"/>
            </w:pPr>
          </w:p>
        </w:tc>
        <w:tc>
          <w:tcPr>
            <w:tcW w:w="340" w:type="dxa"/>
            <w:tcBorders>
              <w:left w:val="single" w:sz="4" w:space="0" w:color="auto"/>
            </w:tcBorders>
          </w:tcPr>
          <w:p w:rsidR="005A230C" w:rsidRDefault="005A230C">
            <w:pPr>
              <w:pStyle w:val="ConsPlusNormal"/>
            </w:pPr>
          </w:p>
        </w:tc>
      </w:tr>
      <w:tr w:rsidR="005A230C">
        <w:tc>
          <w:tcPr>
            <w:tcW w:w="1167" w:type="dxa"/>
            <w:gridSpan w:val="2"/>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TaskAbonents.asn</w:t>
            </w:r>
          </w:p>
        </w:tc>
        <w:tc>
          <w:tcPr>
            <w:tcW w:w="340" w:type="dxa"/>
            <w:tcBorders>
              <w:left w:val="single" w:sz="4" w:space="0" w:color="auto"/>
              <w:right w:val="single" w:sz="4" w:space="0" w:color="auto"/>
            </w:tcBorders>
            <w:vAlign w:val="center"/>
          </w:tcPr>
          <w:p w:rsidR="005A230C" w:rsidRDefault="005A230C">
            <w:pPr>
              <w:pStyle w:val="ConsPlusNormal"/>
            </w:pPr>
          </w:p>
        </w:tc>
        <w:tc>
          <w:tcPr>
            <w:tcW w:w="1571" w:type="dxa"/>
            <w:gridSpan w:val="4"/>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TaskConnections.asn</w:t>
            </w:r>
          </w:p>
        </w:tc>
        <w:tc>
          <w:tcPr>
            <w:tcW w:w="340" w:type="dxa"/>
            <w:tcBorders>
              <w:left w:val="single" w:sz="4" w:space="0" w:color="auto"/>
              <w:right w:val="single" w:sz="4" w:space="0" w:color="auto"/>
            </w:tcBorders>
            <w:vAlign w:val="center"/>
          </w:tcPr>
          <w:p w:rsidR="005A230C" w:rsidRDefault="005A230C">
            <w:pPr>
              <w:pStyle w:val="ConsPlusNormal"/>
            </w:pP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TaskLocation.asn</w:t>
            </w:r>
          </w:p>
        </w:tc>
        <w:tc>
          <w:tcPr>
            <w:tcW w:w="477" w:type="dxa"/>
            <w:tcBorders>
              <w:left w:val="single" w:sz="4" w:space="0" w:color="auto"/>
              <w:right w:val="single" w:sz="4" w:space="0" w:color="auto"/>
            </w:tcBorders>
            <w:vAlign w:val="center"/>
          </w:tcPr>
          <w:p w:rsidR="005A230C" w:rsidRDefault="005A230C">
            <w:pPr>
              <w:pStyle w:val="ConsPlusNormal"/>
            </w:pP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TaskPresense.asn</w:t>
            </w:r>
          </w:p>
        </w:tc>
        <w:tc>
          <w:tcPr>
            <w:tcW w:w="340" w:type="dxa"/>
            <w:tcBorders>
              <w:left w:val="single" w:sz="4" w:space="0" w:color="auto"/>
              <w:right w:val="single" w:sz="4" w:space="0" w:color="auto"/>
            </w:tcBorders>
            <w:vAlign w:val="center"/>
          </w:tcPr>
          <w:p w:rsidR="005A230C" w:rsidRDefault="005A230C">
            <w:pPr>
              <w:pStyle w:val="ConsPlusNormal"/>
            </w:pPr>
          </w:p>
        </w:tc>
        <w:tc>
          <w:tcPr>
            <w:tcW w:w="1335" w:type="dxa"/>
            <w:gridSpan w:val="3"/>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TaskPayments.asn</w:t>
            </w:r>
          </w:p>
        </w:tc>
        <w:tc>
          <w:tcPr>
            <w:tcW w:w="340" w:type="dxa"/>
            <w:tcBorders>
              <w:left w:val="single" w:sz="4" w:space="0" w:color="auto"/>
              <w:right w:val="single" w:sz="4" w:space="0" w:color="auto"/>
            </w:tcBorders>
            <w:vAlign w:val="center"/>
          </w:tcPr>
          <w:p w:rsidR="005A230C" w:rsidRDefault="005A230C">
            <w:pPr>
              <w:pStyle w:val="ConsPlusNormal"/>
            </w:pPr>
          </w:p>
        </w:tc>
        <w:tc>
          <w:tcPr>
            <w:tcW w:w="1522" w:type="dxa"/>
            <w:gridSpan w:val="4"/>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DataContentTask.asn</w:t>
            </w:r>
          </w:p>
        </w:tc>
        <w:tc>
          <w:tcPr>
            <w:tcW w:w="340" w:type="dxa"/>
            <w:tcBorders>
              <w:left w:val="single" w:sz="4" w:space="0" w:color="auto"/>
              <w:right w:val="single" w:sz="4" w:space="0" w:color="auto"/>
            </w:tcBorders>
            <w:vAlign w:val="center"/>
          </w:tcPr>
          <w:p w:rsidR="005A230C" w:rsidRDefault="005A230C">
            <w:pPr>
              <w:pStyle w:val="ConsPlusNormal"/>
            </w:pPr>
          </w:p>
        </w:tc>
        <w:tc>
          <w:tcPr>
            <w:tcW w:w="2143" w:type="dxa"/>
            <w:gridSpan w:val="6"/>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TaskNonFormalized.asn</w:t>
            </w:r>
          </w:p>
        </w:tc>
        <w:tc>
          <w:tcPr>
            <w:tcW w:w="1838" w:type="dxa"/>
            <w:gridSpan w:val="5"/>
            <w:tcBorders>
              <w:left w:val="single" w:sz="4" w:space="0" w:color="auto"/>
              <w:right w:val="single" w:sz="4" w:space="0" w:color="auto"/>
            </w:tcBorders>
          </w:tcPr>
          <w:p w:rsidR="005A230C" w:rsidRDefault="005A230C">
            <w:pPr>
              <w:pStyle w:val="ConsPlusNormal"/>
            </w:pPr>
          </w:p>
        </w:tc>
        <w:tc>
          <w:tcPr>
            <w:tcW w:w="340" w:type="dxa"/>
            <w:tcBorders>
              <w:left w:val="single" w:sz="4" w:space="0" w:color="auto"/>
            </w:tcBorders>
          </w:tcPr>
          <w:p w:rsidR="005A230C" w:rsidRDefault="005A230C">
            <w:pPr>
              <w:pStyle w:val="ConsPlusNormal"/>
            </w:pPr>
          </w:p>
        </w:tc>
      </w:tr>
      <w:tr w:rsidR="005A230C">
        <w:tc>
          <w:tcPr>
            <w:tcW w:w="487" w:type="dxa"/>
            <w:tcBorders>
              <w:top w:val="single" w:sz="4" w:space="0" w:color="auto"/>
              <w:bottom w:val="single" w:sz="4" w:space="0" w:color="auto"/>
              <w:right w:val="single" w:sz="4" w:space="0" w:color="auto"/>
            </w:tcBorders>
            <w:vAlign w:val="center"/>
          </w:tcPr>
          <w:p w:rsidR="005A230C" w:rsidRDefault="005A230C">
            <w:pPr>
              <w:pStyle w:val="ConsPlusNormal"/>
            </w:pPr>
          </w:p>
        </w:tc>
        <w:tc>
          <w:tcPr>
            <w:tcW w:w="680" w:type="dxa"/>
            <w:tcBorders>
              <w:top w:val="single" w:sz="4" w:space="0" w:color="auto"/>
              <w:left w:val="single" w:sz="4" w:space="0" w:color="auto"/>
              <w:bottom w:val="single" w:sz="4" w:space="0" w:color="auto"/>
            </w:tcBorders>
          </w:tcPr>
          <w:p w:rsidR="005A230C" w:rsidRDefault="005A230C">
            <w:pPr>
              <w:pStyle w:val="ConsPlusNormal"/>
            </w:pPr>
          </w:p>
        </w:tc>
        <w:tc>
          <w:tcPr>
            <w:tcW w:w="340" w:type="dxa"/>
            <w:vAlign w:val="center"/>
          </w:tcPr>
          <w:p w:rsidR="005A230C" w:rsidRDefault="005A230C">
            <w:pPr>
              <w:pStyle w:val="ConsPlusNormal"/>
            </w:pPr>
          </w:p>
        </w:tc>
        <w:tc>
          <w:tcPr>
            <w:tcW w:w="827" w:type="dxa"/>
            <w:gridSpan w:val="2"/>
            <w:tcBorders>
              <w:top w:val="single" w:sz="4" w:space="0" w:color="auto"/>
              <w:bottom w:val="single" w:sz="4" w:space="0" w:color="auto"/>
              <w:right w:val="single" w:sz="4" w:space="0" w:color="auto"/>
            </w:tcBorders>
            <w:vAlign w:val="center"/>
          </w:tcPr>
          <w:p w:rsidR="005A230C" w:rsidRDefault="005A230C">
            <w:pPr>
              <w:pStyle w:val="ConsPlusNormal"/>
            </w:pPr>
          </w:p>
        </w:tc>
        <w:tc>
          <w:tcPr>
            <w:tcW w:w="744" w:type="dxa"/>
            <w:gridSpan w:val="2"/>
            <w:tcBorders>
              <w:top w:val="single" w:sz="4" w:space="0" w:color="auto"/>
              <w:left w:val="single" w:sz="4" w:space="0" w:color="auto"/>
              <w:bottom w:val="single" w:sz="4" w:space="0" w:color="auto"/>
            </w:tcBorders>
          </w:tcPr>
          <w:p w:rsidR="005A230C" w:rsidRDefault="005A230C">
            <w:pPr>
              <w:pStyle w:val="ConsPlusNormal"/>
            </w:pPr>
          </w:p>
        </w:tc>
        <w:tc>
          <w:tcPr>
            <w:tcW w:w="340" w:type="dxa"/>
            <w:vAlign w:val="center"/>
          </w:tcPr>
          <w:p w:rsidR="005A230C" w:rsidRDefault="005A230C">
            <w:pPr>
              <w:pStyle w:val="ConsPlusNormal"/>
            </w:pPr>
          </w:p>
        </w:tc>
        <w:tc>
          <w:tcPr>
            <w:tcW w:w="1167" w:type="dxa"/>
            <w:gridSpan w:val="2"/>
            <w:tcBorders>
              <w:top w:val="single" w:sz="4" w:space="0" w:color="auto"/>
            </w:tcBorders>
            <w:vAlign w:val="center"/>
          </w:tcPr>
          <w:p w:rsidR="005A230C" w:rsidRDefault="005A230C">
            <w:pPr>
              <w:pStyle w:val="ConsPlusNormal"/>
            </w:pPr>
          </w:p>
        </w:tc>
        <w:tc>
          <w:tcPr>
            <w:tcW w:w="477" w:type="dxa"/>
            <w:vAlign w:val="center"/>
          </w:tcPr>
          <w:p w:rsidR="005A230C" w:rsidRDefault="005A230C">
            <w:pPr>
              <w:pStyle w:val="ConsPlusNormal"/>
            </w:pPr>
          </w:p>
        </w:tc>
        <w:tc>
          <w:tcPr>
            <w:tcW w:w="1360" w:type="dxa"/>
            <w:gridSpan w:val="4"/>
            <w:tcBorders>
              <w:top w:val="single" w:sz="4" w:space="0" w:color="auto"/>
            </w:tcBorders>
            <w:vAlign w:val="center"/>
          </w:tcPr>
          <w:p w:rsidR="005A230C" w:rsidRDefault="005A230C">
            <w:pPr>
              <w:pStyle w:val="ConsPlusNormal"/>
            </w:pPr>
          </w:p>
        </w:tc>
        <w:tc>
          <w:tcPr>
            <w:tcW w:w="340" w:type="dxa"/>
            <w:vAlign w:val="center"/>
          </w:tcPr>
          <w:p w:rsidR="005A230C" w:rsidRDefault="005A230C">
            <w:pPr>
              <w:pStyle w:val="ConsPlusNormal"/>
            </w:pPr>
          </w:p>
        </w:tc>
        <w:tc>
          <w:tcPr>
            <w:tcW w:w="1335" w:type="dxa"/>
            <w:gridSpan w:val="3"/>
            <w:tcBorders>
              <w:top w:val="single" w:sz="4" w:space="0" w:color="auto"/>
            </w:tcBorders>
            <w:vAlign w:val="center"/>
          </w:tcPr>
          <w:p w:rsidR="005A230C" w:rsidRDefault="005A230C">
            <w:pPr>
              <w:pStyle w:val="ConsPlusNormal"/>
            </w:pPr>
          </w:p>
        </w:tc>
        <w:tc>
          <w:tcPr>
            <w:tcW w:w="340" w:type="dxa"/>
            <w:vAlign w:val="center"/>
          </w:tcPr>
          <w:p w:rsidR="005A230C" w:rsidRDefault="005A230C">
            <w:pPr>
              <w:pStyle w:val="ConsPlusNormal"/>
            </w:pPr>
          </w:p>
        </w:tc>
        <w:tc>
          <w:tcPr>
            <w:tcW w:w="1522" w:type="dxa"/>
            <w:gridSpan w:val="4"/>
            <w:tcBorders>
              <w:top w:val="single" w:sz="4" w:space="0" w:color="auto"/>
            </w:tcBorders>
            <w:vAlign w:val="center"/>
          </w:tcPr>
          <w:p w:rsidR="005A230C" w:rsidRDefault="005A230C">
            <w:pPr>
              <w:pStyle w:val="ConsPlusNormal"/>
            </w:pPr>
          </w:p>
        </w:tc>
        <w:tc>
          <w:tcPr>
            <w:tcW w:w="340" w:type="dxa"/>
            <w:vAlign w:val="center"/>
          </w:tcPr>
          <w:p w:rsidR="005A230C" w:rsidRDefault="005A230C">
            <w:pPr>
              <w:pStyle w:val="ConsPlusNormal"/>
            </w:pPr>
          </w:p>
        </w:tc>
        <w:tc>
          <w:tcPr>
            <w:tcW w:w="3981" w:type="dxa"/>
            <w:gridSpan w:val="11"/>
            <w:tcBorders>
              <w:right w:val="single" w:sz="4" w:space="0" w:color="auto"/>
            </w:tcBorders>
            <w:vAlign w:val="center"/>
          </w:tcPr>
          <w:p w:rsidR="005A230C" w:rsidRDefault="005A230C">
            <w:pPr>
              <w:pStyle w:val="ConsPlusNormal"/>
            </w:pPr>
          </w:p>
        </w:tc>
        <w:tc>
          <w:tcPr>
            <w:tcW w:w="340" w:type="dxa"/>
            <w:tcBorders>
              <w:left w:val="single" w:sz="4" w:space="0" w:color="auto"/>
            </w:tcBorders>
          </w:tcPr>
          <w:p w:rsidR="005A230C" w:rsidRDefault="005A230C">
            <w:pPr>
              <w:pStyle w:val="ConsPlusNormal"/>
            </w:pPr>
          </w:p>
        </w:tc>
      </w:tr>
      <w:tr w:rsidR="005A230C">
        <w:tc>
          <w:tcPr>
            <w:tcW w:w="1167" w:type="dxa"/>
            <w:gridSpan w:val="2"/>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RequestedAbonents.asn</w:t>
            </w:r>
          </w:p>
        </w:tc>
        <w:tc>
          <w:tcPr>
            <w:tcW w:w="340" w:type="dxa"/>
            <w:tcBorders>
              <w:left w:val="single" w:sz="4" w:space="0" w:color="auto"/>
              <w:right w:val="single" w:sz="4" w:space="0" w:color="auto"/>
            </w:tcBorders>
            <w:vAlign w:val="center"/>
          </w:tcPr>
          <w:p w:rsidR="005A230C" w:rsidRDefault="005A230C">
            <w:pPr>
              <w:pStyle w:val="ConsPlusNormal"/>
            </w:pPr>
          </w:p>
        </w:tc>
        <w:tc>
          <w:tcPr>
            <w:tcW w:w="1571" w:type="dxa"/>
            <w:gridSpan w:val="4"/>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RequestedConnections.asn</w:t>
            </w:r>
          </w:p>
        </w:tc>
        <w:tc>
          <w:tcPr>
            <w:tcW w:w="340" w:type="dxa"/>
            <w:tcBorders>
              <w:left w:val="single" w:sz="4" w:space="0" w:color="auto"/>
            </w:tcBorders>
            <w:vAlign w:val="center"/>
          </w:tcPr>
          <w:p w:rsidR="005A230C" w:rsidRDefault="005A230C">
            <w:pPr>
              <w:pStyle w:val="ConsPlusNormal"/>
            </w:pPr>
          </w:p>
        </w:tc>
        <w:tc>
          <w:tcPr>
            <w:tcW w:w="1167" w:type="dxa"/>
            <w:gridSpan w:val="2"/>
            <w:vAlign w:val="center"/>
          </w:tcPr>
          <w:p w:rsidR="005A230C" w:rsidRDefault="005A230C">
            <w:pPr>
              <w:pStyle w:val="ConsPlusNormal"/>
            </w:pPr>
          </w:p>
        </w:tc>
        <w:tc>
          <w:tcPr>
            <w:tcW w:w="477" w:type="dxa"/>
            <w:vAlign w:val="center"/>
          </w:tcPr>
          <w:p w:rsidR="005A230C" w:rsidRDefault="005A230C">
            <w:pPr>
              <w:pStyle w:val="ConsPlusNormal"/>
            </w:pPr>
          </w:p>
        </w:tc>
        <w:tc>
          <w:tcPr>
            <w:tcW w:w="1360" w:type="dxa"/>
            <w:gridSpan w:val="4"/>
            <w:vAlign w:val="center"/>
          </w:tcPr>
          <w:p w:rsidR="005A230C" w:rsidRDefault="005A230C">
            <w:pPr>
              <w:pStyle w:val="ConsPlusNormal"/>
            </w:pPr>
          </w:p>
        </w:tc>
        <w:tc>
          <w:tcPr>
            <w:tcW w:w="340" w:type="dxa"/>
            <w:vAlign w:val="center"/>
          </w:tcPr>
          <w:p w:rsidR="005A230C" w:rsidRDefault="005A230C">
            <w:pPr>
              <w:pStyle w:val="ConsPlusNormal"/>
            </w:pPr>
          </w:p>
        </w:tc>
        <w:tc>
          <w:tcPr>
            <w:tcW w:w="1335" w:type="dxa"/>
            <w:gridSpan w:val="3"/>
            <w:vAlign w:val="center"/>
          </w:tcPr>
          <w:p w:rsidR="005A230C" w:rsidRDefault="005A230C">
            <w:pPr>
              <w:pStyle w:val="ConsPlusNormal"/>
            </w:pPr>
          </w:p>
        </w:tc>
        <w:tc>
          <w:tcPr>
            <w:tcW w:w="340" w:type="dxa"/>
            <w:vAlign w:val="center"/>
          </w:tcPr>
          <w:p w:rsidR="005A230C" w:rsidRDefault="005A230C">
            <w:pPr>
              <w:pStyle w:val="ConsPlusNormal"/>
            </w:pPr>
          </w:p>
        </w:tc>
        <w:tc>
          <w:tcPr>
            <w:tcW w:w="1522" w:type="dxa"/>
            <w:gridSpan w:val="4"/>
            <w:vAlign w:val="center"/>
          </w:tcPr>
          <w:p w:rsidR="005A230C" w:rsidRDefault="005A230C">
            <w:pPr>
              <w:pStyle w:val="ConsPlusNormal"/>
            </w:pPr>
          </w:p>
        </w:tc>
        <w:tc>
          <w:tcPr>
            <w:tcW w:w="340" w:type="dxa"/>
            <w:vAlign w:val="center"/>
          </w:tcPr>
          <w:p w:rsidR="005A230C" w:rsidRDefault="005A230C">
            <w:pPr>
              <w:pStyle w:val="ConsPlusNormal"/>
            </w:pPr>
          </w:p>
        </w:tc>
        <w:tc>
          <w:tcPr>
            <w:tcW w:w="3981" w:type="dxa"/>
            <w:gridSpan w:val="11"/>
            <w:tcBorders>
              <w:right w:val="single" w:sz="4" w:space="0" w:color="auto"/>
            </w:tcBorders>
            <w:vAlign w:val="center"/>
          </w:tcPr>
          <w:p w:rsidR="005A230C" w:rsidRDefault="005A230C">
            <w:pPr>
              <w:pStyle w:val="ConsPlusNormal"/>
            </w:pPr>
          </w:p>
        </w:tc>
        <w:tc>
          <w:tcPr>
            <w:tcW w:w="340" w:type="dxa"/>
            <w:tcBorders>
              <w:left w:val="single" w:sz="4" w:space="0" w:color="auto"/>
            </w:tcBorders>
          </w:tcPr>
          <w:p w:rsidR="005A230C" w:rsidRDefault="005A230C">
            <w:pPr>
              <w:pStyle w:val="ConsPlusNormal"/>
            </w:pPr>
          </w:p>
        </w:tc>
      </w:tr>
      <w:tr w:rsidR="005A230C">
        <w:tc>
          <w:tcPr>
            <w:tcW w:w="1167" w:type="dxa"/>
            <w:gridSpan w:val="2"/>
            <w:tcBorders>
              <w:top w:val="single" w:sz="4" w:space="0" w:color="auto"/>
            </w:tcBorders>
          </w:tcPr>
          <w:p w:rsidR="005A230C" w:rsidRDefault="005A230C">
            <w:pPr>
              <w:pStyle w:val="ConsPlusNormal"/>
            </w:pPr>
          </w:p>
        </w:tc>
        <w:tc>
          <w:tcPr>
            <w:tcW w:w="340" w:type="dxa"/>
          </w:tcPr>
          <w:p w:rsidR="005A230C" w:rsidRDefault="005A230C">
            <w:pPr>
              <w:pStyle w:val="ConsPlusNormal"/>
            </w:pPr>
          </w:p>
        </w:tc>
        <w:tc>
          <w:tcPr>
            <w:tcW w:w="1571" w:type="dxa"/>
            <w:gridSpan w:val="4"/>
            <w:tcBorders>
              <w:top w:val="single" w:sz="4" w:space="0" w:color="auto"/>
            </w:tcBorders>
          </w:tcPr>
          <w:p w:rsidR="005A230C" w:rsidRDefault="005A230C">
            <w:pPr>
              <w:pStyle w:val="ConsPlusNormal"/>
            </w:pPr>
          </w:p>
        </w:tc>
        <w:tc>
          <w:tcPr>
            <w:tcW w:w="340" w:type="dxa"/>
          </w:tcPr>
          <w:p w:rsidR="005A230C" w:rsidRDefault="005A230C">
            <w:pPr>
              <w:pStyle w:val="ConsPlusNormal"/>
            </w:pPr>
          </w:p>
        </w:tc>
        <w:tc>
          <w:tcPr>
            <w:tcW w:w="10182" w:type="dxa"/>
            <w:gridSpan w:val="26"/>
          </w:tcPr>
          <w:p w:rsidR="005A230C" w:rsidRDefault="005A230C">
            <w:pPr>
              <w:pStyle w:val="ConsPlusNormal"/>
              <w:jc w:val="center"/>
            </w:pPr>
            <w:r>
              <w:t>Совместно используемые модули</w:t>
            </w:r>
          </w:p>
        </w:tc>
        <w:tc>
          <w:tcPr>
            <w:tcW w:w="680" w:type="dxa"/>
            <w:gridSpan w:val="2"/>
            <w:tcBorders>
              <w:right w:val="single" w:sz="4" w:space="0" w:color="auto"/>
            </w:tcBorders>
          </w:tcPr>
          <w:p w:rsidR="005A230C" w:rsidRDefault="005A230C">
            <w:pPr>
              <w:pStyle w:val="ConsPlusNormal"/>
            </w:pPr>
          </w:p>
        </w:tc>
        <w:tc>
          <w:tcPr>
            <w:tcW w:w="340" w:type="dxa"/>
            <w:tcBorders>
              <w:left w:val="single" w:sz="4" w:space="0" w:color="auto"/>
            </w:tcBorders>
          </w:tcPr>
          <w:p w:rsidR="005A230C" w:rsidRDefault="005A230C">
            <w:pPr>
              <w:pStyle w:val="ConsPlusNormal"/>
            </w:pPr>
          </w:p>
        </w:tc>
      </w:tr>
      <w:tr w:rsidR="005A230C">
        <w:tc>
          <w:tcPr>
            <w:tcW w:w="1167" w:type="dxa"/>
            <w:gridSpan w:val="2"/>
          </w:tcPr>
          <w:p w:rsidR="005A230C" w:rsidRDefault="005A230C">
            <w:pPr>
              <w:pStyle w:val="ConsPlusNormal"/>
            </w:pPr>
          </w:p>
        </w:tc>
        <w:tc>
          <w:tcPr>
            <w:tcW w:w="340" w:type="dxa"/>
          </w:tcPr>
          <w:p w:rsidR="005A230C" w:rsidRDefault="005A230C">
            <w:pPr>
              <w:pStyle w:val="ConsPlusNormal"/>
            </w:pPr>
          </w:p>
        </w:tc>
        <w:tc>
          <w:tcPr>
            <w:tcW w:w="1571" w:type="dxa"/>
            <w:gridSpan w:val="4"/>
          </w:tcPr>
          <w:p w:rsidR="005A230C" w:rsidRDefault="005A230C">
            <w:pPr>
              <w:pStyle w:val="ConsPlusNormal"/>
            </w:pPr>
          </w:p>
        </w:tc>
        <w:tc>
          <w:tcPr>
            <w:tcW w:w="11202" w:type="dxa"/>
            <w:gridSpan w:val="29"/>
            <w:tcBorders>
              <w:right w:val="single" w:sz="4" w:space="0" w:color="auto"/>
            </w:tcBorders>
          </w:tcPr>
          <w:p w:rsidR="005A230C" w:rsidRDefault="005A230C">
            <w:pPr>
              <w:pStyle w:val="ConsPlusNormal"/>
              <w:pBdr>
                <w:top w:val="single" w:sz="6" w:space="0" w:color="auto"/>
              </w:pBdr>
              <w:spacing w:before="100" w:after="100"/>
              <w:jc w:val="both"/>
              <w:rPr>
                <w:sz w:val="2"/>
                <w:szCs w:val="2"/>
              </w:rPr>
            </w:pPr>
          </w:p>
        </w:tc>
        <w:tc>
          <w:tcPr>
            <w:tcW w:w="340" w:type="dxa"/>
            <w:tcBorders>
              <w:left w:val="single" w:sz="4" w:space="0" w:color="auto"/>
            </w:tcBorders>
          </w:tcPr>
          <w:p w:rsidR="005A230C" w:rsidRDefault="005A230C">
            <w:pPr>
              <w:pStyle w:val="ConsPlusNormal"/>
            </w:pPr>
          </w:p>
        </w:tc>
      </w:tr>
      <w:tr w:rsidR="005A230C">
        <w:tc>
          <w:tcPr>
            <w:tcW w:w="1167" w:type="dxa"/>
            <w:gridSpan w:val="2"/>
          </w:tcPr>
          <w:p w:rsidR="005A230C" w:rsidRDefault="005A230C">
            <w:pPr>
              <w:pStyle w:val="ConsPlusNormal"/>
            </w:pPr>
          </w:p>
        </w:tc>
        <w:tc>
          <w:tcPr>
            <w:tcW w:w="340" w:type="dxa"/>
          </w:tcPr>
          <w:p w:rsidR="005A230C" w:rsidRDefault="005A230C">
            <w:pPr>
              <w:pStyle w:val="ConsPlusNormal"/>
            </w:pPr>
          </w:p>
        </w:tc>
        <w:tc>
          <w:tcPr>
            <w:tcW w:w="1571" w:type="dxa"/>
            <w:gridSpan w:val="4"/>
          </w:tcPr>
          <w:p w:rsidR="005A230C" w:rsidRDefault="005A230C">
            <w:pPr>
              <w:pStyle w:val="ConsPlusNormal"/>
            </w:pPr>
          </w:p>
        </w:tc>
        <w:tc>
          <w:tcPr>
            <w:tcW w:w="340" w:type="dxa"/>
            <w:tcBorders>
              <w:right w:val="single" w:sz="4" w:space="0" w:color="auto"/>
            </w:tcBorders>
          </w:tcPr>
          <w:p w:rsidR="005A230C" w:rsidRDefault="005A230C">
            <w:pPr>
              <w:pStyle w:val="ConsPlusNormal"/>
            </w:pPr>
            <w:r>
              <w:t>|</w:t>
            </w:r>
          </w:p>
          <w:p w:rsidR="005A230C" w:rsidRDefault="005A230C">
            <w:pPr>
              <w:pStyle w:val="ConsPlusNormal"/>
            </w:pPr>
            <w:r>
              <w:t>|</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Classification.asn</w:t>
            </w:r>
          </w:p>
        </w:tc>
        <w:tc>
          <w:tcPr>
            <w:tcW w:w="477" w:type="dxa"/>
            <w:tcBorders>
              <w:left w:val="single" w:sz="4" w:space="0" w:color="auto"/>
              <w:right w:val="single" w:sz="4" w:space="0" w:color="auto"/>
            </w:tcBorders>
            <w:vAlign w:val="center"/>
          </w:tcPr>
          <w:p w:rsidR="005A230C" w:rsidRDefault="005A230C">
            <w:pPr>
              <w:pStyle w:val="ConsPlusNormal"/>
            </w:pP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Adress.asn</w:t>
            </w:r>
          </w:p>
        </w:tc>
        <w:tc>
          <w:tcPr>
            <w:tcW w:w="340" w:type="dxa"/>
            <w:tcBorders>
              <w:left w:val="single" w:sz="4" w:space="0" w:color="auto"/>
              <w:right w:val="single" w:sz="4" w:space="0" w:color="auto"/>
            </w:tcBorders>
            <w:vAlign w:val="center"/>
          </w:tcPr>
          <w:p w:rsidR="005A230C" w:rsidRDefault="005A230C">
            <w:pPr>
              <w:pStyle w:val="ConsPlusNormal"/>
            </w:pPr>
          </w:p>
        </w:tc>
        <w:tc>
          <w:tcPr>
            <w:tcW w:w="1335" w:type="dxa"/>
            <w:gridSpan w:val="3"/>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Location.asn</w:t>
            </w:r>
          </w:p>
        </w:tc>
        <w:tc>
          <w:tcPr>
            <w:tcW w:w="340" w:type="dxa"/>
            <w:tcBorders>
              <w:left w:val="single" w:sz="4" w:space="0" w:color="auto"/>
              <w:right w:val="single" w:sz="4" w:space="0" w:color="auto"/>
            </w:tcBorders>
            <w:vAlign w:val="center"/>
          </w:tcPr>
          <w:p w:rsidR="005A230C" w:rsidRDefault="005A230C">
            <w:pPr>
              <w:pStyle w:val="ConsPlusNormal"/>
            </w:pPr>
          </w:p>
        </w:tc>
        <w:tc>
          <w:tcPr>
            <w:tcW w:w="1522" w:type="dxa"/>
            <w:gridSpan w:val="4"/>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NetworkIdentifers.asn</w:t>
            </w:r>
          </w:p>
        </w:tc>
        <w:tc>
          <w:tcPr>
            <w:tcW w:w="340" w:type="dxa"/>
            <w:tcBorders>
              <w:left w:val="single" w:sz="4" w:space="0" w:color="auto"/>
              <w:right w:val="single" w:sz="4" w:space="0" w:color="auto"/>
            </w:tcBorders>
            <w:vAlign w:val="center"/>
          </w:tcPr>
          <w:p w:rsidR="005A230C" w:rsidRDefault="005A230C">
            <w:pPr>
              <w:pStyle w:val="ConsPlusNormal"/>
            </w:pPr>
          </w:p>
        </w:tc>
        <w:tc>
          <w:tcPr>
            <w:tcW w:w="1463" w:type="dxa"/>
            <w:gridSpan w:val="4"/>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ReportedIdentifiers.asn</w:t>
            </w:r>
          </w:p>
        </w:tc>
        <w:tc>
          <w:tcPr>
            <w:tcW w:w="340" w:type="dxa"/>
            <w:tcBorders>
              <w:left w:val="single" w:sz="4" w:space="0" w:color="auto"/>
              <w:right w:val="single" w:sz="4" w:space="0" w:color="auto"/>
            </w:tcBorders>
            <w:vAlign w:val="center"/>
          </w:tcPr>
          <w:p w:rsidR="005A230C" w:rsidRDefault="005A230C">
            <w:pPr>
              <w:pStyle w:val="ConsPlusNormal"/>
            </w:pPr>
          </w:p>
        </w:tc>
        <w:tc>
          <w:tcPr>
            <w:tcW w:w="1498" w:type="dxa"/>
            <w:gridSpan w:val="4"/>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RequestedIdentifiers.asn</w:t>
            </w:r>
          </w:p>
        </w:tc>
        <w:tc>
          <w:tcPr>
            <w:tcW w:w="680" w:type="dxa"/>
            <w:gridSpan w:val="2"/>
            <w:tcBorders>
              <w:left w:val="single" w:sz="4" w:space="0" w:color="auto"/>
              <w:right w:val="single" w:sz="4" w:space="0" w:color="auto"/>
            </w:tcBorders>
          </w:tcPr>
          <w:p w:rsidR="005A230C" w:rsidRDefault="005A230C">
            <w:pPr>
              <w:pStyle w:val="ConsPlusNormal"/>
              <w:jc w:val="right"/>
            </w:pPr>
            <w:r>
              <w:t>|</w:t>
            </w:r>
          </w:p>
          <w:p w:rsidR="005A230C" w:rsidRDefault="005A230C">
            <w:pPr>
              <w:pStyle w:val="ConsPlusNormal"/>
              <w:jc w:val="right"/>
            </w:pPr>
            <w:r>
              <w:t>|</w:t>
            </w:r>
          </w:p>
        </w:tc>
        <w:tc>
          <w:tcPr>
            <w:tcW w:w="340" w:type="dxa"/>
            <w:tcBorders>
              <w:left w:val="single" w:sz="4" w:space="0" w:color="auto"/>
            </w:tcBorders>
          </w:tcPr>
          <w:p w:rsidR="005A230C" w:rsidRDefault="005A230C">
            <w:pPr>
              <w:pStyle w:val="ConsPlusNormal"/>
            </w:pPr>
          </w:p>
        </w:tc>
      </w:tr>
      <w:tr w:rsidR="005A230C">
        <w:tc>
          <w:tcPr>
            <w:tcW w:w="1167" w:type="dxa"/>
            <w:gridSpan w:val="2"/>
          </w:tcPr>
          <w:p w:rsidR="005A230C" w:rsidRDefault="005A230C">
            <w:pPr>
              <w:pStyle w:val="ConsPlusNormal"/>
            </w:pPr>
          </w:p>
        </w:tc>
        <w:tc>
          <w:tcPr>
            <w:tcW w:w="340" w:type="dxa"/>
          </w:tcPr>
          <w:p w:rsidR="005A230C" w:rsidRDefault="005A230C">
            <w:pPr>
              <w:pStyle w:val="ConsPlusNormal"/>
            </w:pPr>
          </w:p>
        </w:tc>
        <w:tc>
          <w:tcPr>
            <w:tcW w:w="1571" w:type="dxa"/>
            <w:gridSpan w:val="4"/>
          </w:tcPr>
          <w:p w:rsidR="005A230C" w:rsidRDefault="005A230C">
            <w:pPr>
              <w:pStyle w:val="ConsPlusNormal"/>
            </w:pPr>
          </w:p>
        </w:tc>
        <w:tc>
          <w:tcPr>
            <w:tcW w:w="11202" w:type="dxa"/>
            <w:gridSpan w:val="29"/>
            <w:tcBorders>
              <w:right w:val="single" w:sz="4" w:space="0" w:color="auto"/>
            </w:tcBorders>
          </w:tcPr>
          <w:p w:rsidR="005A230C" w:rsidRDefault="005A230C">
            <w:pPr>
              <w:pStyle w:val="ConsPlusNormal"/>
              <w:pBdr>
                <w:top w:val="single" w:sz="6" w:space="0" w:color="auto"/>
              </w:pBdr>
              <w:spacing w:before="100" w:after="100"/>
              <w:jc w:val="both"/>
              <w:rPr>
                <w:sz w:val="2"/>
                <w:szCs w:val="2"/>
              </w:rPr>
            </w:pPr>
          </w:p>
        </w:tc>
        <w:tc>
          <w:tcPr>
            <w:tcW w:w="340" w:type="dxa"/>
            <w:tcBorders>
              <w:left w:val="single" w:sz="4" w:space="0" w:color="auto"/>
            </w:tcBorders>
          </w:tcPr>
          <w:p w:rsidR="005A230C" w:rsidRDefault="005A230C">
            <w:pPr>
              <w:pStyle w:val="ConsPlusNormal"/>
            </w:pPr>
          </w:p>
        </w:tc>
      </w:tr>
      <w:tr w:rsidR="005A230C">
        <w:tc>
          <w:tcPr>
            <w:tcW w:w="1167" w:type="dxa"/>
            <w:gridSpan w:val="2"/>
          </w:tcPr>
          <w:p w:rsidR="005A230C" w:rsidRDefault="005A230C">
            <w:pPr>
              <w:pStyle w:val="ConsPlusNormal"/>
            </w:pPr>
          </w:p>
        </w:tc>
        <w:tc>
          <w:tcPr>
            <w:tcW w:w="340" w:type="dxa"/>
          </w:tcPr>
          <w:p w:rsidR="005A230C" w:rsidRDefault="005A230C">
            <w:pPr>
              <w:pStyle w:val="ConsPlusNormal"/>
            </w:pPr>
          </w:p>
        </w:tc>
        <w:tc>
          <w:tcPr>
            <w:tcW w:w="1571" w:type="dxa"/>
            <w:gridSpan w:val="4"/>
          </w:tcPr>
          <w:p w:rsidR="005A230C" w:rsidRDefault="005A230C">
            <w:pPr>
              <w:pStyle w:val="ConsPlusNormal"/>
            </w:pPr>
          </w:p>
        </w:tc>
        <w:tc>
          <w:tcPr>
            <w:tcW w:w="340" w:type="dxa"/>
            <w:tcBorders>
              <w:bottom w:val="single" w:sz="4" w:space="0" w:color="auto"/>
            </w:tcBorders>
          </w:tcPr>
          <w:p w:rsidR="005A230C" w:rsidRDefault="005A230C">
            <w:pPr>
              <w:pStyle w:val="ConsPlusNormal"/>
            </w:pPr>
          </w:p>
        </w:tc>
        <w:tc>
          <w:tcPr>
            <w:tcW w:w="1167" w:type="dxa"/>
            <w:gridSpan w:val="2"/>
            <w:tcBorders>
              <w:bottom w:val="single" w:sz="4" w:space="0" w:color="auto"/>
            </w:tcBorders>
          </w:tcPr>
          <w:p w:rsidR="005A230C" w:rsidRDefault="005A230C">
            <w:pPr>
              <w:pStyle w:val="ConsPlusNormal"/>
            </w:pPr>
          </w:p>
        </w:tc>
        <w:tc>
          <w:tcPr>
            <w:tcW w:w="477" w:type="dxa"/>
            <w:tcBorders>
              <w:bottom w:val="single" w:sz="4" w:space="0" w:color="auto"/>
            </w:tcBorders>
          </w:tcPr>
          <w:p w:rsidR="005A230C" w:rsidRDefault="005A230C">
            <w:pPr>
              <w:pStyle w:val="ConsPlusNormal"/>
            </w:pPr>
          </w:p>
        </w:tc>
        <w:tc>
          <w:tcPr>
            <w:tcW w:w="1360" w:type="dxa"/>
            <w:gridSpan w:val="4"/>
            <w:tcBorders>
              <w:bottom w:val="single" w:sz="4" w:space="0" w:color="auto"/>
            </w:tcBorders>
          </w:tcPr>
          <w:p w:rsidR="005A230C" w:rsidRDefault="005A230C">
            <w:pPr>
              <w:pStyle w:val="ConsPlusNormal"/>
            </w:pPr>
          </w:p>
        </w:tc>
        <w:tc>
          <w:tcPr>
            <w:tcW w:w="340" w:type="dxa"/>
            <w:tcBorders>
              <w:bottom w:val="single" w:sz="4" w:space="0" w:color="auto"/>
            </w:tcBorders>
          </w:tcPr>
          <w:p w:rsidR="005A230C" w:rsidRDefault="005A230C">
            <w:pPr>
              <w:pStyle w:val="ConsPlusNormal"/>
            </w:pPr>
          </w:p>
        </w:tc>
        <w:tc>
          <w:tcPr>
            <w:tcW w:w="1335" w:type="dxa"/>
            <w:gridSpan w:val="3"/>
            <w:tcBorders>
              <w:bottom w:val="single" w:sz="4" w:space="0" w:color="auto"/>
            </w:tcBorders>
          </w:tcPr>
          <w:p w:rsidR="005A230C" w:rsidRDefault="005A230C">
            <w:pPr>
              <w:pStyle w:val="ConsPlusNormal"/>
            </w:pPr>
          </w:p>
        </w:tc>
        <w:tc>
          <w:tcPr>
            <w:tcW w:w="340" w:type="dxa"/>
            <w:tcBorders>
              <w:bottom w:val="single" w:sz="4" w:space="0" w:color="auto"/>
            </w:tcBorders>
          </w:tcPr>
          <w:p w:rsidR="005A230C" w:rsidRDefault="005A230C">
            <w:pPr>
              <w:pStyle w:val="ConsPlusNormal"/>
            </w:pPr>
          </w:p>
        </w:tc>
        <w:tc>
          <w:tcPr>
            <w:tcW w:w="1522" w:type="dxa"/>
            <w:gridSpan w:val="4"/>
            <w:tcBorders>
              <w:bottom w:val="single" w:sz="4" w:space="0" w:color="auto"/>
            </w:tcBorders>
          </w:tcPr>
          <w:p w:rsidR="005A230C" w:rsidRDefault="005A230C">
            <w:pPr>
              <w:pStyle w:val="ConsPlusNormal"/>
            </w:pPr>
          </w:p>
        </w:tc>
        <w:tc>
          <w:tcPr>
            <w:tcW w:w="340" w:type="dxa"/>
            <w:tcBorders>
              <w:bottom w:val="single" w:sz="4" w:space="0" w:color="auto"/>
            </w:tcBorders>
          </w:tcPr>
          <w:p w:rsidR="005A230C" w:rsidRDefault="005A230C">
            <w:pPr>
              <w:pStyle w:val="ConsPlusNormal"/>
            </w:pPr>
          </w:p>
        </w:tc>
        <w:tc>
          <w:tcPr>
            <w:tcW w:w="1463" w:type="dxa"/>
            <w:gridSpan w:val="4"/>
            <w:tcBorders>
              <w:bottom w:val="single" w:sz="4" w:space="0" w:color="auto"/>
            </w:tcBorders>
          </w:tcPr>
          <w:p w:rsidR="005A230C" w:rsidRDefault="005A230C">
            <w:pPr>
              <w:pStyle w:val="ConsPlusNormal"/>
            </w:pPr>
          </w:p>
        </w:tc>
        <w:tc>
          <w:tcPr>
            <w:tcW w:w="1020" w:type="dxa"/>
            <w:gridSpan w:val="3"/>
            <w:tcBorders>
              <w:bottom w:val="single" w:sz="4" w:space="0" w:color="auto"/>
            </w:tcBorders>
          </w:tcPr>
          <w:p w:rsidR="005A230C" w:rsidRDefault="005A230C">
            <w:pPr>
              <w:pStyle w:val="ConsPlusNormal"/>
            </w:pPr>
          </w:p>
        </w:tc>
        <w:tc>
          <w:tcPr>
            <w:tcW w:w="818" w:type="dxa"/>
            <w:gridSpan w:val="2"/>
            <w:tcBorders>
              <w:bottom w:val="single" w:sz="4" w:space="0" w:color="auto"/>
            </w:tcBorders>
          </w:tcPr>
          <w:p w:rsidR="005A230C" w:rsidRDefault="005A230C">
            <w:pPr>
              <w:pStyle w:val="ConsPlusNormal"/>
            </w:pPr>
          </w:p>
        </w:tc>
        <w:tc>
          <w:tcPr>
            <w:tcW w:w="680" w:type="dxa"/>
            <w:gridSpan w:val="2"/>
            <w:tcBorders>
              <w:bottom w:val="single" w:sz="4" w:space="0" w:color="auto"/>
              <w:right w:val="single" w:sz="4" w:space="0" w:color="auto"/>
            </w:tcBorders>
          </w:tcPr>
          <w:p w:rsidR="005A230C" w:rsidRDefault="005A230C">
            <w:pPr>
              <w:pStyle w:val="ConsPlusNormal"/>
            </w:pPr>
          </w:p>
        </w:tc>
        <w:tc>
          <w:tcPr>
            <w:tcW w:w="340" w:type="dxa"/>
            <w:tcBorders>
              <w:left w:val="single" w:sz="4" w:space="0" w:color="auto"/>
            </w:tcBorders>
          </w:tcPr>
          <w:p w:rsidR="005A230C" w:rsidRDefault="005A230C">
            <w:pPr>
              <w:pStyle w:val="ConsPlusNormal"/>
            </w:pPr>
          </w:p>
        </w:tc>
      </w:tr>
      <w:tr w:rsidR="005A230C">
        <w:tc>
          <w:tcPr>
            <w:tcW w:w="1167" w:type="dxa"/>
            <w:gridSpan w:val="2"/>
          </w:tcPr>
          <w:p w:rsidR="005A230C" w:rsidRDefault="005A230C">
            <w:pPr>
              <w:pStyle w:val="ConsPlusNormal"/>
            </w:pPr>
          </w:p>
        </w:tc>
        <w:tc>
          <w:tcPr>
            <w:tcW w:w="340" w:type="dxa"/>
          </w:tcPr>
          <w:p w:rsidR="005A230C" w:rsidRDefault="005A230C">
            <w:pPr>
              <w:pStyle w:val="ConsPlusNormal"/>
            </w:pPr>
          </w:p>
        </w:tc>
        <w:tc>
          <w:tcPr>
            <w:tcW w:w="827" w:type="dxa"/>
            <w:gridSpan w:val="2"/>
            <w:tcBorders>
              <w:bottom w:val="single" w:sz="4" w:space="0" w:color="auto"/>
              <w:right w:val="single" w:sz="4" w:space="0" w:color="auto"/>
            </w:tcBorders>
          </w:tcPr>
          <w:p w:rsidR="005A230C" w:rsidRDefault="005A230C">
            <w:pPr>
              <w:pStyle w:val="ConsPlusNormal"/>
            </w:pPr>
          </w:p>
        </w:tc>
        <w:tc>
          <w:tcPr>
            <w:tcW w:w="744" w:type="dxa"/>
            <w:gridSpan w:val="2"/>
            <w:tcBorders>
              <w:top w:val="single" w:sz="4" w:space="0" w:color="auto"/>
              <w:left w:val="single" w:sz="4" w:space="0" w:color="auto"/>
              <w:bottom w:val="single" w:sz="4" w:space="0" w:color="auto"/>
            </w:tcBorders>
          </w:tcPr>
          <w:p w:rsidR="005A230C" w:rsidRDefault="005A230C">
            <w:pPr>
              <w:pStyle w:val="ConsPlusNormal"/>
            </w:pPr>
          </w:p>
        </w:tc>
        <w:tc>
          <w:tcPr>
            <w:tcW w:w="340" w:type="dxa"/>
            <w:tcBorders>
              <w:top w:val="single" w:sz="4" w:space="0" w:color="auto"/>
            </w:tcBorders>
          </w:tcPr>
          <w:p w:rsidR="005A230C" w:rsidRDefault="005A230C">
            <w:pPr>
              <w:pStyle w:val="ConsPlusNormal"/>
            </w:pPr>
          </w:p>
        </w:tc>
        <w:tc>
          <w:tcPr>
            <w:tcW w:w="487" w:type="dxa"/>
            <w:tcBorders>
              <w:top w:val="single" w:sz="4" w:space="0" w:color="auto"/>
              <w:bottom w:val="single" w:sz="4" w:space="0" w:color="auto"/>
              <w:right w:val="single" w:sz="4" w:space="0" w:color="auto"/>
            </w:tcBorders>
          </w:tcPr>
          <w:p w:rsidR="005A230C" w:rsidRDefault="005A230C">
            <w:pPr>
              <w:pStyle w:val="ConsPlusNormal"/>
            </w:pPr>
          </w:p>
        </w:tc>
        <w:tc>
          <w:tcPr>
            <w:tcW w:w="680" w:type="dxa"/>
            <w:tcBorders>
              <w:top w:val="single" w:sz="4" w:space="0" w:color="auto"/>
              <w:left w:val="single" w:sz="4" w:space="0" w:color="auto"/>
              <w:bottom w:val="single" w:sz="4" w:space="0" w:color="auto"/>
            </w:tcBorders>
          </w:tcPr>
          <w:p w:rsidR="005A230C" w:rsidRDefault="005A230C">
            <w:pPr>
              <w:pStyle w:val="ConsPlusNormal"/>
            </w:pPr>
          </w:p>
        </w:tc>
        <w:tc>
          <w:tcPr>
            <w:tcW w:w="477" w:type="dxa"/>
            <w:tcBorders>
              <w:top w:val="single" w:sz="4" w:space="0" w:color="auto"/>
            </w:tcBorders>
          </w:tcPr>
          <w:p w:rsidR="005A230C" w:rsidRDefault="005A230C">
            <w:pPr>
              <w:pStyle w:val="ConsPlusNormal"/>
            </w:pPr>
          </w:p>
        </w:tc>
        <w:tc>
          <w:tcPr>
            <w:tcW w:w="680" w:type="dxa"/>
            <w:gridSpan w:val="2"/>
            <w:tcBorders>
              <w:top w:val="single" w:sz="4" w:space="0" w:color="auto"/>
              <w:bottom w:val="single" w:sz="4" w:space="0" w:color="auto"/>
              <w:right w:val="single" w:sz="4" w:space="0" w:color="auto"/>
            </w:tcBorders>
          </w:tcPr>
          <w:p w:rsidR="005A230C" w:rsidRDefault="005A230C">
            <w:pPr>
              <w:pStyle w:val="ConsPlusNormal"/>
            </w:pPr>
          </w:p>
        </w:tc>
        <w:tc>
          <w:tcPr>
            <w:tcW w:w="680" w:type="dxa"/>
            <w:gridSpan w:val="2"/>
            <w:tcBorders>
              <w:top w:val="single" w:sz="4" w:space="0" w:color="auto"/>
              <w:left w:val="single" w:sz="4" w:space="0" w:color="auto"/>
              <w:bottom w:val="single" w:sz="4" w:space="0" w:color="auto"/>
            </w:tcBorders>
          </w:tcPr>
          <w:p w:rsidR="005A230C" w:rsidRDefault="005A230C">
            <w:pPr>
              <w:pStyle w:val="ConsPlusNormal"/>
            </w:pPr>
          </w:p>
        </w:tc>
        <w:tc>
          <w:tcPr>
            <w:tcW w:w="340" w:type="dxa"/>
            <w:tcBorders>
              <w:top w:val="single" w:sz="4" w:space="0" w:color="auto"/>
            </w:tcBorders>
          </w:tcPr>
          <w:p w:rsidR="005A230C" w:rsidRDefault="005A230C">
            <w:pPr>
              <w:pStyle w:val="ConsPlusNormal"/>
            </w:pPr>
          </w:p>
        </w:tc>
        <w:tc>
          <w:tcPr>
            <w:tcW w:w="655" w:type="dxa"/>
            <w:tcBorders>
              <w:top w:val="single" w:sz="4" w:space="0" w:color="auto"/>
              <w:bottom w:val="single" w:sz="4" w:space="0" w:color="auto"/>
              <w:right w:val="single" w:sz="4" w:space="0" w:color="auto"/>
            </w:tcBorders>
          </w:tcPr>
          <w:p w:rsidR="005A230C" w:rsidRDefault="005A230C">
            <w:pPr>
              <w:pStyle w:val="ConsPlusNormal"/>
            </w:pPr>
          </w:p>
        </w:tc>
        <w:tc>
          <w:tcPr>
            <w:tcW w:w="680" w:type="dxa"/>
            <w:gridSpan w:val="2"/>
            <w:tcBorders>
              <w:top w:val="single" w:sz="4" w:space="0" w:color="auto"/>
              <w:left w:val="single" w:sz="4" w:space="0" w:color="auto"/>
              <w:bottom w:val="single" w:sz="4" w:space="0" w:color="auto"/>
            </w:tcBorders>
          </w:tcPr>
          <w:p w:rsidR="005A230C" w:rsidRDefault="005A230C">
            <w:pPr>
              <w:pStyle w:val="ConsPlusNormal"/>
            </w:pPr>
          </w:p>
        </w:tc>
        <w:tc>
          <w:tcPr>
            <w:tcW w:w="340" w:type="dxa"/>
            <w:tcBorders>
              <w:top w:val="single" w:sz="4" w:space="0" w:color="auto"/>
            </w:tcBorders>
          </w:tcPr>
          <w:p w:rsidR="005A230C" w:rsidRDefault="005A230C">
            <w:pPr>
              <w:pStyle w:val="ConsPlusNormal"/>
            </w:pPr>
          </w:p>
        </w:tc>
        <w:tc>
          <w:tcPr>
            <w:tcW w:w="694" w:type="dxa"/>
            <w:gridSpan w:val="2"/>
            <w:tcBorders>
              <w:top w:val="single" w:sz="4" w:space="0" w:color="auto"/>
              <w:bottom w:val="single" w:sz="4" w:space="0" w:color="auto"/>
              <w:right w:val="single" w:sz="4" w:space="0" w:color="auto"/>
            </w:tcBorders>
          </w:tcPr>
          <w:p w:rsidR="005A230C" w:rsidRDefault="005A230C">
            <w:pPr>
              <w:pStyle w:val="ConsPlusNormal"/>
            </w:pPr>
          </w:p>
        </w:tc>
        <w:tc>
          <w:tcPr>
            <w:tcW w:w="828" w:type="dxa"/>
            <w:gridSpan w:val="2"/>
            <w:tcBorders>
              <w:top w:val="single" w:sz="4" w:space="0" w:color="auto"/>
              <w:left w:val="single" w:sz="4" w:space="0" w:color="auto"/>
              <w:bottom w:val="single" w:sz="4" w:space="0" w:color="auto"/>
            </w:tcBorders>
          </w:tcPr>
          <w:p w:rsidR="005A230C" w:rsidRDefault="005A230C">
            <w:pPr>
              <w:pStyle w:val="ConsPlusNormal"/>
            </w:pPr>
          </w:p>
        </w:tc>
        <w:tc>
          <w:tcPr>
            <w:tcW w:w="340" w:type="dxa"/>
            <w:tcBorders>
              <w:top w:val="single" w:sz="4" w:space="0" w:color="auto"/>
            </w:tcBorders>
          </w:tcPr>
          <w:p w:rsidR="005A230C" w:rsidRDefault="005A230C">
            <w:pPr>
              <w:pStyle w:val="ConsPlusNormal"/>
            </w:pPr>
          </w:p>
        </w:tc>
        <w:tc>
          <w:tcPr>
            <w:tcW w:w="680" w:type="dxa"/>
            <w:gridSpan w:val="2"/>
            <w:tcBorders>
              <w:top w:val="single" w:sz="4" w:space="0" w:color="auto"/>
              <w:bottom w:val="single" w:sz="4" w:space="0" w:color="auto"/>
              <w:right w:val="single" w:sz="4" w:space="0" w:color="auto"/>
            </w:tcBorders>
          </w:tcPr>
          <w:p w:rsidR="005A230C" w:rsidRDefault="005A230C">
            <w:pPr>
              <w:pStyle w:val="ConsPlusNormal"/>
            </w:pPr>
          </w:p>
        </w:tc>
        <w:tc>
          <w:tcPr>
            <w:tcW w:w="783" w:type="dxa"/>
            <w:gridSpan w:val="2"/>
            <w:tcBorders>
              <w:top w:val="single" w:sz="4" w:space="0" w:color="auto"/>
              <w:left w:val="single" w:sz="4" w:space="0" w:color="auto"/>
              <w:bottom w:val="single" w:sz="4" w:space="0" w:color="auto"/>
            </w:tcBorders>
          </w:tcPr>
          <w:p w:rsidR="005A230C" w:rsidRDefault="005A230C">
            <w:pPr>
              <w:pStyle w:val="ConsPlusNormal"/>
            </w:pPr>
          </w:p>
        </w:tc>
        <w:tc>
          <w:tcPr>
            <w:tcW w:w="1020" w:type="dxa"/>
            <w:gridSpan w:val="3"/>
            <w:tcBorders>
              <w:top w:val="single" w:sz="4" w:space="0" w:color="auto"/>
            </w:tcBorders>
          </w:tcPr>
          <w:p w:rsidR="005A230C" w:rsidRDefault="005A230C">
            <w:pPr>
              <w:pStyle w:val="ConsPlusNormal"/>
            </w:pPr>
          </w:p>
        </w:tc>
        <w:tc>
          <w:tcPr>
            <w:tcW w:w="818" w:type="dxa"/>
            <w:gridSpan w:val="2"/>
            <w:tcBorders>
              <w:top w:val="single" w:sz="4" w:space="0" w:color="auto"/>
              <w:bottom w:val="single" w:sz="4" w:space="0" w:color="auto"/>
            </w:tcBorders>
          </w:tcPr>
          <w:p w:rsidR="005A230C" w:rsidRDefault="005A230C">
            <w:pPr>
              <w:pStyle w:val="ConsPlusNormal"/>
            </w:pPr>
          </w:p>
        </w:tc>
        <w:tc>
          <w:tcPr>
            <w:tcW w:w="680" w:type="dxa"/>
            <w:gridSpan w:val="2"/>
            <w:tcBorders>
              <w:top w:val="single" w:sz="4" w:space="0" w:color="auto"/>
              <w:bottom w:val="single" w:sz="4" w:space="0" w:color="auto"/>
              <w:right w:val="single" w:sz="4" w:space="0" w:color="auto"/>
            </w:tcBorders>
          </w:tcPr>
          <w:p w:rsidR="005A230C" w:rsidRDefault="005A230C">
            <w:pPr>
              <w:pStyle w:val="ConsPlusNormal"/>
            </w:pPr>
          </w:p>
        </w:tc>
        <w:tc>
          <w:tcPr>
            <w:tcW w:w="340" w:type="dxa"/>
            <w:tcBorders>
              <w:left w:val="single" w:sz="4" w:space="0" w:color="auto"/>
              <w:bottom w:val="single" w:sz="4" w:space="0" w:color="auto"/>
            </w:tcBorders>
          </w:tcPr>
          <w:p w:rsidR="005A230C" w:rsidRDefault="005A230C">
            <w:pPr>
              <w:pStyle w:val="ConsPlusNormal"/>
            </w:pPr>
          </w:p>
        </w:tc>
      </w:tr>
      <w:tr w:rsidR="005A230C">
        <w:tc>
          <w:tcPr>
            <w:tcW w:w="1167" w:type="dxa"/>
            <w:gridSpan w:val="2"/>
          </w:tcPr>
          <w:p w:rsidR="005A230C" w:rsidRDefault="005A230C">
            <w:pPr>
              <w:pStyle w:val="ConsPlusNormal"/>
            </w:pPr>
          </w:p>
        </w:tc>
        <w:tc>
          <w:tcPr>
            <w:tcW w:w="340" w:type="dxa"/>
            <w:tcBorders>
              <w:right w:val="single" w:sz="4" w:space="0" w:color="auto"/>
            </w:tcBorders>
          </w:tcPr>
          <w:p w:rsidR="005A230C" w:rsidRDefault="005A230C">
            <w:pPr>
              <w:pStyle w:val="ConsPlusNormal"/>
            </w:pPr>
          </w:p>
        </w:tc>
        <w:tc>
          <w:tcPr>
            <w:tcW w:w="1571" w:type="dxa"/>
            <w:gridSpan w:val="4"/>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ReportsConnections.asn</w:t>
            </w:r>
          </w:p>
        </w:tc>
        <w:tc>
          <w:tcPr>
            <w:tcW w:w="340" w:type="dxa"/>
            <w:tcBorders>
              <w:left w:val="single" w:sz="4" w:space="0" w:color="auto"/>
              <w:right w:val="single" w:sz="4" w:space="0" w:color="auto"/>
            </w:tcBorders>
            <w:vAlign w:val="center"/>
          </w:tcPr>
          <w:p w:rsidR="005A230C" w:rsidRDefault="005A230C">
            <w:pPr>
              <w:pStyle w:val="ConsPlusNormal"/>
            </w:pP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ReportsLocations.asn</w:t>
            </w:r>
          </w:p>
        </w:tc>
        <w:tc>
          <w:tcPr>
            <w:tcW w:w="477" w:type="dxa"/>
            <w:tcBorders>
              <w:left w:val="single" w:sz="4" w:space="0" w:color="auto"/>
              <w:right w:val="single" w:sz="4" w:space="0" w:color="auto"/>
            </w:tcBorders>
            <w:vAlign w:val="center"/>
          </w:tcPr>
          <w:p w:rsidR="005A230C" w:rsidRDefault="005A230C">
            <w:pPr>
              <w:pStyle w:val="ConsPlusNormal"/>
            </w:pP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ReportsPayments.asn</w:t>
            </w:r>
          </w:p>
        </w:tc>
        <w:tc>
          <w:tcPr>
            <w:tcW w:w="340" w:type="dxa"/>
            <w:tcBorders>
              <w:left w:val="single" w:sz="4" w:space="0" w:color="auto"/>
              <w:right w:val="single" w:sz="4" w:space="0" w:color="auto"/>
            </w:tcBorders>
            <w:vAlign w:val="center"/>
          </w:tcPr>
          <w:p w:rsidR="005A230C" w:rsidRDefault="005A230C">
            <w:pPr>
              <w:pStyle w:val="ConsPlusNormal"/>
            </w:pPr>
          </w:p>
        </w:tc>
        <w:tc>
          <w:tcPr>
            <w:tcW w:w="1335" w:type="dxa"/>
            <w:gridSpan w:val="3"/>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ReportsDataContent.asn</w:t>
            </w:r>
          </w:p>
        </w:tc>
        <w:tc>
          <w:tcPr>
            <w:tcW w:w="340" w:type="dxa"/>
            <w:tcBorders>
              <w:left w:val="single" w:sz="4" w:space="0" w:color="auto"/>
              <w:right w:val="single" w:sz="4" w:space="0" w:color="auto"/>
            </w:tcBorders>
            <w:vAlign w:val="center"/>
          </w:tcPr>
          <w:p w:rsidR="005A230C" w:rsidRDefault="005A230C">
            <w:pPr>
              <w:pStyle w:val="ConsPlusNormal"/>
            </w:pPr>
          </w:p>
        </w:tc>
        <w:tc>
          <w:tcPr>
            <w:tcW w:w="1522" w:type="dxa"/>
            <w:gridSpan w:val="4"/>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ReportsPresensea.asn</w:t>
            </w:r>
          </w:p>
        </w:tc>
        <w:tc>
          <w:tcPr>
            <w:tcW w:w="340" w:type="dxa"/>
            <w:tcBorders>
              <w:left w:val="single" w:sz="4" w:space="0" w:color="auto"/>
              <w:right w:val="single" w:sz="4" w:space="0" w:color="auto"/>
            </w:tcBorders>
            <w:vAlign w:val="center"/>
          </w:tcPr>
          <w:p w:rsidR="005A230C" w:rsidRDefault="005A230C">
            <w:pPr>
              <w:pStyle w:val="ConsPlusNormal"/>
            </w:pPr>
          </w:p>
        </w:tc>
        <w:tc>
          <w:tcPr>
            <w:tcW w:w="1463" w:type="dxa"/>
            <w:gridSpan w:val="4"/>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ReportsNonFormalized.asn</w:t>
            </w:r>
          </w:p>
        </w:tc>
        <w:tc>
          <w:tcPr>
            <w:tcW w:w="1020" w:type="dxa"/>
            <w:gridSpan w:val="3"/>
            <w:tcBorders>
              <w:left w:val="single" w:sz="4" w:space="0" w:color="auto"/>
              <w:right w:val="single" w:sz="4" w:space="0" w:color="auto"/>
            </w:tcBorders>
            <w:vAlign w:val="center"/>
          </w:tcPr>
          <w:p w:rsidR="005A230C" w:rsidRDefault="005A230C">
            <w:pPr>
              <w:pStyle w:val="ConsPlusNormal"/>
            </w:pPr>
          </w:p>
        </w:tc>
        <w:tc>
          <w:tcPr>
            <w:tcW w:w="1838" w:type="dxa"/>
            <w:gridSpan w:val="5"/>
            <w:tcBorders>
              <w:top w:val="single" w:sz="4" w:space="0" w:color="auto"/>
              <w:left w:val="single" w:sz="4" w:space="0" w:color="auto"/>
              <w:bottom w:val="single" w:sz="4" w:space="0" w:color="auto"/>
              <w:right w:val="single" w:sz="4" w:space="0" w:color="auto"/>
            </w:tcBorders>
            <w:vAlign w:val="center"/>
          </w:tcPr>
          <w:p w:rsidR="005A230C" w:rsidRDefault="005A230C">
            <w:pPr>
              <w:pStyle w:val="ConsPlusNormal"/>
              <w:jc w:val="center"/>
            </w:pPr>
            <w:r>
              <w:t>ReportsAbonents.asn</w:t>
            </w:r>
          </w:p>
        </w:tc>
      </w:tr>
    </w:tbl>
    <w:p w:rsidR="005A230C" w:rsidRDefault="005A230C">
      <w:pPr>
        <w:pStyle w:val="ConsPlusNormal"/>
        <w:ind w:firstLine="540"/>
        <w:jc w:val="both"/>
        <w:sectPr w:rsidR="005A230C">
          <w:headerReference w:type="default" r:id="rId8"/>
          <w:footerReference w:type="default" r:id="rId9"/>
          <w:pgSz w:w="16838" w:h="11906" w:orient="landscape"/>
          <w:pgMar w:top="1133" w:right="1440" w:bottom="566" w:left="1440" w:header="0" w:footer="0" w:gutter="0"/>
          <w:cols w:space="720"/>
          <w:noEndnote/>
        </w:sectPr>
      </w:pPr>
    </w:p>
    <w:p w:rsidR="005A230C" w:rsidRDefault="005A230C">
      <w:pPr>
        <w:pStyle w:val="ConsPlusNormal"/>
        <w:ind w:firstLine="540"/>
        <w:jc w:val="both"/>
      </w:pPr>
    </w:p>
    <w:p w:rsidR="005A230C" w:rsidRDefault="005A230C">
      <w:pPr>
        <w:pStyle w:val="ConsPlusNormal"/>
        <w:jc w:val="center"/>
      </w:pPr>
      <w:bookmarkStart w:id="49" w:name="Par2096"/>
      <w:bookmarkEnd w:id="49"/>
      <w:r>
        <w:t>Схема 4</w:t>
      </w:r>
    </w:p>
    <w:p w:rsidR="005A230C" w:rsidRDefault="005A230C">
      <w:pPr>
        <w:pStyle w:val="ConsPlusNormal"/>
        <w:ind w:firstLine="540"/>
        <w:jc w:val="both"/>
      </w:pPr>
    </w:p>
    <w:p w:rsidR="005A230C" w:rsidRDefault="005A230C">
      <w:pPr>
        <w:pStyle w:val="ConsPlusNormal"/>
        <w:ind w:firstLine="540"/>
        <w:jc w:val="both"/>
      </w:pPr>
      <w:r>
        <w:t>5. Посредством модуля Classification.asn устанавливаются правила, в соответствии с которыми:</w:t>
      </w:r>
    </w:p>
    <w:p w:rsidR="005A230C" w:rsidRDefault="005A230C">
      <w:pPr>
        <w:pStyle w:val="ConsPlusNormal"/>
        <w:spacing w:before="240"/>
        <w:ind w:firstLine="540"/>
        <w:jc w:val="both"/>
      </w:pPr>
      <w:r>
        <w:t>1) выполняется расширение:</w:t>
      </w:r>
    </w:p>
    <w:p w:rsidR="005A230C" w:rsidRDefault="005A230C">
      <w:pPr>
        <w:pStyle w:val="ConsPlusNormal"/>
        <w:spacing w:before="240"/>
        <w:ind w:firstLine="540"/>
        <w:jc w:val="both"/>
      </w:pPr>
      <w:r>
        <w:t>списка типов запросов к ИС ОРМ;</w:t>
      </w:r>
    </w:p>
    <w:p w:rsidR="005A230C" w:rsidRDefault="005A230C">
      <w:pPr>
        <w:pStyle w:val="ConsPlusNormal"/>
        <w:spacing w:before="240"/>
        <w:ind w:firstLine="540"/>
        <w:jc w:val="both"/>
      </w:pPr>
      <w:r>
        <w:t>списка видов поисковых критериев к ИС ОРМ;</w:t>
      </w:r>
    </w:p>
    <w:p w:rsidR="005A230C" w:rsidRDefault="005A230C">
      <w:pPr>
        <w:pStyle w:val="ConsPlusNormal"/>
        <w:spacing w:before="240"/>
        <w:ind w:firstLine="540"/>
        <w:jc w:val="both"/>
      </w:pPr>
      <w:r>
        <w:t>списка типов отчетов, формируемых ИС ОРМ;</w:t>
      </w:r>
    </w:p>
    <w:p w:rsidR="005A230C" w:rsidRDefault="005A230C">
      <w:pPr>
        <w:pStyle w:val="ConsPlusNormal"/>
        <w:spacing w:before="240"/>
        <w:ind w:firstLine="540"/>
        <w:jc w:val="both"/>
      </w:pPr>
      <w:r>
        <w:t>2) выполняется ввод новых версий сообщений протокола.</w:t>
      </w:r>
    </w:p>
    <w:p w:rsidR="005A230C" w:rsidRDefault="005A230C">
      <w:pPr>
        <w:pStyle w:val="ConsPlusNormal"/>
        <w:spacing w:before="240"/>
        <w:ind w:firstLine="540"/>
        <w:jc w:val="both"/>
      </w:pPr>
      <w:r>
        <w:t>6. Модуль протокола взаимодействия ПУ и ИС ОРМ Classification.asn содержит кодированные в иерархическом виде идентификаторы:</w:t>
      </w:r>
    </w:p>
    <w:p w:rsidR="005A230C" w:rsidRDefault="005A230C">
      <w:pPr>
        <w:pStyle w:val="ConsPlusNormal"/>
        <w:spacing w:before="240"/>
        <w:ind w:firstLine="540"/>
        <w:jc w:val="both"/>
      </w:pPr>
      <w:r>
        <w:t>1) видов сообщений верхнего уровня интерфейса взаимодействия ПУ и ИС ОРМ, составляющих кпд1, кпд2, кпд3, кпд4;</w:t>
      </w:r>
    </w:p>
    <w:p w:rsidR="005A230C" w:rsidRDefault="005A230C">
      <w:pPr>
        <w:pStyle w:val="ConsPlusNormal"/>
        <w:spacing w:before="240"/>
        <w:ind w:firstLine="540"/>
        <w:jc w:val="both"/>
      </w:pPr>
      <w:r>
        <w:t>2) видов поисковых критериев для формирования задач к ИС ОРМ;</w:t>
      </w:r>
    </w:p>
    <w:p w:rsidR="005A230C" w:rsidRDefault="005A230C">
      <w:pPr>
        <w:pStyle w:val="ConsPlusNormal"/>
        <w:spacing w:before="240"/>
        <w:ind w:firstLine="540"/>
        <w:jc w:val="both"/>
      </w:pPr>
      <w:r>
        <w:t>3) видов форматов отчетов, формируемых ИС ОРМ.</w:t>
      </w:r>
    </w:p>
    <w:p w:rsidR="005A230C" w:rsidRDefault="005A230C">
      <w:pPr>
        <w:pStyle w:val="ConsPlusNormal"/>
        <w:spacing w:before="240"/>
        <w:ind w:firstLine="540"/>
        <w:jc w:val="both"/>
      </w:pPr>
      <w:r>
        <w:t>7. Соответствующие идентификаторы используются в других модулях протокола взаимодействия ПУ и ИС ОРМ (</w:t>
      </w:r>
      <w:hyperlink w:anchor="Par2096" w:tooltip="Схема 4" w:history="1">
        <w:r>
          <w:rPr>
            <w:color w:val="0000FF"/>
          </w:rPr>
          <w:t>схема 4</w:t>
        </w:r>
      </w:hyperlink>
      <w:r>
        <w:t xml:space="preserve"> с модулями), при этом идентификатор определяет конкретную версию и расширения формата соответствующего элемента (поисковых критериев, отчетов, справочников сообщений - в соответствии со </w:t>
      </w:r>
      <w:hyperlink w:anchor="Par1448" w:tooltip="Схема 2" w:history="1">
        <w:r>
          <w:rPr>
            <w:color w:val="0000FF"/>
          </w:rPr>
          <w:t>схемами 2</w:t>
        </w:r>
      </w:hyperlink>
      <w:r>
        <w:t xml:space="preserve"> и </w:t>
      </w:r>
      <w:hyperlink w:anchor="Par1834" w:tooltip="Схема 3" w:history="1">
        <w:r>
          <w:rPr>
            <w:color w:val="0000FF"/>
          </w:rPr>
          <w:t>3</w:t>
        </w:r>
      </w:hyperlink>
      <w:r>
        <w:t>).</w:t>
      </w:r>
    </w:p>
    <w:p w:rsidR="005A230C" w:rsidRDefault="005A230C">
      <w:pPr>
        <w:pStyle w:val="ConsPlusNormal"/>
        <w:spacing w:before="240"/>
        <w:ind w:firstLine="540"/>
        <w:jc w:val="both"/>
      </w:pPr>
      <w:r>
        <w:t>8. Предоставленный ИС ОРМ при создании сессии перечень идентификаторов и согласованное из него ПУ подмножество определяют конкретные возможности взаимодействия ПУ и ИС ОРМ в соответствии с выбранными идентификаторами.</w:t>
      </w:r>
    </w:p>
    <w:p w:rsidR="005A230C" w:rsidRDefault="005A230C">
      <w:pPr>
        <w:pStyle w:val="ConsPlusNormal"/>
        <w:spacing w:before="240"/>
        <w:ind w:firstLine="540"/>
        <w:jc w:val="both"/>
      </w:pPr>
      <w:r>
        <w:t xml:space="preserve">9. Расширение интерфейса взаимодействия ПУ и ИС ОРМ обеспечивается введением новых идентификаторов, определяющих соответствующие расширенные элементы (поисковые критерии, отчеты, справочники, сообщения). Кодирование новых вводимых идентификаторов элементов осуществляется в соответствии со структурами, приведенными на </w:t>
      </w:r>
      <w:hyperlink w:anchor="Par1448" w:tooltip="Схема 2" w:history="1">
        <w:r>
          <w:rPr>
            <w:color w:val="0000FF"/>
          </w:rPr>
          <w:t>схемах 2</w:t>
        </w:r>
      </w:hyperlink>
      <w:r>
        <w:t xml:space="preserve"> и </w:t>
      </w:r>
      <w:hyperlink w:anchor="Par1834" w:tooltip="Схема 3" w:history="1">
        <w:r>
          <w:rPr>
            <w:color w:val="0000FF"/>
          </w:rPr>
          <w:t>3</w:t>
        </w:r>
      </w:hyperlink>
      <w:r>
        <w:t xml:space="preserve"> и стандартным модулем протокола взаимодействия ПУ и ИС ОРМ Classification.asn.</w:t>
      </w: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jc w:val="right"/>
        <w:outlineLvl w:val="1"/>
      </w:pPr>
      <w:r>
        <w:t>Приложение N 9</w:t>
      </w:r>
    </w:p>
    <w:p w:rsidR="005A230C" w:rsidRDefault="005A230C">
      <w:pPr>
        <w:pStyle w:val="ConsPlusNormal"/>
        <w:jc w:val="right"/>
      </w:pPr>
      <w:r>
        <w:t>к Требованиям к техническим</w:t>
      </w:r>
    </w:p>
    <w:p w:rsidR="005A230C" w:rsidRDefault="005A230C">
      <w:pPr>
        <w:pStyle w:val="ConsPlusNormal"/>
        <w:jc w:val="right"/>
      </w:pPr>
      <w:r>
        <w:t>и программным средствам</w:t>
      </w:r>
    </w:p>
    <w:p w:rsidR="005A230C" w:rsidRDefault="005A230C">
      <w:pPr>
        <w:pStyle w:val="ConsPlusNormal"/>
        <w:jc w:val="right"/>
      </w:pPr>
      <w:r>
        <w:lastRenderedPageBreak/>
        <w:t>информационных систем, содержащих базы</w:t>
      </w:r>
    </w:p>
    <w:p w:rsidR="005A230C" w:rsidRDefault="005A230C">
      <w:pPr>
        <w:pStyle w:val="ConsPlusNormal"/>
        <w:jc w:val="right"/>
      </w:pPr>
      <w:r>
        <w:t>данных абонентов оператора связи</w:t>
      </w:r>
    </w:p>
    <w:p w:rsidR="005A230C" w:rsidRDefault="005A230C">
      <w:pPr>
        <w:pStyle w:val="ConsPlusNormal"/>
        <w:jc w:val="right"/>
      </w:pPr>
      <w:r>
        <w:t>и предоставленных им услугах связи,</w:t>
      </w:r>
    </w:p>
    <w:p w:rsidR="005A230C" w:rsidRDefault="005A230C">
      <w:pPr>
        <w:pStyle w:val="ConsPlusNormal"/>
        <w:jc w:val="right"/>
      </w:pPr>
      <w:r>
        <w:t>а также информацию о пользователях</w:t>
      </w:r>
    </w:p>
    <w:p w:rsidR="005A230C" w:rsidRDefault="005A230C">
      <w:pPr>
        <w:pStyle w:val="ConsPlusNormal"/>
        <w:jc w:val="right"/>
      </w:pPr>
      <w:r>
        <w:t>услугами связи и о предоставленных</w:t>
      </w:r>
    </w:p>
    <w:p w:rsidR="005A230C" w:rsidRDefault="005A230C">
      <w:pPr>
        <w:pStyle w:val="ConsPlusNormal"/>
        <w:jc w:val="right"/>
      </w:pPr>
      <w:r>
        <w:t>им услугах связи, обеспечивающих</w:t>
      </w:r>
    </w:p>
    <w:p w:rsidR="005A230C" w:rsidRDefault="005A230C">
      <w:pPr>
        <w:pStyle w:val="ConsPlusNormal"/>
        <w:jc w:val="right"/>
      </w:pPr>
      <w:r>
        <w:t>выполнение установленных действий</w:t>
      </w:r>
    </w:p>
    <w:p w:rsidR="005A230C" w:rsidRDefault="005A230C">
      <w:pPr>
        <w:pStyle w:val="ConsPlusNormal"/>
        <w:jc w:val="right"/>
      </w:pPr>
      <w:r>
        <w:t>при проведении оперативно-розыскных</w:t>
      </w:r>
    </w:p>
    <w:p w:rsidR="005A230C" w:rsidRDefault="005A230C">
      <w:pPr>
        <w:pStyle w:val="ConsPlusNormal"/>
        <w:jc w:val="right"/>
      </w:pPr>
      <w:r>
        <w:t>мероприятий, утвержденным приказом</w:t>
      </w:r>
    </w:p>
    <w:p w:rsidR="005A230C" w:rsidRDefault="005A230C">
      <w:pPr>
        <w:pStyle w:val="ConsPlusNormal"/>
        <w:jc w:val="right"/>
      </w:pPr>
      <w:r>
        <w:t>Министерства цифрового развития,</w:t>
      </w:r>
    </w:p>
    <w:p w:rsidR="005A230C" w:rsidRDefault="005A230C">
      <w:pPr>
        <w:pStyle w:val="ConsPlusNormal"/>
        <w:jc w:val="right"/>
      </w:pPr>
      <w:r>
        <w:t>связи и массовых коммуникаций</w:t>
      </w:r>
    </w:p>
    <w:p w:rsidR="005A230C" w:rsidRDefault="005A230C">
      <w:pPr>
        <w:pStyle w:val="ConsPlusNormal"/>
        <w:jc w:val="right"/>
      </w:pPr>
      <w:r>
        <w:t>Российской Федерации</w:t>
      </w:r>
    </w:p>
    <w:p w:rsidR="005A230C" w:rsidRDefault="005A230C">
      <w:pPr>
        <w:pStyle w:val="ConsPlusNormal"/>
        <w:jc w:val="right"/>
      </w:pPr>
      <w:r>
        <w:t>от 29.10.2018 N 573</w:t>
      </w:r>
    </w:p>
    <w:p w:rsidR="005A230C" w:rsidRDefault="005A230C">
      <w:pPr>
        <w:pStyle w:val="ConsPlusNormal"/>
        <w:ind w:firstLine="540"/>
        <w:jc w:val="both"/>
      </w:pPr>
    </w:p>
    <w:p w:rsidR="005A230C" w:rsidRDefault="005A230C">
      <w:pPr>
        <w:pStyle w:val="ConsPlusTitle"/>
        <w:jc w:val="center"/>
      </w:pPr>
      <w:bookmarkStart w:id="50" w:name="Par2133"/>
      <w:bookmarkEnd w:id="50"/>
      <w:r>
        <w:t>ТРЕБОВАНИЯ</w:t>
      </w:r>
    </w:p>
    <w:p w:rsidR="005A230C" w:rsidRDefault="005A230C">
      <w:pPr>
        <w:pStyle w:val="ConsPlusTitle"/>
        <w:jc w:val="center"/>
      </w:pPr>
      <w:r>
        <w:t>К ПАРАМЕТРАМ КОДИРОВАНИЯ ПРОТОКОЛА ВЗАИМОДЕЙСТВИЯ ASN.1</w:t>
      </w:r>
    </w:p>
    <w:p w:rsidR="005A230C" w:rsidRDefault="005A230C">
      <w:pPr>
        <w:pStyle w:val="ConsPlusTitle"/>
        <w:jc w:val="center"/>
      </w:pPr>
      <w:r>
        <w:t>ПУНКТА УПРАВЛЕНИЯ И ИНФОРМАЦИОННЫХ СИСТЕМ, СОДЕРЖАЩИХ БАЗЫ</w:t>
      </w:r>
    </w:p>
    <w:p w:rsidR="005A230C" w:rsidRDefault="005A230C">
      <w:pPr>
        <w:pStyle w:val="ConsPlusTitle"/>
        <w:jc w:val="center"/>
      </w:pPr>
      <w:r>
        <w:t>ДАННЫХ АБОНЕНТОВ ОПЕРАТОРА СВЯЗИ И ПРЕДОСТАВЛЕННЫХ ИМ</w:t>
      </w:r>
    </w:p>
    <w:p w:rsidR="005A230C" w:rsidRDefault="005A230C">
      <w:pPr>
        <w:pStyle w:val="ConsPlusTitle"/>
        <w:jc w:val="center"/>
      </w:pPr>
      <w:r>
        <w:t>УСЛУГАХ СВЯЗИ, А ТАКЖЕ ИНФОРМАЦИЮ О ПОЛЬЗОВАТЕЛЯХ УСЛУГАМИ</w:t>
      </w:r>
    </w:p>
    <w:p w:rsidR="005A230C" w:rsidRDefault="005A230C">
      <w:pPr>
        <w:pStyle w:val="ConsPlusTitle"/>
        <w:jc w:val="center"/>
      </w:pPr>
      <w:r>
        <w:t>СВЯЗИ И О ПРЕДОСТАВЛЕННЫХ ИМ УСЛУГАХ СВЯЗИ, ОБЕСПЕЧИВАЮЩИХ</w:t>
      </w:r>
    </w:p>
    <w:p w:rsidR="005A230C" w:rsidRDefault="005A230C">
      <w:pPr>
        <w:pStyle w:val="ConsPlusTitle"/>
        <w:jc w:val="center"/>
      </w:pPr>
      <w:r>
        <w:t>ВЫПОЛНЕНИЕ УСТАНОВЛЕННЫХ ДЕЙСТВИЙ ПРИ ПРОВЕДЕНИИ</w:t>
      </w:r>
    </w:p>
    <w:p w:rsidR="005A230C" w:rsidRDefault="005A230C">
      <w:pPr>
        <w:pStyle w:val="ConsPlusTitle"/>
        <w:jc w:val="center"/>
      </w:pPr>
      <w:r>
        <w:t>ОПЕРАТИВНО-РОЗЫСКНЫХ МЕРОПРИЯТИЙ</w:t>
      </w:r>
    </w:p>
    <w:p w:rsidR="005A230C" w:rsidRDefault="005A230C">
      <w:pPr>
        <w:pStyle w:val="ConsPlusNormal"/>
        <w:ind w:firstLine="540"/>
        <w:jc w:val="both"/>
      </w:pPr>
    </w:p>
    <w:p w:rsidR="005A230C" w:rsidRDefault="005A230C">
      <w:pPr>
        <w:pStyle w:val="ConsPlusNonformat"/>
        <w:jc w:val="both"/>
      </w:pPr>
      <w:r>
        <w:t>___________________________________________________________________________</w:t>
      </w:r>
    </w:p>
    <w:p w:rsidR="005A230C" w:rsidRDefault="005A230C">
      <w:pPr>
        <w:pStyle w:val="ConsPlusNonformat"/>
        <w:jc w:val="both"/>
      </w:pPr>
      <w:r>
        <w:t xml:space="preserve">                            Classification.asn</w:t>
      </w:r>
    </w:p>
    <w:p w:rsidR="005A230C" w:rsidRDefault="005A230C">
      <w:pPr>
        <w:pStyle w:val="ConsPlusNonformat"/>
        <w:jc w:val="both"/>
      </w:pPr>
    </w:p>
    <w:p w:rsidR="005A230C" w:rsidRDefault="005A230C">
      <w:pPr>
        <w:pStyle w:val="ConsPlusNonformat"/>
        <w:jc w:val="both"/>
      </w:pPr>
      <w:r>
        <w:t>Classification DEFINITIONS IMPLICIT TAGS ::=</w:t>
      </w:r>
    </w:p>
    <w:p w:rsidR="005A230C" w:rsidRDefault="005A230C">
      <w:pPr>
        <w:pStyle w:val="ConsPlusNonformat"/>
        <w:jc w:val="both"/>
      </w:pPr>
      <w:r>
        <w:t>BEGIN</w:t>
      </w:r>
    </w:p>
    <w:p w:rsidR="005A230C" w:rsidRDefault="005A230C">
      <w:pPr>
        <w:pStyle w:val="ConsPlusNonformat"/>
        <w:jc w:val="both"/>
      </w:pPr>
      <w:r>
        <w:t>EXPORTS TAGGED,</w:t>
      </w:r>
    </w:p>
    <w:p w:rsidR="005A230C" w:rsidRDefault="005A230C">
      <w:pPr>
        <w:pStyle w:val="ConsPlusNonformat"/>
        <w:jc w:val="both"/>
      </w:pPr>
      <w:r>
        <w:t xml:space="preserve">      sorm-message-session,</w:t>
      </w:r>
    </w:p>
    <w:p w:rsidR="005A230C" w:rsidRDefault="005A230C">
      <w:pPr>
        <w:pStyle w:val="ConsPlusNonformat"/>
        <w:jc w:val="both"/>
      </w:pPr>
      <w:r>
        <w:t xml:space="preserve">      sorm-message-trap,</w:t>
      </w:r>
    </w:p>
    <w:p w:rsidR="005A230C" w:rsidRDefault="005A230C">
      <w:pPr>
        <w:pStyle w:val="ConsPlusNonformat"/>
        <w:jc w:val="both"/>
      </w:pPr>
      <w:r>
        <w:t xml:space="preserve">      sorm-message-task,</w:t>
      </w:r>
    </w:p>
    <w:p w:rsidR="005A230C" w:rsidRDefault="005A230C">
      <w:pPr>
        <w:pStyle w:val="ConsPlusNonformat"/>
        <w:jc w:val="both"/>
      </w:pPr>
      <w:r>
        <w:t xml:space="preserve">      sorm-message-report,</w:t>
      </w:r>
    </w:p>
    <w:p w:rsidR="005A230C" w:rsidRDefault="005A230C">
      <w:pPr>
        <w:pStyle w:val="ConsPlusNonformat"/>
        <w:jc w:val="both"/>
      </w:pPr>
      <w:r>
        <w:t xml:space="preserve">      sorm-message-management,</w:t>
      </w:r>
    </w:p>
    <w:p w:rsidR="005A230C" w:rsidRDefault="005A230C">
      <w:pPr>
        <w:pStyle w:val="ConsPlusNonformat"/>
        <w:jc w:val="both"/>
      </w:pPr>
      <w:r>
        <w:t xml:space="preserve">      sorm-message-unformatted,</w:t>
      </w:r>
    </w:p>
    <w:p w:rsidR="005A230C" w:rsidRDefault="005A230C">
      <w:pPr>
        <w:pStyle w:val="ConsPlusNonformat"/>
        <w:jc w:val="both"/>
      </w:pPr>
      <w:r>
        <w:t xml:space="preserve">      sorm-message-filter,</w:t>
      </w:r>
    </w:p>
    <w:p w:rsidR="005A230C" w:rsidRDefault="005A230C">
      <w:pPr>
        <w:pStyle w:val="ConsPlusNonformat"/>
        <w:jc w:val="both"/>
      </w:pPr>
    </w:p>
    <w:p w:rsidR="005A230C" w:rsidRDefault="005A230C">
      <w:pPr>
        <w:pStyle w:val="ConsPlusNonformat"/>
        <w:jc w:val="both"/>
      </w:pPr>
      <w:r>
        <w:t xml:space="preserve">      sorm-request-identifier-pager,</w:t>
      </w:r>
    </w:p>
    <w:p w:rsidR="005A230C" w:rsidRDefault="005A230C">
      <w:pPr>
        <w:pStyle w:val="ConsPlusNonformat"/>
        <w:jc w:val="both"/>
      </w:pPr>
      <w:r>
        <w:t xml:space="preserve">      sorm-request-identifier-pstn,</w:t>
      </w:r>
    </w:p>
    <w:p w:rsidR="005A230C" w:rsidRDefault="005A230C">
      <w:pPr>
        <w:pStyle w:val="ConsPlusNonformat"/>
        <w:jc w:val="both"/>
      </w:pPr>
      <w:r>
        <w:t xml:space="preserve">      sorm-request-identifier-gsm,</w:t>
      </w:r>
    </w:p>
    <w:p w:rsidR="005A230C" w:rsidRDefault="005A230C">
      <w:pPr>
        <w:pStyle w:val="ConsPlusNonformat"/>
        <w:jc w:val="both"/>
      </w:pPr>
      <w:r>
        <w:t xml:space="preserve">      sorm-request-identifier-cdma,</w:t>
      </w:r>
    </w:p>
    <w:p w:rsidR="005A230C" w:rsidRDefault="005A230C">
      <w:pPr>
        <w:pStyle w:val="ConsPlusNonformat"/>
        <w:jc w:val="both"/>
      </w:pPr>
      <w:r>
        <w:t xml:space="preserve">      sorm-request-identifier-data-network,</w:t>
      </w:r>
    </w:p>
    <w:p w:rsidR="005A230C" w:rsidRDefault="005A230C">
      <w:pPr>
        <w:pStyle w:val="ConsPlusNonformat"/>
        <w:jc w:val="both"/>
      </w:pPr>
      <w:r>
        <w:t xml:space="preserve">      sorm-request-identifier-voip,</w:t>
      </w:r>
    </w:p>
    <w:p w:rsidR="005A230C" w:rsidRDefault="005A230C">
      <w:pPr>
        <w:pStyle w:val="ConsPlusNonformat"/>
        <w:jc w:val="both"/>
      </w:pPr>
    </w:p>
    <w:p w:rsidR="005A230C" w:rsidRDefault="005A230C">
      <w:pPr>
        <w:pStyle w:val="ConsPlusNonformat"/>
        <w:jc w:val="both"/>
      </w:pPr>
      <w:r>
        <w:t xml:space="preserve">      sorm-report-identifier-pager,</w:t>
      </w:r>
    </w:p>
    <w:p w:rsidR="005A230C" w:rsidRDefault="005A230C">
      <w:pPr>
        <w:pStyle w:val="ConsPlusNonformat"/>
        <w:jc w:val="both"/>
      </w:pPr>
      <w:r>
        <w:t xml:space="preserve">      sorm-report-identifier-pstn,</w:t>
      </w:r>
    </w:p>
    <w:p w:rsidR="005A230C" w:rsidRDefault="005A230C">
      <w:pPr>
        <w:pStyle w:val="ConsPlusNonformat"/>
        <w:jc w:val="both"/>
      </w:pPr>
      <w:r>
        <w:t xml:space="preserve">      sorm-report-identifier-gsm,</w:t>
      </w:r>
    </w:p>
    <w:p w:rsidR="005A230C" w:rsidRDefault="005A230C">
      <w:pPr>
        <w:pStyle w:val="ConsPlusNonformat"/>
        <w:jc w:val="both"/>
      </w:pPr>
      <w:r>
        <w:t xml:space="preserve">      sorm-report-identifier-cdma,</w:t>
      </w:r>
    </w:p>
    <w:p w:rsidR="005A230C" w:rsidRDefault="005A230C">
      <w:pPr>
        <w:pStyle w:val="ConsPlusNonformat"/>
        <w:jc w:val="both"/>
      </w:pPr>
      <w:r>
        <w:t xml:space="preserve">      sorm-report-identifier-data-network,</w:t>
      </w:r>
    </w:p>
    <w:p w:rsidR="005A230C" w:rsidRDefault="005A230C">
      <w:pPr>
        <w:pStyle w:val="ConsPlusNonformat"/>
        <w:jc w:val="both"/>
      </w:pPr>
      <w:r>
        <w:t xml:space="preserve">      sorm-report-identifier-voip,</w:t>
      </w:r>
    </w:p>
    <w:p w:rsidR="005A230C" w:rsidRDefault="005A230C">
      <w:pPr>
        <w:pStyle w:val="ConsPlusNonformat"/>
        <w:jc w:val="both"/>
      </w:pPr>
    </w:p>
    <w:p w:rsidR="005A230C" w:rsidRDefault="005A230C">
      <w:pPr>
        <w:pStyle w:val="ConsPlusNonformat"/>
        <w:jc w:val="both"/>
      </w:pPr>
      <w:r>
        <w:t xml:space="preserve">      sorm-request-payment-bank-transaction,</w:t>
      </w:r>
    </w:p>
    <w:p w:rsidR="005A230C" w:rsidRDefault="005A230C">
      <w:pPr>
        <w:pStyle w:val="ConsPlusNonformat"/>
        <w:jc w:val="both"/>
      </w:pPr>
      <w:r>
        <w:lastRenderedPageBreak/>
        <w:t xml:space="preserve">      sorm-request-payment-express-pays,</w:t>
      </w:r>
    </w:p>
    <w:p w:rsidR="005A230C" w:rsidRDefault="005A230C">
      <w:pPr>
        <w:pStyle w:val="ConsPlusNonformat"/>
        <w:jc w:val="both"/>
      </w:pPr>
      <w:r>
        <w:t xml:space="preserve">      sorm-request-payment-terminal-pays,</w:t>
      </w:r>
    </w:p>
    <w:p w:rsidR="005A230C" w:rsidRDefault="005A230C">
      <w:pPr>
        <w:pStyle w:val="ConsPlusNonformat"/>
        <w:jc w:val="both"/>
      </w:pPr>
      <w:r>
        <w:t xml:space="preserve">      sorm-request-payment-service-center,</w:t>
      </w:r>
    </w:p>
    <w:p w:rsidR="005A230C" w:rsidRDefault="005A230C">
      <w:pPr>
        <w:pStyle w:val="ConsPlusNonformat"/>
        <w:jc w:val="both"/>
      </w:pPr>
      <w:r>
        <w:t xml:space="preserve">      sorm-request-payment-cross-account,</w:t>
      </w:r>
    </w:p>
    <w:p w:rsidR="005A230C" w:rsidRDefault="005A230C">
      <w:pPr>
        <w:pStyle w:val="ConsPlusNonformat"/>
        <w:jc w:val="both"/>
      </w:pPr>
      <w:r>
        <w:t xml:space="preserve">      sorm-request-payment-telephone-card,</w:t>
      </w:r>
    </w:p>
    <w:p w:rsidR="005A230C" w:rsidRDefault="005A230C">
      <w:pPr>
        <w:pStyle w:val="ConsPlusNonformat"/>
        <w:jc w:val="both"/>
      </w:pPr>
      <w:r>
        <w:t xml:space="preserve">      sorm-request-payment-balance-fillups,</w:t>
      </w:r>
    </w:p>
    <w:p w:rsidR="005A230C" w:rsidRDefault="005A230C">
      <w:pPr>
        <w:pStyle w:val="ConsPlusNonformat"/>
        <w:jc w:val="both"/>
      </w:pPr>
      <w:r>
        <w:t xml:space="preserve">      sorm-request-payment-bank-division-transfer,</w:t>
      </w:r>
    </w:p>
    <w:p w:rsidR="005A230C" w:rsidRDefault="005A230C">
      <w:pPr>
        <w:pStyle w:val="ConsPlusNonformat"/>
        <w:jc w:val="both"/>
      </w:pPr>
      <w:r>
        <w:t xml:space="preserve">      sorm-request-payment-bank-card-transfer,</w:t>
      </w:r>
    </w:p>
    <w:p w:rsidR="005A230C" w:rsidRDefault="005A230C">
      <w:pPr>
        <w:pStyle w:val="ConsPlusNonformat"/>
        <w:jc w:val="both"/>
      </w:pPr>
      <w:r>
        <w:t xml:space="preserve">      sorm-request-payment-bank-account-transfer,</w:t>
      </w:r>
    </w:p>
    <w:p w:rsidR="005A230C" w:rsidRDefault="005A230C">
      <w:pPr>
        <w:pStyle w:val="ConsPlusNonformat"/>
        <w:jc w:val="both"/>
      </w:pPr>
    </w:p>
    <w:p w:rsidR="005A230C" w:rsidRDefault="005A230C">
      <w:pPr>
        <w:pStyle w:val="ConsPlusNonformat"/>
        <w:jc w:val="both"/>
      </w:pPr>
      <w:r>
        <w:t xml:space="preserve">      sorm-report-payment-bank-transaction,</w:t>
      </w:r>
    </w:p>
    <w:p w:rsidR="005A230C" w:rsidRDefault="005A230C">
      <w:pPr>
        <w:pStyle w:val="ConsPlusNonformat"/>
        <w:jc w:val="both"/>
      </w:pPr>
      <w:r>
        <w:t xml:space="preserve">      sorm-report-payment-express-pays,</w:t>
      </w:r>
    </w:p>
    <w:p w:rsidR="005A230C" w:rsidRDefault="005A230C">
      <w:pPr>
        <w:pStyle w:val="ConsPlusNonformat"/>
        <w:jc w:val="both"/>
      </w:pPr>
      <w:r>
        <w:t xml:space="preserve">      sorm-report-payment-terminal-pays,</w:t>
      </w:r>
    </w:p>
    <w:p w:rsidR="005A230C" w:rsidRDefault="005A230C">
      <w:pPr>
        <w:pStyle w:val="ConsPlusNonformat"/>
        <w:jc w:val="both"/>
      </w:pPr>
      <w:r>
        <w:t xml:space="preserve">      sorm-report-payment-service-center,</w:t>
      </w:r>
    </w:p>
    <w:p w:rsidR="005A230C" w:rsidRDefault="005A230C">
      <w:pPr>
        <w:pStyle w:val="ConsPlusNonformat"/>
        <w:jc w:val="both"/>
      </w:pPr>
      <w:r>
        <w:t xml:space="preserve">      sorm-report-payment-cross-account,</w:t>
      </w:r>
    </w:p>
    <w:p w:rsidR="005A230C" w:rsidRDefault="005A230C">
      <w:pPr>
        <w:pStyle w:val="ConsPlusNonformat"/>
        <w:jc w:val="both"/>
      </w:pPr>
      <w:r>
        <w:t xml:space="preserve">      sorm-report-payment-telephone-card,</w:t>
      </w:r>
    </w:p>
    <w:p w:rsidR="005A230C" w:rsidRDefault="005A230C">
      <w:pPr>
        <w:pStyle w:val="ConsPlusNonformat"/>
        <w:jc w:val="both"/>
      </w:pPr>
      <w:r>
        <w:t xml:space="preserve">      sorm-report-payment-balance-fillups,</w:t>
      </w:r>
    </w:p>
    <w:p w:rsidR="005A230C" w:rsidRDefault="005A230C">
      <w:pPr>
        <w:pStyle w:val="ConsPlusNonformat"/>
        <w:jc w:val="both"/>
      </w:pPr>
      <w:r>
        <w:t xml:space="preserve">      sorm-report-payment-bank-division-transfer,</w:t>
      </w:r>
    </w:p>
    <w:p w:rsidR="005A230C" w:rsidRDefault="005A230C">
      <w:pPr>
        <w:pStyle w:val="ConsPlusNonformat"/>
        <w:jc w:val="both"/>
      </w:pPr>
      <w:r>
        <w:t xml:space="preserve">      sorm-report-payment-bank-card-transfer,</w:t>
      </w:r>
    </w:p>
    <w:p w:rsidR="005A230C" w:rsidRDefault="005A230C">
      <w:pPr>
        <w:pStyle w:val="ConsPlusNonformat"/>
        <w:jc w:val="both"/>
      </w:pPr>
      <w:r>
        <w:t xml:space="preserve">      sorm-report-payment-bank-account-transfer,</w:t>
      </w:r>
    </w:p>
    <w:p w:rsidR="005A230C" w:rsidRDefault="005A230C">
      <w:pPr>
        <w:pStyle w:val="ConsPlusNonformat"/>
        <w:jc w:val="both"/>
      </w:pPr>
    </w:p>
    <w:p w:rsidR="005A230C" w:rsidRDefault="005A230C">
      <w:pPr>
        <w:pStyle w:val="ConsPlusNonformat"/>
        <w:jc w:val="both"/>
      </w:pPr>
      <w:r>
        <w:t xml:space="preserve">      sorm-request-connection-pager,</w:t>
      </w:r>
    </w:p>
    <w:p w:rsidR="005A230C" w:rsidRDefault="005A230C">
      <w:pPr>
        <w:pStyle w:val="ConsPlusNonformat"/>
        <w:jc w:val="both"/>
      </w:pPr>
      <w:r>
        <w:t xml:space="preserve">      sorm-request-connection-pstn,</w:t>
      </w:r>
    </w:p>
    <w:p w:rsidR="005A230C" w:rsidRDefault="005A230C">
      <w:pPr>
        <w:pStyle w:val="ConsPlusNonformat"/>
        <w:jc w:val="both"/>
      </w:pPr>
      <w:r>
        <w:t xml:space="preserve">      sorm-request-connection-mobile,</w:t>
      </w:r>
    </w:p>
    <w:p w:rsidR="005A230C" w:rsidRDefault="005A230C">
      <w:pPr>
        <w:pStyle w:val="ConsPlusNonformat"/>
        <w:jc w:val="both"/>
      </w:pPr>
      <w:r>
        <w:t xml:space="preserve">      sorm-request-connection-aaa-login,</w:t>
      </w:r>
    </w:p>
    <w:p w:rsidR="005A230C" w:rsidRDefault="005A230C">
      <w:pPr>
        <w:pStyle w:val="ConsPlusNonformat"/>
        <w:jc w:val="both"/>
      </w:pPr>
      <w:r>
        <w:t xml:space="preserve">      sorm-request-connection-resource,</w:t>
      </w:r>
    </w:p>
    <w:p w:rsidR="005A230C" w:rsidRDefault="005A230C">
      <w:pPr>
        <w:pStyle w:val="ConsPlusNonformat"/>
        <w:jc w:val="both"/>
      </w:pPr>
      <w:r>
        <w:t xml:space="preserve">      sorm-request-connection-email,</w:t>
      </w:r>
    </w:p>
    <w:p w:rsidR="005A230C" w:rsidRDefault="005A230C">
      <w:pPr>
        <w:pStyle w:val="ConsPlusNonformat"/>
        <w:jc w:val="both"/>
      </w:pPr>
      <w:r>
        <w:t xml:space="preserve">      sorm-request-connection-im,</w:t>
      </w:r>
    </w:p>
    <w:p w:rsidR="005A230C" w:rsidRDefault="005A230C">
      <w:pPr>
        <w:pStyle w:val="ConsPlusNonformat"/>
        <w:jc w:val="both"/>
      </w:pPr>
      <w:r>
        <w:t xml:space="preserve">      sorm-request-connection-voip,</w:t>
      </w:r>
    </w:p>
    <w:p w:rsidR="005A230C" w:rsidRDefault="005A230C">
      <w:pPr>
        <w:pStyle w:val="ConsPlusNonformat"/>
        <w:jc w:val="both"/>
      </w:pPr>
      <w:r>
        <w:t xml:space="preserve">      sorm-request-connection-file-transfer,</w:t>
      </w:r>
    </w:p>
    <w:p w:rsidR="005A230C" w:rsidRDefault="005A230C">
      <w:pPr>
        <w:pStyle w:val="ConsPlusNonformat"/>
        <w:jc w:val="both"/>
      </w:pPr>
      <w:r>
        <w:t xml:space="preserve">      sorm-request-connection-term-access,</w:t>
      </w:r>
    </w:p>
    <w:p w:rsidR="005A230C" w:rsidRDefault="005A230C">
      <w:pPr>
        <w:pStyle w:val="ConsPlusNonformat"/>
        <w:jc w:val="both"/>
      </w:pPr>
      <w:r>
        <w:t xml:space="preserve">      sorm-request-connection-raw-flows,</w:t>
      </w:r>
    </w:p>
    <w:p w:rsidR="005A230C" w:rsidRDefault="005A230C">
      <w:pPr>
        <w:pStyle w:val="ConsPlusNonformat"/>
        <w:jc w:val="both"/>
      </w:pPr>
      <w:r>
        <w:t xml:space="preserve">      sorm-request-connection-entrance,</w:t>
      </w:r>
    </w:p>
    <w:p w:rsidR="005A230C" w:rsidRDefault="005A230C">
      <w:pPr>
        <w:pStyle w:val="ConsPlusNonformat"/>
        <w:jc w:val="both"/>
      </w:pPr>
      <w:r>
        <w:t xml:space="preserve">      sorm-request-connection-address-translations,</w:t>
      </w:r>
    </w:p>
    <w:p w:rsidR="005A230C" w:rsidRDefault="005A230C">
      <w:pPr>
        <w:pStyle w:val="ConsPlusNonformat"/>
        <w:jc w:val="both"/>
      </w:pPr>
    </w:p>
    <w:p w:rsidR="005A230C" w:rsidRDefault="005A230C">
      <w:pPr>
        <w:pStyle w:val="ConsPlusNonformat"/>
        <w:jc w:val="both"/>
      </w:pPr>
      <w:r>
        <w:t xml:space="preserve">      sorm-report-connection-pager,</w:t>
      </w:r>
    </w:p>
    <w:p w:rsidR="005A230C" w:rsidRDefault="005A230C">
      <w:pPr>
        <w:pStyle w:val="ConsPlusNonformat"/>
        <w:jc w:val="both"/>
      </w:pPr>
      <w:r>
        <w:t xml:space="preserve">      sorm-report-connection-pstn,</w:t>
      </w:r>
    </w:p>
    <w:p w:rsidR="005A230C" w:rsidRDefault="005A230C">
      <w:pPr>
        <w:pStyle w:val="ConsPlusNonformat"/>
        <w:jc w:val="both"/>
      </w:pPr>
      <w:r>
        <w:t xml:space="preserve">      sorm-report-connection-mobile,</w:t>
      </w:r>
    </w:p>
    <w:p w:rsidR="005A230C" w:rsidRDefault="005A230C">
      <w:pPr>
        <w:pStyle w:val="ConsPlusNonformat"/>
        <w:jc w:val="both"/>
      </w:pPr>
      <w:r>
        <w:t xml:space="preserve">      sorm-report-connection-ipdr-header,</w:t>
      </w:r>
    </w:p>
    <w:p w:rsidR="005A230C" w:rsidRDefault="005A230C">
      <w:pPr>
        <w:pStyle w:val="ConsPlusNonformat"/>
        <w:jc w:val="both"/>
      </w:pPr>
      <w:r>
        <w:t xml:space="preserve">      sorm-report-connection-aaa-login,</w:t>
      </w:r>
    </w:p>
    <w:p w:rsidR="005A230C" w:rsidRDefault="005A230C">
      <w:pPr>
        <w:pStyle w:val="ConsPlusNonformat"/>
        <w:jc w:val="both"/>
      </w:pPr>
      <w:r>
        <w:t xml:space="preserve">      sorm-report-connection-resource,</w:t>
      </w:r>
    </w:p>
    <w:p w:rsidR="005A230C" w:rsidRDefault="005A230C">
      <w:pPr>
        <w:pStyle w:val="ConsPlusNonformat"/>
        <w:jc w:val="both"/>
      </w:pPr>
      <w:r>
        <w:t xml:space="preserve">      sorm-report-connection-email,</w:t>
      </w:r>
    </w:p>
    <w:p w:rsidR="005A230C" w:rsidRDefault="005A230C">
      <w:pPr>
        <w:pStyle w:val="ConsPlusNonformat"/>
        <w:jc w:val="both"/>
      </w:pPr>
      <w:r>
        <w:t xml:space="preserve">      sorm-report-connection-im,</w:t>
      </w:r>
    </w:p>
    <w:p w:rsidR="005A230C" w:rsidRDefault="005A230C">
      <w:pPr>
        <w:pStyle w:val="ConsPlusNonformat"/>
        <w:jc w:val="both"/>
      </w:pPr>
      <w:r>
        <w:t xml:space="preserve">      sorm-report-connection-voip,</w:t>
      </w:r>
    </w:p>
    <w:p w:rsidR="005A230C" w:rsidRDefault="005A230C">
      <w:pPr>
        <w:pStyle w:val="ConsPlusNonformat"/>
        <w:jc w:val="both"/>
      </w:pPr>
      <w:r>
        <w:t xml:space="preserve">      sorm-report-connection-file-transfer,</w:t>
      </w:r>
    </w:p>
    <w:p w:rsidR="005A230C" w:rsidRDefault="005A230C">
      <w:pPr>
        <w:pStyle w:val="ConsPlusNonformat"/>
        <w:jc w:val="both"/>
      </w:pPr>
      <w:r>
        <w:t xml:space="preserve">      sorm-report-connection-term-access,</w:t>
      </w:r>
    </w:p>
    <w:p w:rsidR="005A230C" w:rsidRDefault="005A230C">
      <w:pPr>
        <w:pStyle w:val="ConsPlusNonformat"/>
        <w:jc w:val="both"/>
      </w:pPr>
      <w:r>
        <w:t xml:space="preserve">      sorm-report-connection-raw-flows,</w:t>
      </w:r>
    </w:p>
    <w:p w:rsidR="005A230C" w:rsidRDefault="005A230C">
      <w:pPr>
        <w:pStyle w:val="ConsPlusNonformat"/>
        <w:jc w:val="both"/>
      </w:pPr>
      <w:r>
        <w:t xml:space="preserve">      sorm-report-connection-address-translations,</w:t>
      </w:r>
    </w:p>
    <w:p w:rsidR="005A230C" w:rsidRDefault="005A230C">
      <w:pPr>
        <w:pStyle w:val="ConsPlusNonformat"/>
        <w:jc w:val="both"/>
      </w:pPr>
    </w:p>
    <w:p w:rsidR="005A230C" w:rsidRDefault="005A230C">
      <w:pPr>
        <w:pStyle w:val="ConsPlusNonformat"/>
        <w:jc w:val="both"/>
      </w:pPr>
      <w:r>
        <w:t xml:space="preserve">      sorm-request-dictionaries,</w:t>
      </w:r>
    </w:p>
    <w:p w:rsidR="005A230C" w:rsidRDefault="005A230C">
      <w:pPr>
        <w:pStyle w:val="ConsPlusNonformat"/>
        <w:jc w:val="both"/>
      </w:pPr>
      <w:r>
        <w:t xml:space="preserve">      sorm-report-dictionary-bunches,</w:t>
      </w:r>
    </w:p>
    <w:p w:rsidR="005A230C" w:rsidRDefault="005A230C">
      <w:pPr>
        <w:pStyle w:val="ConsPlusNonformat"/>
        <w:jc w:val="both"/>
      </w:pPr>
      <w:r>
        <w:t xml:space="preserve">      sorm-report-dictionary-basic-stations,</w:t>
      </w:r>
    </w:p>
    <w:p w:rsidR="005A230C" w:rsidRDefault="005A230C">
      <w:pPr>
        <w:pStyle w:val="ConsPlusNonformat"/>
        <w:jc w:val="both"/>
      </w:pPr>
      <w:r>
        <w:t xml:space="preserve">      sorm-report-dictionary-roaming-partners,</w:t>
      </w:r>
    </w:p>
    <w:p w:rsidR="005A230C" w:rsidRDefault="005A230C">
      <w:pPr>
        <w:pStyle w:val="ConsPlusNonformat"/>
        <w:jc w:val="both"/>
      </w:pPr>
      <w:r>
        <w:t xml:space="preserve">      sorm-report-dictionary-switches,</w:t>
      </w:r>
    </w:p>
    <w:p w:rsidR="005A230C" w:rsidRDefault="005A230C">
      <w:pPr>
        <w:pStyle w:val="ConsPlusNonformat"/>
        <w:jc w:val="both"/>
      </w:pPr>
      <w:r>
        <w:t xml:space="preserve">      sorm-report-dictionary-gates,</w:t>
      </w:r>
    </w:p>
    <w:p w:rsidR="005A230C" w:rsidRDefault="005A230C">
      <w:pPr>
        <w:pStyle w:val="ConsPlusNonformat"/>
        <w:jc w:val="both"/>
      </w:pPr>
      <w:r>
        <w:t xml:space="preserve">      sorm-report-dictionary-call-types,</w:t>
      </w:r>
    </w:p>
    <w:p w:rsidR="005A230C" w:rsidRDefault="005A230C">
      <w:pPr>
        <w:pStyle w:val="ConsPlusNonformat"/>
        <w:jc w:val="both"/>
      </w:pPr>
      <w:r>
        <w:t xml:space="preserve">      sorm-report-dictionary-supplement-services,</w:t>
      </w:r>
    </w:p>
    <w:p w:rsidR="005A230C" w:rsidRDefault="005A230C">
      <w:pPr>
        <w:pStyle w:val="ConsPlusNonformat"/>
        <w:jc w:val="both"/>
      </w:pPr>
      <w:r>
        <w:lastRenderedPageBreak/>
        <w:t xml:space="preserve">      sorm-report-dictionary-pay-types,</w:t>
      </w:r>
    </w:p>
    <w:p w:rsidR="005A230C" w:rsidRDefault="005A230C">
      <w:pPr>
        <w:pStyle w:val="ConsPlusNonformat"/>
        <w:jc w:val="both"/>
      </w:pPr>
      <w:r>
        <w:t xml:space="preserve">      sorm-report-dictionary-termination-causes,</w:t>
      </w:r>
    </w:p>
    <w:p w:rsidR="005A230C" w:rsidRDefault="005A230C">
      <w:pPr>
        <w:pStyle w:val="ConsPlusNonformat"/>
        <w:jc w:val="both"/>
      </w:pPr>
      <w:r>
        <w:t xml:space="preserve">      sorm-report-dictionary-ip-numbering-plan,</w:t>
      </w:r>
    </w:p>
    <w:p w:rsidR="005A230C" w:rsidRDefault="005A230C">
      <w:pPr>
        <w:pStyle w:val="ConsPlusNonformat"/>
        <w:jc w:val="both"/>
      </w:pPr>
      <w:r>
        <w:t xml:space="preserve">      sorm-report-dictionary-phone-numbering-plan,</w:t>
      </w:r>
    </w:p>
    <w:p w:rsidR="005A230C" w:rsidRDefault="005A230C">
      <w:pPr>
        <w:pStyle w:val="ConsPlusNonformat"/>
        <w:jc w:val="both"/>
      </w:pPr>
      <w:r>
        <w:t xml:space="preserve">      sorm-report-dictionary-doc-types,</w:t>
      </w:r>
    </w:p>
    <w:p w:rsidR="005A230C" w:rsidRDefault="005A230C">
      <w:pPr>
        <w:pStyle w:val="ConsPlusNonformat"/>
        <w:jc w:val="both"/>
      </w:pPr>
      <w:r>
        <w:t xml:space="preserve">      sorm-report-dictionary-telcos,</w:t>
      </w:r>
    </w:p>
    <w:p w:rsidR="005A230C" w:rsidRDefault="005A230C">
      <w:pPr>
        <w:pStyle w:val="ConsPlusNonformat"/>
        <w:jc w:val="both"/>
      </w:pPr>
      <w:r>
        <w:t xml:space="preserve">      sorm-report-dictionary-ip-data-points,</w:t>
      </w:r>
    </w:p>
    <w:p w:rsidR="005A230C" w:rsidRDefault="005A230C">
      <w:pPr>
        <w:pStyle w:val="ConsPlusNonformat"/>
        <w:jc w:val="both"/>
      </w:pPr>
      <w:r>
        <w:t xml:space="preserve">      sorm-report-dictionary-special-numbers,</w:t>
      </w:r>
    </w:p>
    <w:p w:rsidR="005A230C" w:rsidRDefault="005A230C">
      <w:pPr>
        <w:pStyle w:val="ConsPlusNonformat"/>
        <w:jc w:val="both"/>
      </w:pPr>
      <w:r>
        <w:t xml:space="preserve">      sorm-report-dictionary-bunches-map,</w:t>
      </w:r>
    </w:p>
    <w:p w:rsidR="005A230C" w:rsidRDefault="005A230C">
      <w:pPr>
        <w:pStyle w:val="ConsPlusNonformat"/>
        <w:jc w:val="both"/>
      </w:pPr>
      <w:r>
        <w:t xml:space="preserve">      sorm-report-dictionary-mobile-subscriber-identity-plan</w:t>
      </w:r>
    </w:p>
    <w:p w:rsidR="005A230C" w:rsidRDefault="005A230C">
      <w:pPr>
        <w:pStyle w:val="ConsPlusNonformat"/>
        <w:jc w:val="both"/>
      </w:pPr>
      <w:r>
        <w:t xml:space="preserve">      sorm-report-dictionary-signal-point-codes</w:t>
      </w:r>
    </w:p>
    <w:p w:rsidR="005A230C" w:rsidRDefault="005A230C">
      <w:pPr>
        <w:pStyle w:val="ConsPlusNonformat"/>
        <w:jc w:val="both"/>
      </w:pPr>
      <w:r>
        <w:t xml:space="preserve">      sorm-request-presense,</w:t>
      </w:r>
    </w:p>
    <w:p w:rsidR="005A230C" w:rsidRDefault="005A230C">
      <w:pPr>
        <w:pStyle w:val="ConsPlusNonformat"/>
        <w:jc w:val="both"/>
      </w:pPr>
      <w:r>
        <w:t xml:space="preserve">      sorm-report-presense-abonents,</w:t>
      </w:r>
    </w:p>
    <w:p w:rsidR="005A230C" w:rsidRDefault="005A230C">
      <w:pPr>
        <w:pStyle w:val="ConsPlusNonformat"/>
        <w:jc w:val="both"/>
      </w:pPr>
      <w:r>
        <w:t xml:space="preserve">      sorm-report-presense-connections,</w:t>
      </w:r>
    </w:p>
    <w:p w:rsidR="005A230C" w:rsidRDefault="005A230C">
      <w:pPr>
        <w:pStyle w:val="ConsPlusNonformat"/>
        <w:jc w:val="both"/>
      </w:pPr>
      <w:r>
        <w:t xml:space="preserve">      sorm-report-presense-payments,</w:t>
      </w:r>
    </w:p>
    <w:p w:rsidR="005A230C" w:rsidRDefault="005A230C">
      <w:pPr>
        <w:pStyle w:val="ConsPlusNonformat"/>
        <w:jc w:val="both"/>
      </w:pPr>
      <w:r>
        <w:t xml:space="preserve">      sorm-report-presense-dictionaries,</w:t>
      </w:r>
    </w:p>
    <w:p w:rsidR="005A230C" w:rsidRDefault="005A230C">
      <w:pPr>
        <w:pStyle w:val="ConsPlusNonformat"/>
        <w:jc w:val="both"/>
      </w:pPr>
      <w:r>
        <w:t xml:space="preserve">      sorm-report-presense-locations,</w:t>
      </w:r>
    </w:p>
    <w:p w:rsidR="005A230C" w:rsidRDefault="005A230C">
      <w:pPr>
        <w:pStyle w:val="ConsPlusNonformat"/>
        <w:jc w:val="both"/>
      </w:pPr>
    </w:p>
    <w:p w:rsidR="005A230C" w:rsidRDefault="005A230C">
      <w:pPr>
        <w:pStyle w:val="ConsPlusNonformat"/>
        <w:jc w:val="both"/>
      </w:pPr>
      <w:r>
        <w:t xml:space="preserve">      sorm-request-abonent-person,</w:t>
      </w:r>
    </w:p>
    <w:p w:rsidR="005A230C" w:rsidRDefault="005A230C">
      <w:pPr>
        <w:pStyle w:val="ConsPlusNonformat"/>
        <w:jc w:val="both"/>
      </w:pPr>
      <w:r>
        <w:t xml:space="preserve">      sorm-request-abonent-organization,</w:t>
      </w:r>
    </w:p>
    <w:p w:rsidR="005A230C" w:rsidRDefault="005A230C">
      <w:pPr>
        <w:pStyle w:val="ConsPlusNonformat"/>
        <w:jc w:val="both"/>
      </w:pPr>
    </w:p>
    <w:p w:rsidR="005A230C" w:rsidRDefault="005A230C">
      <w:pPr>
        <w:pStyle w:val="ConsPlusNonformat"/>
        <w:jc w:val="both"/>
      </w:pPr>
      <w:r>
        <w:t xml:space="preserve">      sorm-report-abonent-abonent,</w:t>
      </w:r>
    </w:p>
    <w:p w:rsidR="005A230C" w:rsidRDefault="005A230C">
      <w:pPr>
        <w:pStyle w:val="ConsPlusNonformat"/>
        <w:jc w:val="both"/>
      </w:pPr>
      <w:r>
        <w:t xml:space="preserve">      sorm-report-abonent-service,</w:t>
      </w:r>
    </w:p>
    <w:p w:rsidR="005A230C" w:rsidRDefault="005A230C">
      <w:pPr>
        <w:pStyle w:val="ConsPlusNonformat"/>
        <w:jc w:val="both"/>
      </w:pPr>
      <w:r>
        <w:t xml:space="preserve">      sorm-report-abonent-person,</w:t>
      </w:r>
    </w:p>
    <w:p w:rsidR="005A230C" w:rsidRDefault="005A230C">
      <w:pPr>
        <w:pStyle w:val="ConsPlusNonformat"/>
        <w:jc w:val="both"/>
      </w:pPr>
      <w:r>
        <w:t xml:space="preserve">      sorm-report-abonent-organization,</w:t>
      </w:r>
    </w:p>
    <w:p w:rsidR="005A230C" w:rsidRDefault="005A230C">
      <w:pPr>
        <w:pStyle w:val="ConsPlusNonformat"/>
        <w:jc w:val="both"/>
      </w:pPr>
    </w:p>
    <w:p w:rsidR="005A230C" w:rsidRDefault="005A230C">
      <w:pPr>
        <w:pStyle w:val="ConsPlusNonformat"/>
        <w:jc w:val="both"/>
      </w:pPr>
      <w:r>
        <w:t xml:space="preserve">    sorm-report-data-content-raw;</w:t>
      </w:r>
    </w:p>
    <w:p w:rsidR="005A230C" w:rsidRDefault="005A230C">
      <w:pPr>
        <w:pStyle w:val="ConsPlusNonformat"/>
        <w:jc w:val="both"/>
      </w:pPr>
    </w:p>
    <w:p w:rsidR="005A230C" w:rsidRDefault="005A230C">
      <w:pPr>
        <w:pStyle w:val="ConsPlusNonformat"/>
        <w:jc w:val="both"/>
      </w:pPr>
      <w:r>
        <w:t>TAGGED ::= CLASS{</w:t>
      </w:r>
    </w:p>
    <w:p w:rsidR="005A230C" w:rsidRDefault="005A230C">
      <w:pPr>
        <w:pStyle w:val="ConsPlusNonformat"/>
        <w:jc w:val="both"/>
      </w:pPr>
      <w:r>
        <w:t xml:space="preserve">  &amp;id ObjectDescriptor UNIQUE,</w:t>
      </w:r>
    </w:p>
    <w:p w:rsidR="005A230C" w:rsidRDefault="005A230C">
      <w:pPr>
        <w:pStyle w:val="ConsPlusNonformat"/>
        <w:jc w:val="both"/>
      </w:pPr>
      <w:r>
        <w:t xml:space="preserve">  &amp;Data</w:t>
      </w:r>
    </w:p>
    <w:p w:rsidR="005A230C" w:rsidRDefault="005A230C">
      <w:pPr>
        <w:pStyle w:val="ConsPlusNonformat"/>
        <w:jc w:val="both"/>
      </w:pPr>
      <w:r>
        <w:t>}</w:t>
      </w:r>
    </w:p>
    <w:p w:rsidR="005A230C" w:rsidRDefault="005A230C">
      <w:pPr>
        <w:pStyle w:val="ConsPlusNonformat"/>
        <w:jc w:val="both"/>
      </w:pPr>
      <w:r>
        <w:t>WITH SYNTAX{</w:t>
      </w:r>
    </w:p>
    <w:p w:rsidR="005A230C" w:rsidRDefault="005A230C">
      <w:pPr>
        <w:pStyle w:val="ConsPlusNonformat"/>
        <w:jc w:val="both"/>
      </w:pPr>
      <w:r>
        <w:t xml:space="preserve">  OID &amp;id</w:t>
      </w:r>
    </w:p>
    <w:p w:rsidR="005A230C" w:rsidRDefault="005A230C">
      <w:pPr>
        <w:pStyle w:val="ConsPlusNonformat"/>
        <w:jc w:val="both"/>
      </w:pPr>
      <w:r>
        <w:t xml:space="preserve">  DATA &amp;Data</w:t>
      </w:r>
    </w:p>
    <w:p w:rsidR="005A230C" w:rsidRDefault="005A230C">
      <w:pPr>
        <w:pStyle w:val="ConsPlusNonformat"/>
        <w:jc w:val="both"/>
      </w:pPr>
      <w:r>
        <w:t>}</w:t>
      </w:r>
    </w:p>
    <w:p w:rsidR="005A230C" w:rsidRDefault="005A230C">
      <w:pPr>
        <w:pStyle w:val="ConsPlusNonformat"/>
        <w:jc w:val="both"/>
      </w:pPr>
    </w:p>
    <w:p w:rsidR="005A230C" w:rsidRDefault="005A230C">
      <w:pPr>
        <w:pStyle w:val="ConsPlusNonformat"/>
        <w:jc w:val="both"/>
      </w:pPr>
      <w:r>
        <w:t>--- Классификация</w:t>
      </w:r>
    </w:p>
    <w:p w:rsidR="005A230C" w:rsidRDefault="005A230C">
      <w:pPr>
        <w:pStyle w:val="ConsPlusNonformat"/>
        <w:jc w:val="both"/>
      </w:pPr>
    </w:p>
    <w:p w:rsidR="005A230C" w:rsidRDefault="005A230C">
      <w:pPr>
        <w:pStyle w:val="ConsPlusNonformat"/>
        <w:jc w:val="both"/>
      </w:pPr>
      <w:r>
        <w:t>OID ::=  ObjectDescriptor</w:t>
      </w:r>
    </w:p>
    <w:p w:rsidR="005A230C" w:rsidRDefault="005A230C">
      <w:pPr>
        <w:pStyle w:val="ConsPlusNonformat"/>
        <w:jc w:val="both"/>
      </w:pPr>
    </w:p>
    <w:p w:rsidR="005A230C" w:rsidRDefault="005A230C">
      <w:pPr>
        <w:pStyle w:val="ConsPlusNonformat"/>
        <w:jc w:val="both"/>
      </w:pPr>
      <w:r>
        <w:t>-- Подструктура сообщений</w:t>
      </w:r>
    </w:p>
    <w:p w:rsidR="005A230C" w:rsidRDefault="005A230C">
      <w:pPr>
        <w:pStyle w:val="ConsPlusNonformat"/>
        <w:jc w:val="both"/>
      </w:pPr>
      <w:r>
        <w:t>sorm-message-session OID ::= "280"</w:t>
      </w:r>
    </w:p>
    <w:p w:rsidR="005A230C" w:rsidRDefault="005A230C">
      <w:pPr>
        <w:pStyle w:val="ConsPlusNonformat"/>
        <w:jc w:val="both"/>
      </w:pPr>
      <w:r>
        <w:t>sorm-message-trap OID ::= "281"</w:t>
      </w:r>
    </w:p>
    <w:p w:rsidR="005A230C" w:rsidRDefault="005A230C">
      <w:pPr>
        <w:pStyle w:val="ConsPlusNonformat"/>
        <w:jc w:val="both"/>
      </w:pPr>
      <w:r>
        <w:t>sorm-message-task OID ::= "282"</w:t>
      </w:r>
    </w:p>
    <w:p w:rsidR="005A230C" w:rsidRDefault="005A230C">
      <w:pPr>
        <w:pStyle w:val="ConsPlusNonformat"/>
        <w:jc w:val="both"/>
      </w:pPr>
      <w:r>
        <w:t>sorm-message-report OID ::= "283"</w:t>
      </w:r>
    </w:p>
    <w:p w:rsidR="005A230C" w:rsidRDefault="005A230C">
      <w:pPr>
        <w:pStyle w:val="ConsPlusNonformat"/>
        <w:jc w:val="both"/>
      </w:pPr>
      <w:r>
        <w:t>sorm-message-management OID ::= "284"</w:t>
      </w:r>
    </w:p>
    <w:p w:rsidR="005A230C" w:rsidRDefault="005A230C">
      <w:pPr>
        <w:pStyle w:val="ConsPlusNonformat"/>
        <w:jc w:val="both"/>
      </w:pPr>
      <w:r>
        <w:t>sorm-message-unformatted OID ::= "285"</w:t>
      </w:r>
    </w:p>
    <w:p w:rsidR="005A230C" w:rsidRDefault="005A230C">
      <w:pPr>
        <w:pStyle w:val="ConsPlusNonformat"/>
        <w:jc w:val="both"/>
      </w:pPr>
      <w:r>
        <w:t>sorm-message-filter OID ::= "286"</w:t>
      </w:r>
    </w:p>
    <w:p w:rsidR="005A230C" w:rsidRDefault="005A230C">
      <w:pPr>
        <w:pStyle w:val="ConsPlusNonformat"/>
        <w:jc w:val="both"/>
      </w:pPr>
    </w:p>
    <w:p w:rsidR="005A230C" w:rsidRDefault="005A230C">
      <w:pPr>
        <w:pStyle w:val="ConsPlusNonformat"/>
        <w:jc w:val="both"/>
      </w:pPr>
      <w:r>
        <w:t>-- Идентификаторы</w:t>
      </w:r>
    </w:p>
    <w:p w:rsidR="005A230C" w:rsidRDefault="005A230C">
      <w:pPr>
        <w:pStyle w:val="ConsPlusNonformat"/>
        <w:jc w:val="both"/>
      </w:pPr>
      <w:r>
        <w:t>sorm-request-identifier-pager OID ::= "140"</w:t>
      </w:r>
    </w:p>
    <w:p w:rsidR="005A230C" w:rsidRDefault="005A230C">
      <w:pPr>
        <w:pStyle w:val="ConsPlusNonformat"/>
        <w:jc w:val="both"/>
      </w:pPr>
      <w:r>
        <w:t>sorm-request-identifier-pstn OID ::= "141"</w:t>
      </w:r>
    </w:p>
    <w:p w:rsidR="005A230C" w:rsidRDefault="005A230C">
      <w:pPr>
        <w:pStyle w:val="ConsPlusNonformat"/>
        <w:jc w:val="both"/>
      </w:pPr>
      <w:r>
        <w:t>sorm-request-identifier-gsm OID ::= "142"</w:t>
      </w:r>
    </w:p>
    <w:p w:rsidR="005A230C" w:rsidRDefault="005A230C">
      <w:pPr>
        <w:pStyle w:val="ConsPlusNonformat"/>
        <w:jc w:val="both"/>
      </w:pPr>
      <w:r>
        <w:t>sorm-request-identifier-cdma OID ::= "143"</w:t>
      </w:r>
    </w:p>
    <w:p w:rsidR="005A230C" w:rsidRDefault="005A230C">
      <w:pPr>
        <w:pStyle w:val="ConsPlusNonformat"/>
        <w:jc w:val="both"/>
      </w:pPr>
      <w:r>
        <w:t>sorm-request-identifier-data-network OID ::= "144"</w:t>
      </w:r>
    </w:p>
    <w:p w:rsidR="005A230C" w:rsidRDefault="005A230C">
      <w:pPr>
        <w:pStyle w:val="ConsPlusNonformat"/>
        <w:jc w:val="both"/>
      </w:pPr>
      <w:r>
        <w:t>sorm-request-identifier-voip OID ::= "145"</w:t>
      </w:r>
    </w:p>
    <w:p w:rsidR="005A230C" w:rsidRDefault="005A230C">
      <w:pPr>
        <w:pStyle w:val="ConsPlusNonformat"/>
        <w:jc w:val="both"/>
      </w:pPr>
    </w:p>
    <w:p w:rsidR="005A230C" w:rsidRDefault="005A230C">
      <w:pPr>
        <w:pStyle w:val="ConsPlusNonformat"/>
        <w:jc w:val="both"/>
      </w:pPr>
      <w:r>
        <w:t>sorm-report-identifier-pager OID ::= "1"</w:t>
      </w:r>
    </w:p>
    <w:p w:rsidR="005A230C" w:rsidRDefault="005A230C">
      <w:pPr>
        <w:pStyle w:val="ConsPlusNonformat"/>
        <w:jc w:val="both"/>
      </w:pPr>
      <w:r>
        <w:t>sorm-report-identifier-pstn OID ::= "2"</w:t>
      </w:r>
    </w:p>
    <w:p w:rsidR="005A230C" w:rsidRDefault="005A230C">
      <w:pPr>
        <w:pStyle w:val="ConsPlusNonformat"/>
        <w:jc w:val="both"/>
      </w:pPr>
      <w:r>
        <w:t>sorm-report-identifier-gsm OID ::= "3"</w:t>
      </w:r>
    </w:p>
    <w:p w:rsidR="005A230C" w:rsidRDefault="005A230C">
      <w:pPr>
        <w:pStyle w:val="ConsPlusNonformat"/>
        <w:jc w:val="both"/>
      </w:pPr>
      <w:r>
        <w:t>sorm-report-identifier-cdma OID ::= "4"</w:t>
      </w:r>
    </w:p>
    <w:p w:rsidR="005A230C" w:rsidRDefault="005A230C">
      <w:pPr>
        <w:pStyle w:val="ConsPlusNonformat"/>
        <w:jc w:val="both"/>
      </w:pPr>
      <w:r>
        <w:t>sorm-report-identifier-data-network OID ::= "5"</w:t>
      </w:r>
    </w:p>
    <w:p w:rsidR="005A230C" w:rsidRDefault="005A230C">
      <w:pPr>
        <w:pStyle w:val="ConsPlusNonformat"/>
        <w:jc w:val="both"/>
      </w:pPr>
      <w:r>
        <w:t>sorm-report-identifier-voip OID ::= "6"</w:t>
      </w:r>
    </w:p>
    <w:p w:rsidR="005A230C" w:rsidRDefault="005A230C">
      <w:pPr>
        <w:pStyle w:val="ConsPlusNonformat"/>
        <w:jc w:val="both"/>
      </w:pPr>
    </w:p>
    <w:p w:rsidR="005A230C" w:rsidRDefault="005A230C">
      <w:pPr>
        <w:pStyle w:val="ConsPlusNonformat"/>
        <w:jc w:val="both"/>
      </w:pPr>
      <w:r>
        <w:t>-- Параметры соединений</w:t>
      </w:r>
    </w:p>
    <w:p w:rsidR="005A230C" w:rsidRDefault="005A230C">
      <w:pPr>
        <w:pStyle w:val="ConsPlusNonformat"/>
        <w:jc w:val="both"/>
      </w:pPr>
      <w:r>
        <w:t>sorm-request-connection-pager OID ::= "160"</w:t>
      </w:r>
    </w:p>
    <w:p w:rsidR="005A230C" w:rsidRDefault="005A230C">
      <w:pPr>
        <w:pStyle w:val="ConsPlusNonformat"/>
        <w:jc w:val="both"/>
      </w:pPr>
      <w:r>
        <w:t>sorm-request-connection-pstn OID ::= "161"</w:t>
      </w:r>
    </w:p>
    <w:p w:rsidR="005A230C" w:rsidRDefault="005A230C">
      <w:pPr>
        <w:pStyle w:val="ConsPlusNonformat"/>
        <w:jc w:val="both"/>
      </w:pPr>
      <w:r>
        <w:t>sorm-request-connection-mobile OID ::= "162"</w:t>
      </w:r>
    </w:p>
    <w:p w:rsidR="005A230C" w:rsidRDefault="005A230C">
      <w:pPr>
        <w:pStyle w:val="ConsPlusNonformat"/>
        <w:jc w:val="both"/>
      </w:pPr>
      <w:r>
        <w:t>sorm-request-connection-aaa-login OID ::= "164"</w:t>
      </w:r>
    </w:p>
    <w:p w:rsidR="005A230C" w:rsidRDefault="005A230C">
      <w:pPr>
        <w:pStyle w:val="ConsPlusNonformat"/>
        <w:jc w:val="both"/>
      </w:pPr>
      <w:r>
        <w:t>sorm-request-connection-resource OID ::= "165"</w:t>
      </w:r>
    </w:p>
    <w:p w:rsidR="005A230C" w:rsidRDefault="005A230C">
      <w:pPr>
        <w:pStyle w:val="ConsPlusNonformat"/>
        <w:jc w:val="both"/>
      </w:pPr>
      <w:r>
        <w:t>sorm-request-connection-email OID ::= "166"</w:t>
      </w:r>
    </w:p>
    <w:p w:rsidR="005A230C" w:rsidRDefault="005A230C">
      <w:pPr>
        <w:pStyle w:val="ConsPlusNonformat"/>
        <w:jc w:val="both"/>
      </w:pPr>
      <w:r>
        <w:t>sorm-request-connection-im OID ::= "167"</w:t>
      </w:r>
    </w:p>
    <w:p w:rsidR="005A230C" w:rsidRDefault="005A230C">
      <w:pPr>
        <w:pStyle w:val="ConsPlusNonformat"/>
        <w:jc w:val="both"/>
      </w:pPr>
      <w:r>
        <w:t>sorm-request-connection-voip OID ::= "168"</w:t>
      </w:r>
    </w:p>
    <w:p w:rsidR="005A230C" w:rsidRDefault="005A230C">
      <w:pPr>
        <w:pStyle w:val="ConsPlusNonformat"/>
        <w:jc w:val="both"/>
      </w:pPr>
      <w:r>
        <w:t>sorm-request-connection-file-transfer OID ::= "169"</w:t>
      </w:r>
    </w:p>
    <w:p w:rsidR="005A230C" w:rsidRDefault="005A230C">
      <w:pPr>
        <w:pStyle w:val="ConsPlusNonformat"/>
        <w:jc w:val="both"/>
      </w:pPr>
      <w:r>
        <w:t>sorm-request-connection-term-access OID ::= "170"</w:t>
      </w:r>
    </w:p>
    <w:p w:rsidR="005A230C" w:rsidRDefault="005A230C">
      <w:pPr>
        <w:pStyle w:val="ConsPlusNonformat"/>
        <w:jc w:val="both"/>
      </w:pPr>
      <w:r>
        <w:t>sorm-request-connection-raw-flows OID ::= "171"</w:t>
      </w:r>
    </w:p>
    <w:p w:rsidR="005A230C" w:rsidRDefault="005A230C">
      <w:pPr>
        <w:pStyle w:val="ConsPlusNonformat"/>
        <w:jc w:val="both"/>
      </w:pPr>
      <w:r>
        <w:t>sorm-request-connection-entrance OID ::= "172"</w:t>
      </w:r>
    </w:p>
    <w:p w:rsidR="005A230C" w:rsidRDefault="005A230C">
      <w:pPr>
        <w:pStyle w:val="ConsPlusNonformat"/>
        <w:jc w:val="both"/>
      </w:pPr>
      <w:r>
        <w:t>sorm-request-connection-address-translations OID ::= "173"</w:t>
      </w:r>
    </w:p>
    <w:p w:rsidR="005A230C" w:rsidRDefault="005A230C">
      <w:pPr>
        <w:pStyle w:val="ConsPlusNonformat"/>
        <w:jc w:val="both"/>
      </w:pPr>
    </w:p>
    <w:p w:rsidR="005A230C" w:rsidRDefault="005A230C">
      <w:pPr>
        <w:pStyle w:val="ConsPlusNonformat"/>
        <w:jc w:val="both"/>
      </w:pPr>
      <w:r>
        <w:t>sorm-report-connection-pager OID ::= "20"</w:t>
      </w:r>
    </w:p>
    <w:p w:rsidR="005A230C" w:rsidRDefault="005A230C">
      <w:pPr>
        <w:pStyle w:val="ConsPlusNonformat"/>
        <w:jc w:val="both"/>
      </w:pPr>
      <w:r>
        <w:t>sorm-report-connection-pstn OID ::= "21"</w:t>
      </w:r>
    </w:p>
    <w:p w:rsidR="005A230C" w:rsidRDefault="005A230C">
      <w:pPr>
        <w:pStyle w:val="ConsPlusNonformat"/>
        <w:jc w:val="both"/>
      </w:pPr>
      <w:r>
        <w:t>sorm-report-connection-mobile OID ::= "22"</w:t>
      </w:r>
    </w:p>
    <w:p w:rsidR="005A230C" w:rsidRDefault="005A230C">
      <w:pPr>
        <w:pStyle w:val="ConsPlusNonformat"/>
        <w:jc w:val="both"/>
      </w:pPr>
      <w:r>
        <w:t>sorm-report-connection-ipdr-header OID ::= "23"</w:t>
      </w:r>
    </w:p>
    <w:p w:rsidR="005A230C" w:rsidRDefault="005A230C">
      <w:pPr>
        <w:pStyle w:val="ConsPlusNonformat"/>
        <w:jc w:val="both"/>
      </w:pPr>
      <w:r>
        <w:t>sorm-report-connection-aaa-login OID ::= "24"</w:t>
      </w:r>
    </w:p>
    <w:p w:rsidR="005A230C" w:rsidRDefault="005A230C">
      <w:pPr>
        <w:pStyle w:val="ConsPlusNonformat"/>
        <w:jc w:val="both"/>
      </w:pPr>
      <w:r>
        <w:t>sorm-report-connection-resource OID ::= "25"</w:t>
      </w:r>
    </w:p>
    <w:p w:rsidR="005A230C" w:rsidRDefault="005A230C">
      <w:pPr>
        <w:pStyle w:val="ConsPlusNonformat"/>
        <w:jc w:val="both"/>
      </w:pPr>
      <w:r>
        <w:t>sorm-report-connection-email OID ::= "26"</w:t>
      </w:r>
    </w:p>
    <w:p w:rsidR="005A230C" w:rsidRDefault="005A230C">
      <w:pPr>
        <w:pStyle w:val="ConsPlusNonformat"/>
        <w:jc w:val="both"/>
      </w:pPr>
      <w:r>
        <w:t>sorm-report-connection-im OID ::= "27"</w:t>
      </w:r>
    </w:p>
    <w:p w:rsidR="005A230C" w:rsidRDefault="005A230C">
      <w:pPr>
        <w:pStyle w:val="ConsPlusNonformat"/>
        <w:jc w:val="both"/>
      </w:pPr>
      <w:r>
        <w:t>sorm-report-connection-voip OID ::= "28"</w:t>
      </w:r>
    </w:p>
    <w:p w:rsidR="005A230C" w:rsidRDefault="005A230C">
      <w:pPr>
        <w:pStyle w:val="ConsPlusNonformat"/>
        <w:jc w:val="both"/>
      </w:pPr>
      <w:r>
        <w:t>sorm-report-connection-file-transfer OID ::= "29"</w:t>
      </w:r>
    </w:p>
    <w:p w:rsidR="005A230C" w:rsidRDefault="005A230C">
      <w:pPr>
        <w:pStyle w:val="ConsPlusNonformat"/>
        <w:jc w:val="both"/>
      </w:pPr>
      <w:r>
        <w:t>sorm-report-connection-term-access OID ::= "30"</w:t>
      </w:r>
    </w:p>
    <w:p w:rsidR="005A230C" w:rsidRDefault="005A230C">
      <w:pPr>
        <w:pStyle w:val="ConsPlusNonformat"/>
        <w:jc w:val="both"/>
      </w:pPr>
      <w:r>
        <w:t>sorm-report-connection-raw-flows OID ::= "31"</w:t>
      </w:r>
    </w:p>
    <w:p w:rsidR="005A230C" w:rsidRDefault="005A230C">
      <w:pPr>
        <w:pStyle w:val="ConsPlusNonformat"/>
        <w:jc w:val="both"/>
      </w:pPr>
      <w:r>
        <w:t>sorm-report-connection-address-translations OID ::= "32"</w:t>
      </w:r>
    </w:p>
    <w:p w:rsidR="005A230C" w:rsidRDefault="005A230C">
      <w:pPr>
        <w:pStyle w:val="ConsPlusNonformat"/>
        <w:jc w:val="both"/>
      </w:pPr>
    </w:p>
    <w:p w:rsidR="005A230C" w:rsidRDefault="005A230C">
      <w:pPr>
        <w:pStyle w:val="ConsPlusNonformat"/>
        <w:jc w:val="both"/>
      </w:pPr>
      <w:r>
        <w:t>-- Абоненты</w:t>
      </w:r>
    </w:p>
    <w:p w:rsidR="005A230C" w:rsidRDefault="005A230C">
      <w:pPr>
        <w:pStyle w:val="ConsPlusNonformat"/>
        <w:jc w:val="both"/>
      </w:pPr>
      <w:r>
        <w:t>sorm-request-abonent-person OID ::= "180"</w:t>
      </w:r>
    </w:p>
    <w:p w:rsidR="005A230C" w:rsidRDefault="005A230C">
      <w:pPr>
        <w:pStyle w:val="ConsPlusNonformat"/>
        <w:jc w:val="both"/>
      </w:pPr>
      <w:r>
        <w:t>sorm-request-abonent-organization OID ::= "181"</w:t>
      </w:r>
    </w:p>
    <w:p w:rsidR="005A230C" w:rsidRDefault="005A230C">
      <w:pPr>
        <w:pStyle w:val="ConsPlusNonformat"/>
        <w:jc w:val="both"/>
      </w:pPr>
    </w:p>
    <w:p w:rsidR="005A230C" w:rsidRDefault="005A230C">
      <w:pPr>
        <w:pStyle w:val="ConsPlusNonformat"/>
        <w:jc w:val="both"/>
      </w:pPr>
      <w:r>
        <w:t>sorm-report-abonent-abonent OID ::= "40"</w:t>
      </w:r>
    </w:p>
    <w:p w:rsidR="005A230C" w:rsidRDefault="005A230C">
      <w:pPr>
        <w:pStyle w:val="ConsPlusNonformat"/>
        <w:jc w:val="both"/>
      </w:pPr>
      <w:r>
        <w:t>sorm-report-abonent-service OID ::= "41"</w:t>
      </w:r>
    </w:p>
    <w:p w:rsidR="005A230C" w:rsidRDefault="005A230C">
      <w:pPr>
        <w:pStyle w:val="ConsPlusNonformat"/>
        <w:jc w:val="both"/>
      </w:pPr>
      <w:r>
        <w:t>sorm-report-abonent-person OID ::= "42"</w:t>
      </w:r>
    </w:p>
    <w:p w:rsidR="005A230C" w:rsidRDefault="005A230C">
      <w:pPr>
        <w:pStyle w:val="ConsPlusNonformat"/>
        <w:jc w:val="both"/>
      </w:pPr>
      <w:r>
        <w:t>sorm-report-abonent-organization OID ::= "43"</w:t>
      </w:r>
    </w:p>
    <w:p w:rsidR="005A230C" w:rsidRDefault="005A230C">
      <w:pPr>
        <w:pStyle w:val="ConsPlusNonformat"/>
        <w:jc w:val="both"/>
      </w:pPr>
    </w:p>
    <w:p w:rsidR="005A230C" w:rsidRDefault="005A230C">
      <w:pPr>
        <w:pStyle w:val="ConsPlusNonformat"/>
        <w:jc w:val="both"/>
      </w:pPr>
      <w:r>
        <w:t>-- Местоположение</w:t>
      </w:r>
    </w:p>
    <w:p w:rsidR="005A230C" w:rsidRDefault="005A230C">
      <w:pPr>
        <w:pStyle w:val="ConsPlusNonformat"/>
        <w:jc w:val="both"/>
      </w:pPr>
      <w:r>
        <w:t>sorm-request-location OID ::= "200"</w:t>
      </w:r>
    </w:p>
    <w:p w:rsidR="005A230C" w:rsidRDefault="005A230C">
      <w:pPr>
        <w:pStyle w:val="ConsPlusNonformat"/>
        <w:jc w:val="both"/>
      </w:pPr>
    </w:p>
    <w:p w:rsidR="005A230C" w:rsidRDefault="005A230C">
      <w:pPr>
        <w:pStyle w:val="ConsPlusNonformat"/>
        <w:jc w:val="both"/>
      </w:pPr>
      <w:r>
        <w:t>sorm-report-location-mobile OID ::= "60"</w:t>
      </w:r>
    </w:p>
    <w:p w:rsidR="005A230C" w:rsidRDefault="005A230C">
      <w:pPr>
        <w:pStyle w:val="ConsPlusNonformat"/>
        <w:jc w:val="both"/>
      </w:pPr>
      <w:r>
        <w:t>sorm-report-location-wireless OID ::= "61"</w:t>
      </w:r>
    </w:p>
    <w:p w:rsidR="005A230C" w:rsidRDefault="005A230C">
      <w:pPr>
        <w:pStyle w:val="ConsPlusNonformat"/>
        <w:jc w:val="both"/>
      </w:pPr>
      <w:r>
        <w:t>sorm-report-location-geo OID ::= "62"</w:t>
      </w:r>
    </w:p>
    <w:p w:rsidR="005A230C" w:rsidRDefault="005A230C">
      <w:pPr>
        <w:pStyle w:val="ConsPlusNonformat"/>
        <w:jc w:val="both"/>
      </w:pPr>
    </w:p>
    <w:p w:rsidR="005A230C" w:rsidRDefault="005A230C">
      <w:pPr>
        <w:pStyle w:val="ConsPlusNonformat"/>
        <w:jc w:val="both"/>
      </w:pPr>
      <w:r>
        <w:t>-- Платежи</w:t>
      </w:r>
    </w:p>
    <w:p w:rsidR="005A230C" w:rsidRDefault="005A230C">
      <w:pPr>
        <w:pStyle w:val="ConsPlusNonformat"/>
        <w:jc w:val="both"/>
      </w:pPr>
      <w:r>
        <w:t>sorm-request-payment-bank-transaction OID ::= "220"</w:t>
      </w:r>
    </w:p>
    <w:p w:rsidR="005A230C" w:rsidRDefault="005A230C">
      <w:pPr>
        <w:pStyle w:val="ConsPlusNonformat"/>
        <w:jc w:val="both"/>
      </w:pPr>
      <w:r>
        <w:t>sorm-request-payment-express-pays OID ::= "221"</w:t>
      </w:r>
    </w:p>
    <w:p w:rsidR="005A230C" w:rsidRDefault="005A230C">
      <w:pPr>
        <w:pStyle w:val="ConsPlusNonformat"/>
        <w:jc w:val="both"/>
      </w:pPr>
      <w:r>
        <w:t>sorm-request-payment-terminal-pays OID ::= "222"</w:t>
      </w:r>
    </w:p>
    <w:p w:rsidR="005A230C" w:rsidRDefault="005A230C">
      <w:pPr>
        <w:pStyle w:val="ConsPlusNonformat"/>
        <w:jc w:val="both"/>
      </w:pPr>
      <w:r>
        <w:lastRenderedPageBreak/>
        <w:t>sorm-request-payment-service-center OID ::= "223"</w:t>
      </w:r>
    </w:p>
    <w:p w:rsidR="005A230C" w:rsidRDefault="005A230C">
      <w:pPr>
        <w:pStyle w:val="ConsPlusNonformat"/>
        <w:jc w:val="both"/>
      </w:pPr>
      <w:r>
        <w:t>sorm-request-payment-cross-account OID ::= "224"</w:t>
      </w:r>
    </w:p>
    <w:p w:rsidR="005A230C" w:rsidRDefault="005A230C">
      <w:pPr>
        <w:pStyle w:val="ConsPlusNonformat"/>
        <w:jc w:val="both"/>
      </w:pPr>
      <w:r>
        <w:t>sorm-request-payment-telephone-card OID ::= "225"</w:t>
      </w:r>
    </w:p>
    <w:p w:rsidR="005A230C" w:rsidRDefault="005A230C">
      <w:pPr>
        <w:pStyle w:val="ConsPlusNonformat"/>
        <w:jc w:val="both"/>
      </w:pPr>
      <w:r>
        <w:t>sorm-request-payment-balance-fillups OID ::= "226"</w:t>
      </w:r>
    </w:p>
    <w:p w:rsidR="005A230C" w:rsidRDefault="005A230C">
      <w:pPr>
        <w:pStyle w:val="ConsPlusNonformat"/>
        <w:jc w:val="both"/>
      </w:pPr>
      <w:r>
        <w:t>sorm-request-payment-bank-division-transfer OID ::= "227"</w:t>
      </w:r>
    </w:p>
    <w:p w:rsidR="005A230C" w:rsidRDefault="005A230C">
      <w:pPr>
        <w:pStyle w:val="ConsPlusNonformat"/>
        <w:jc w:val="both"/>
      </w:pPr>
      <w:r>
        <w:t>sorm-request-payment-bank-card-transfer OID ::= "228"</w:t>
      </w:r>
    </w:p>
    <w:p w:rsidR="005A230C" w:rsidRDefault="005A230C">
      <w:pPr>
        <w:pStyle w:val="ConsPlusNonformat"/>
        <w:jc w:val="both"/>
      </w:pPr>
      <w:r>
        <w:t>sorm-request-payment-bank-account-transfer OID ::= "229"</w:t>
      </w:r>
    </w:p>
    <w:p w:rsidR="005A230C" w:rsidRDefault="005A230C">
      <w:pPr>
        <w:pStyle w:val="ConsPlusNonformat"/>
        <w:jc w:val="both"/>
      </w:pPr>
    </w:p>
    <w:p w:rsidR="005A230C" w:rsidRDefault="005A230C">
      <w:pPr>
        <w:pStyle w:val="ConsPlusNonformat"/>
        <w:jc w:val="both"/>
      </w:pPr>
      <w:r>
        <w:t>sorm-report-payment-bank-transaction OID ::= "80"</w:t>
      </w:r>
    </w:p>
    <w:p w:rsidR="005A230C" w:rsidRDefault="005A230C">
      <w:pPr>
        <w:pStyle w:val="ConsPlusNonformat"/>
        <w:jc w:val="both"/>
      </w:pPr>
      <w:r>
        <w:t>sorm-report-payment-express-pays OID ::= "81"</w:t>
      </w:r>
    </w:p>
    <w:p w:rsidR="005A230C" w:rsidRDefault="005A230C">
      <w:pPr>
        <w:pStyle w:val="ConsPlusNonformat"/>
        <w:jc w:val="both"/>
      </w:pPr>
      <w:r>
        <w:t>sorm-report-payment-terminal-pays OID ::= "82"</w:t>
      </w:r>
    </w:p>
    <w:p w:rsidR="005A230C" w:rsidRDefault="005A230C">
      <w:pPr>
        <w:pStyle w:val="ConsPlusNonformat"/>
        <w:jc w:val="both"/>
      </w:pPr>
      <w:r>
        <w:t>sorm-report-payment-service-center OID ::= "83"</w:t>
      </w:r>
    </w:p>
    <w:p w:rsidR="005A230C" w:rsidRDefault="005A230C">
      <w:pPr>
        <w:pStyle w:val="ConsPlusNonformat"/>
        <w:jc w:val="both"/>
      </w:pPr>
      <w:r>
        <w:t>sorm-report-payment-cross-account OID ::= "84"</w:t>
      </w:r>
    </w:p>
    <w:p w:rsidR="005A230C" w:rsidRDefault="005A230C">
      <w:pPr>
        <w:pStyle w:val="ConsPlusNonformat"/>
        <w:jc w:val="both"/>
      </w:pPr>
      <w:r>
        <w:t>sorm-report-payment-telephone-card OID ::= "85"</w:t>
      </w:r>
    </w:p>
    <w:p w:rsidR="005A230C" w:rsidRDefault="005A230C">
      <w:pPr>
        <w:pStyle w:val="ConsPlusNonformat"/>
        <w:jc w:val="both"/>
      </w:pPr>
      <w:r>
        <w:t>sorm-report-payment-balance-fillups OID ::= "86"</w:t>
      </w:r>
    </w:p>
    <w:p w:rsidR="005A230C" w:rsidRDefault="005A230C">
      <w:pPr>
        <w:pStyle w:val="ConsPlusNonformat"/>
        <w:jc w:val="both"/>
      </w:pPr>
      <w:r>
        <w:t>sorm-report-payment-bank-division-transfer OID ::= "87"</w:t>
      </w:r>
    </w:p>
    <w:p w:rsidR="005A230C" w:rsidRDefault="005A230C">
      <w:pPr>
        <w:pStyle w:val="ConsPlusNonformat"/>
        <w:jc w:val="both"/>
      </w:pPr>
      <w:r>
        <w:t>sorm-report-payment-bank-card-transfer OID ::= "88"</w:t>
      </w:r>
    </w:p>
    <w:p w:rsidR="005A230C" w:rsidRDefault="005A230C">
      <w:pPr>
        <w:pStyle w:val="ConsPlusNonformat"/>
        <w:jc w:val="both"/>
      </w:pPr>
      <w:r>
        <w:t>sorm-report-payment-bank-account-transfer OID ::= "89"</w:t>
      </w:r>
    </w:p>
    <w:p w:rsidR="005A230C" w:rsidRDefault="005A230C">
      <w:pPr>
        <w:pStyle w:val="ConsPlusNonformat"/>
        <w:jc w:val="both"/>
      </w:pPr>
    </w:p>
    <w:p w:rsidR="005A230C" w:rsidRDefault="005A230C">
      <w:pPr>
        <w:pStyle w:val="ConsPlusNonformat"/>
        <w:jc w:val="both"/>
      </w:pPr>
      <w:r>
        <w:t>-- Справочники</w:t>
      </w:r>
    </w:p>
    <w:p w:rsidR="005A230C" w:rsidRDefault="005A230C">
      <w:pPr>
        <w:pStyle w:val="ConsPlusNonformat"/>
        <w:jc w:val="both"/>
      </w:pPr>
      <w:r>
        <w:t>sorm-request-dictionaries OID ::= "240"</w:t>
      </w:r>
    </w:p>
    <w:p w:rsidR="005A230C" w:rsidRDefault="005A230C">
      <w:pPr>
        <w:pStyle w:val="ConsPlusNonformat"/>
        <w:jc w:val="both"/>
      </w:pPr>
    </w:p>
    <w:p w:rsidR="005A230C" w:rsidRDefault="005A230C">
      <w:pPr>
        <w:pStyle w:val="ConsPlusNonformat"/>
        <w:jc w:val="both"/>
      </w:pPr>
      <w:r>
        <w:t>sorm-report-dictionary-bunches OID ::= "100"</w:t>
      </w:r>
    </w:p>
    <w:p w:rsidR="005A230C" w:rsidRDefault="005A230C">
      <w:pPr>
        <w:pStyle w:val="ConsPlusNonformat"/>
        <w:jc w:val="both"/>
      </w:pPr>
      <w:r>
        <w:t>sorm-report-dictionary-basic-stations OID ::= "101"</w:t>
      </w:r>
    </w:p>
    <w:p w:rsidR="005A230C" w:rsidRDefault="005A230C">
      <w:pPr>
        <w:pStyle w:val="ConsPlusNonformat"/>
        <w:jc w:val="both"/>
      </w:pPr>
      <w:r>
        <w:t>sorm-report-dictionary-roaming-partners OID ::= "102"</w:t>
      </w:r>
    </w:p>
    <w:p w:rsidR="005A230C" w:rsidRDefault="005A230C">
      <w:pPr>
        <w:pStyle w:val="ConsPlusNonformat"/>
        <w:jc w:val="both"/>
      </w:pPr>
      <w:r>
        <w:t>sorm-report-dictionary-switches OID ::= "103"</w:t>
      </w:r>
    </w:p>
    <w:p w:rsidR="005A230C" w:rsidRDefault="005A230C">
      <w:pPr>
        <w:pStyle w:val="ConsPlusNonformat"/>
        <w:jc w:val="both"/>
      </w:pPr>
      <w:r>
        <w:t>sorm-report-dictionary-gates OID ::= "104"</w:t>
      </w:r>
    </w:p>
    <w:p w:rsidR="005A230C" w:rsidRDefault="005A230C">
      <w:pPr>
        <w:pStyle w:val="ConsPlusNonformat"/>
        <w:jc w:val="both"/>
      </w:pPr>
      <w:r>
        <w:t>sorm-report-dictionary-call-types OID ::= "105"</w:t>
      </w:r>
    </w:p>
    <w:p w:rsidR="005A230C" w:rsidRDefault="005A230C">
      <w:pPr>
        <w:pStyle w:val="ConsPlusNonformat"/>
        <w:jc w:val="both"/>
      </w:pPr>
      <w:r>
        <w:t>sorm-report-dictionary-supplement-services OID ::= "106"</w:t>
      </w:r>
    </w:p>
    <w:p w:rsidR="005A230C" w:rsidRDefault="005A230C">
      <w:pPr>
        <w:pStyle w:val="ConsPlusNonformat"/>
        <w:jc w:val="both"/>
      </w:pPr>
      <w:r>
        <w:t>sorm-report-dictionary-pay-types OID ::= "107"</w:t>
      </w:r>
    </w:p>
    <w:p w:rsidR="005A230C" w:rsidRDefault="005A230C">
      <w:pPr>
        <w:pStyle w:val="ConsPlusNonformat"/>
        <w:jc w:val="both"/>
      </w:pPr>
      <w:r>
        <w:t>sorm-report-dictionary-termination-causes OID ::= "108"</w:t>
      </w:r>
    </w:p>
    <w:p w:rsidR="005A230C" w:rsidRDefault="005A230C">
      <w:pPr>
        <w:pStyle w:val="ConsPlusNonformat"/>
        <w:jc w:val="both"/>
      </w:pPr>
      <w:r>
        <w:t>sorm-report-dictionary-ip-numbering-plan OID ::= "109"</w:t>
      </w:r>
    </w:p>
    <w:p w:rsidR="005A230C" w:rsidRDefault="005A230C">
      <w:pPr>
        <w:pStyle w:val="ConsPlusNonformat"/>
        <w:jc w:val="both"/>
      </w:pPr>
      <w:r>
        <w:t>sorm-report-dictionary-phone-numbering-plan OID ::= "110"</w:t>
      </w:r>
    </w:p>
    <w:p w:rsidR="005A230C" w:rsidRDefault="005A230C">
      <w:pPr>
        <w:pStyle w:val="ConsPlusNonformat"/>
        <w:jc w:val="both"/>
      </w:pPr>
      <w:r>
        <w:t>sorm-report-dictionary-doc-types OID ::= "111"</w:t>
      </w:r>
    </w:p>
    <w:p w:rsidR="005A230C" w:rsidRDefault="005A230C">
      <w:pPr>
        <w:pStyle w:val="ConsPlusNonformat"/>
        <w:jc w:val="both"/>
      </w:pPr>
      <w:r>
        <w:t>sorm-report-dictionary-telcos OID ::= "112"</w:t>
      </w:r>
    </w:p>
    <w:p w:rsidR="005A230C" w:rsidRDefault="005A230C">
      <w:pPr>
        <w:pStyle w:val="ConsPlusNonformat"/>
        <w:jc w:val="both"/>
      </w:pPr>
      <w:r>
        <w:t>sorm-report-dictionary-ip-data-points OID ::= "113"</w:t>
      </w:r>
    </w:p>
    <w:p w:rsidR="005A230C" w:rsidRDefault="005A230C">
      <w:pPr>
        <w:pStyle w:val="ConsPlusNonformat"/>
        <w:jc w:val="both"/>
      </w:pPr>
      <w:r>
        <w:t>sorm-report-dictionary-special-numbers OID ::= "114"</w:t>
      </w:r>
    </w:p>
    <w:p w:rsidR="005A230C" w:rsidRDefault="005A230C">
      <w:pPr>
        <w:pStyle w:val="ConsPlusNonformat"/>
        <w:jc w:val="both"/>
      </w:pPr>
      <w:r>
        <w:t>sorm-report-dictionary-bunches-map OID ::= "115"</w:t>
      </w:r>
    </w:p>
    <w:p w:rsidR="005A230C" w:rsidRDefault="005A230C">
      <w:pPr>
        <w:pStyle w:val="ConsPlusNonformat"/>
        <w:jc w:val="both"/>
      </w:pPr>
      <w:r>
        <w:t>sorm-report-dictionary-mobile-subscriber-identity-plan OID ::= "116"</w:t>
      </w:r>
    </w:p>
    <w:p w:rsidR="005A230C" w:rsidRDefault="005A230C">
      <w:pPr>
        <w:pStyle w:val="ConsPlusNonformat"/>
        <w:jc w:val="both"/>
      </w:pPr>
      <w:r>
        <w:t>sorm-report-dictionary-signal-point-codes OID::= "132"</w:t>
      </w:r>
    </w:p>
    <w:p w:rsidR="005A230C" w:rsidRDefault="005A230C">
      <w:pPr>
        <w:pStyle w:val="ConsPlusNonformat"/>
        <w:jc w:val="both"/>
      </w:pPr>
    </w:p>
    <w:p w:rsidR="005A230C" w:rsidRDefault="005A230C">
      <w:pPr>
        <w:pStyle w:val="ConsPlusNonformat"/>
        <w:jc w:val="both"/>
      </w:pPr>
      <w:r>
        <w:t>-- Запрос о наличии данных</w:t>
      </w:r>
    </w:p>
    <w:p w:rsidR="005A230C" w:rsidRDefault="005A230C">
      <w:pPr>
        <w:pStyle w:val="ConsPlusNonformat"/>
        <w:jc w:val="both"/>
      </w:pPr>
      <w:r>
        <w:t>sorm-request-presense OID ::= "260"</w:t>
      </w:r>
    </w:p>
    <w:p w:rsidR="005A230C" w:rsidRDefault="005A230C">
      <w:pPr>
        <w:pStyle w:val="ConsPlusNonformat"/>
        <w:jc w:val="both"/>
      </w:pPr>
    </w:p>
    <w:p w:rsidR="005A230C" w:rsidRDefault="005A230C">
      <w:pPr>
        <w:pStyle w:val="ConsPlusNonformat"/>
        <w:jc w:val="both"/>
      </w:pPr>
      <w:r>
        <w:t>sorm-report-presense-abonents OID ::= "120"</w:t>
      </w:r>
    </w:p>
    <w:p w:rsidR="005A230C" w:rsidRDefault="005A230C">
      <w:pPr>
        <w:pStyle w:val="ConsPlusNonformat"/>
        <w:jc w:val="both"/>
      </w:pPr>
      <w:r>
        <w:t>sorm-report-presense-connections OID ::= "121"</w:t>
      </w:r>
    </w:p>
    <w:p w:rsidR="005A230C" w:rsidRDefault="005A230C">
      <w:pPr>
        <w:pStyle w:val="ConsPlusNonformat"/>
        <w:jc w:val="both"/>
      </w:pPr>
      <w:r>
        <w:t>sorm-report-presense-payments OID ::= "122"</w:t>
      </w:r>
    </w:p>
    <w:p w:rsidR="005A230C" w:rsidRDefault="005A230C">
      <w:pPr>
        <w:pStyle w:val="ConsPlusNonformat"/>
        <w:jc w:val="both"/>
      </w:pPr>
      <w:r>
        <w:t>sorm-report-presense-dictionaries OID ::= "123"</w:t>
      </w:r>
    </w:p>
    <w:p w:rsidR="005A230C" w:rsidRDefault="005A230C">
      <w:pPr>
        <w:pStyle w:val="ConsPlusNonformat"/>
        <w:jc w:val="both"/>
      </w:pPr>
      <w:r>
        <w:t>sorm-report-presense-locations OID ::= "124"</w:t>
      </w:r>
    </w:p>
    <w:p w:rsidR="005A230C" w:rsidRDefault="005A230C">
      <w:pPr>
        <w:pStyle w:val="ConsPlusNonformat"/>
        <w:jc w:val="both"/>
      </w:pPr>
    </w:p>
    <w:p w:rsidR="005A230C" w:rsidRDefault="005A230C">
      <w:pPr>
        <w:pStyle w:val="ConsPlusNonformat"/>
        <w:jc w:val="both"/>
      </w:pPr>
      <w:r>
        <w:t>-- Запрос о содержимом потоков</w:t>
      </w:r>
    </w:p>
    <w:p w:rsidR="005A230C" w:rsidRDefault="005A230C">
      <w:pPr>
        <w:pStyle w:val="ConsPlusNonformat"/>
        <w:jc w:val="both"/>
      </w:pPr>
      <w:r>
        <w:t>sorm-report-data-content-raw OID ::= "50"</w:t>
      </w:r>
    </w:p>
    <w:p w:rsidR="005A230C" w:rsidRDefault="005A230C">
      <w:pPr>
        <w:pStyle w:val="ConsPlusNonformat"/>
        <w:jc w:val="both"/>
      </w:pPr>
    </w:p>
    <w:p w:rsidR="005A230C" w:rsidRDefault="005A230C">
      <w:pPr>
        <w:pStyle w:val="ConsPlusNonformat"/>
        <w:jc w:val="both"/>
      </w:pPr>
      <w:r>
        <w:t>END</w:t>
      </w:r>
    </w:p>
    <w:p w:rsidR="005A230C" w:rsidRDefault="005A230C">
      <w:pPr>
        <w:pStyle w:val="ConsPlusNonformat"/>
        <w:jc w:val="both"/>
      </w:pPr>
    </w:p>
    <w:p w:rsidR="005A230C" w:rsidRDefault="005A230C">
      <w:pPr>
        <w:pStyle w:val="ConsPlusNonformat"/>
        <w:jc w:val="both"/>
      </w:pPr>
      <w:r>
        <w:t>___________________________________________________________________________</w:t>
      </w:r>
    </w:p>
    <w:p w:rsidR="005A230C" w:rsidRDefault="005A230C">
      <w:pPr>
        <w:pStyle w:val="ConsPlusNonformat"/>
        <w:jc w:val="both"/>
        <w:rPr>
          <w:sz w:val="16"/>
          <w:szCs w:val="16"/>
        </w:rPr>
      </w:pPr>
      <w:r>
        <w:rPr>
          <w:sz w:val="16"/>
          <w:szCs w:val="16"/>
        </w:rPr>
        <w:t xml:space="preserve">                               Addresses.asn</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lastRenderedPageBreak/>
        <w:t>Addresses DEFINITIONS IMPLICIT TAGS ::=</w:t>
      </w:r>
    </w:p>
    <w:p w:rsidR="005A230C" w:rsidRDefault="005A230C">
      <w:pPr>
        <w:pStyle w:val="ConsPlusNonformat"/>
        <w:jc w:val="both"/>
        <w:rPr>
          <w:sz w:val="16"/>
          <w:szCs w:val="16"/>
        </w:rPr>
      </w:pPr>
      <w:r>
        <w:rPr>
          <w:sz w:val="16"/>
          <w:szCs w:val="16"/>
        </w:rPr>
        <w:t>BEGIN</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EXPORTS AddressType,</w:t>
      </w:r>
    </w:p>
    <w:p w:rsidR="005A230C" w:rsidRDefault="005A230C">
      <w:pPr>
        <w:pStyle w:val="ConsPlusNonformat"/>
        <w:jc w:val="both"/>
        <w:rPr>
          <w:sz w:val="16"/>
          <w:szCs w:val="16"/>
        </w:rPr>
      </w:pPr>
      <w:r>
        <w:rPr>
          <w:sz w:val="16"/>
          <w:szCs w:val="16"/>
        </w:rPr>
        <w:t xml:space="preserve">    ReportedAddresses,</w:t>
      </w:r>
    </w:p>
    <w:p w:rsidR="005A230C" w:rsidRDefault="005A230C">
      <w:pPr>
        <w:pStyle w:val="ConsPlusNonformat"/>
        <w:jc w:val="both"/>
        <w:rPr>
          <w:sz w:val="16"/>
          <w:szCs w:val="16"/>
        </w:rPr>
      </w:pPr>
      <w:r>
        <w:rPr>
          <w:sz w:val="16"/>
          <w:szCs w:val="16"/>
        </w:rPr>
        <w:t xml:space="preserve">    ReportedAddress,</w:t>
      </w:r>
    </w:p>
    <w:p w:rsidR="005A230C" w:rsidRDefault="005A230C">
      <w:pPr>
        <w:pStyle w:val="ConsPlusNonformat"/>
        <w:jc w:val="both"/>
        <w:rPr>
          <w:sz w:val="16"/>
          <w:szCs w:val="16"/>
        </w:rPr>
      </w:pPr>
      <w:r>
        <w:rPr>
          <w:sz w:val="16"/>
          <w:szCs w:val="16"/>
        </w:rPr>
        <w:t xml:space="preserve">    RequestedAddress;</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AddressType ::= ENUMERATED{</w:t>
      </w:r>
    </w:p>
    <w:p w:rsidR="005A230C" w:rsidRDefault="005A230C">
      <w:pPr>
        <w:pStyle w:val="ConsPlusNonformat"/>
        <w:jc w:val="both"/>
        <w:rPr>
          <w:sz w:val="16"/>
          <w:szCs w:val="16"/>
        </w:rPr>
      </w:pPr>
      <w:r>
        <w:rPr>
          <w:sz w:val="16"/>
          <w:szCs w:val="16"/>
        </w:rPr>
        <w:t xml:space="preserve"> registered (0),           ---  Адрес  регистрации (обязателен для юридических и физических лиц)</w:t>
      </w:r>
    </w:p>
    <w:p w:rsidR="005A230C" w:rsidRDefault="005A230C">
      <w:pPr>
        <w:pStyle w:val="ConsPlusNonformat"/>
        <w:jc w:val="both"/>
        <w:rPr>
          <w:sz w:val="16"/>
          <w:szCs w:val="16"/>
        </w:rPr>
      </w:pPr>
      <w:r>
        <w:rPr>
          <w:sz w:val="16"/>
          <w:szCs w:val="16"/>
        </w:rPr>
        <w:t xml:space="preserve"> postal (1),               ---  Почтовый адрес (дополнительный адрес для юридических лиц)</w:t>
      </w:r>
    </w:p>
    <w:p w:rsidR="005A230C" w:rsidRDefault="005A230C">
      <w:pPr>
        <w:pStyle w:val="ConsPlusNonformat"/>
        <w:jc w:val="both"/>
        <w:rPr>
          <w:sz w:val="16"/>
          <w:szCs w:val="16"/>
        </w:rPr>
      </w:pPr>
      <w:r>
        <w:rPr>
          <w:sz w:val="16"/>
          <w:szCs w:val="16"/>
        </w:rPr>
        <w:t xml:space="preserve"> invoice (2),              ---  Адрес  доставки  счета  (дополнительный  адрес  для юридических лиц)</w:t>
      </w:r>
    </w:p>
    <w:p w:rsidR="005A230C" w:rsidRDefault="005A230C">
      <w:pPr>
        <w:pStyle w:val="ConsPlusNonformat"/>
        <w:jc w:val="both"/>
        <w:rPr>
          <w:sz w:val="16"/>
          <w:szCs w:val="16"/>
        </w:rPr>
      </w:pPr>
      <w:r>
        <w:rPr>
          <w:sz w:val="16"/>
          <w:szCs w:val="16"/>
        </w:rPr>
        <w:t xml:space="preserve"> device-location (3),      ---  Адрес  установки пользовательского устройства (телефонного аппарата)</w:t>
      </w:r>
    </w:p>
    <w:p w:rsidR="005A230C" w:rsidRDefault="005A230C">
      <w:pPr>
        <w:pStyle w:val="ConsPlusNonformat"/>
        <w:jc w:val="both"/>
        <w:rPr>
          <w:sz w:val="16"/>
          <w:szCs w:val="16"/>
        </w:rPr>
      </w:pPr>
      <w:r>
        <w:rPr>
          <w:sz w:val="16"/>
          <w:szCs w:val="16"/>
        </w:rPr>
        <w:t xml:space="preserve"> reserved (4)              ---  Резерв</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ReportedAddresses ::= SEQUENCE OF ReportedAddress</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ReportedAddress ::= SEQUENCE {</w:t>
      </w:r>
    </w:p>
    <w:p w:rsidR="005A230C" w:rsidRDefault="005A230C">
      <w:pPr>
        <w:pStyle w:val="ConsPlusNonformat"/>
        <w:jc w:val="both"/>
        <w:rPr>
          <w:sz w:val="16"/>
          <w:szCs w:val="16"/>
        </w:rPr>
      </w:pPr>
      <w:r>
        <w:rPr>
          <w:sz w:val="16"/>
          <w:szCs w:val="16"/>
        </w:rPr>
        <w:t xml:space="preserve"> title         AddressType,                     --- тип адреса</w:t>
      </w:r>
    </w:p>
    <w:p w:rsidR="005A230C" w:rsidRDefault="005A230C">
      <w:pPr>
        <w:pStyle w:val="ConsPlusNonformat"/>
        <w:jc w:val="both"/>
        <w:rPr>
          <w:sz w:val="16"/>
          <w:szCs w:val="16"/>
        </w:rPr>
      </w:pPr>
      <w:r>
        <w:rPr>
          <w:sz w:val="16"/>
          <w:szCs w:val="16"/>
        </w:rPr>
        <w:t xml:space="preserve"> address-info  AddressInfoReport                        --- адрес</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AddressInfoReport ::= CHOICE{</w:t>
      </w:r>
    </w:p>
    <w:p w:rsidR="005A230C" w:rsidRDefault="005A230C">
      <w:pPr>
        <w:pStyle w:val="ConsPlusNonformat"/>
        <w:jc w:val="both"/>
        <w:rPr>
          <w:sz w:val="16"/>
          <w:szCs w:val="16"/>
        </w:rPr>
      </w:pPr>
      <w:r>
        <w:rPr>
          <w:sz w:val="16"/>
          <w:szCs w:val="16"/>
        </w:rPr>
        <w:t xml:space="preserve"> struct-info[1]  AddressStructInfoReport,      --- структурированный адрес</w:t>
      </w:r>
    </w:p>
    <w:p w:rsidR="005A230C" w:rsidRDefault="005A230C">
      <w:pPr>
        <w:pStyle w:val="ConsPlusNonformat"/>
        <w:jc w:val="both"/>
        <w:rPr>
          <w:sz w:val="16"/>
          <w:szCs w:val="16"/>
        </w:rPr>
      </w:pPr>
      <w:r>
        <w:rPr>
          <w:sz w:val="16"/>
          <w:szCs w:val="16"/>
        </w:rPr>
        <w:t xml:space="preserve"> unstruct-info[2] UTF8String(SIZE (1 .. 1024)) --- неструктурированный адрес</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AddressStructInfoReport ::= SEQUENCE {</w:t>
      </w:r>
    </w:p>
    <w:p w:rsidR="005A230C" w:rsidRDefault="005A230C">
      <w:pPr>
        <w:pStyle w:val="ConsPlusNonformat"/>
        <w:jc w:val="both"/>
        <w:rPr>
          <w:sz w:val="16"/>
          <w:szCs w:val="16"/>
        </w:rPr>
      </w:pPr>
      <w:r>
        <w:rPr>
          <w:sz w:val="16"/>
          <w:szCs w:val="16"/>
        </w:rPr>
        <w:t xml:space="preserve"> zip [0]        UTF8String (SIZE (1 .. 32)) OPTIONAL,        --- почтовый индекс, zip-код</w:t>
      </w:r>
    </w:p>
    <w:p w:rsidR="005A230C" w:rsidRDefault="005A230C">
      <w:pPr>
        <w:pStyle w:val="ConsPlusNonformat"/>
        <w:jc w:val="both"/>
        <w:rPr>
          <w:sz w:val="16"/>
          <w:szCs w:val="16"/>
        </w:rPr>
      </w:pPr>
      <w:r>
        <w:rPr>
          <w:sz w:val="16"/>
          <w:szCs w:val="16"/>
        </w:rPr>
        <w:t xml:space="preserve"> country [1]    UTF8String (SIZE (1 .. 128)) OPTIONAL,       --- страна</w:t>
      </w:r>
    </w:p>
    <w:p w:rsidR="005A230C" w:rsidRDefault="005A230C">
      <w:pPr>
        <w:pStyle w:val="ConsPlusNonformat"/>
        <w:jc w:val="both"/>
        <w:rPr>
          <w:sz w:val="16"/>
          <w:szCs w:val="16"/>
        </w:rPr>
      </w:pPr>
      <w:r>
        <w:rPr>
          <w:sz w:val="16"/>
          <w:szCs w:val="16"/>
        </w:rPr>
        <w:t xml:space="preserve"> region [2]     UTF8String (SIZE (1 .. 128)) OPTIONAL,       --- область</w:t>
      </w:r>
    </w:p>
    <w:p w:rsidR="005A230C" w:rsidRDefault="005A230C">
      <w:pPr>
        <w:pStyle w:val="ConsPlusNonformat"/>
        <w:jc w:val="both"/>
        <w:rPr>
          <w:sz w:val="16"/>
          <w:szCs w:val="16"/>
        </w:rPr>
      </w:pPr>
      <w:r>
        <w:rPr>
          <w:sz w:val="16"/>
          <w:szCs w:val="16"/>
        </w:rPr>
        <w:t xml:space="preserve"> zone [3]            UTF8String (SIZE (1 .. 128)) OPTIONAL,      --- район, муниципальный</w:t>
      </w:r>
    </w:p>
    <w:p w:rsidR="005A230C" w:rsidRDefault="005A230C">
      <w:pPr>
        <w:pStyle w:val="ConsPlusNonformat"/>
        <w:jc w:val="both"/>
        <w:rPr>
          <w:sz w:val="16"/>
          <w:szCs w:val="16"/>
        </w:rPr>
      </w:pPr>
      <w:r>
        <w:rPr>
          <w:sz w:val="16"/>
          <w:szCs w:val="16"/>
        </w:rPr>
        <w:t>округ</w:t>
      </w:r>
    </w:p>
    <w:p w:rsidR="005A230C" w:rsidRDefault="005A230C">
      <w:pPr>
        <w:pStyle w:val="ConsPlusNonformat"/>
        <w:jc w:val="both"/>
        <w:rPr>
          <w:sz w:val="16"/>
          <w:szCs w:val="16"/>
        </w:rPr>
      </w:pPr>
      <w:r>
        <w:rPr>
          <w:sz w:val="16"/>
          <w:szCs w:val="16"/>
        </w:rPr>
        <w:t xml:space="preserve"> city [4]      UTF8String (SIZE (1 .. 128)) OPTIONAL,       --- город, поселок, деревня</w:t>
      </w:r>
    </w:p>
    <w:p w:rsidR="005A230C" w:rsidRDefault="005A230C">
      <w:pPr>
        <w:pStyle w:val="ConsPlusNonformat"/>
        <w:jc w:val="both"/>
        <w:rPr>
          <w:sz w:val="16"/>
          <w:szCs w:val="16"/>
        </w:rPr>
      </w:pPr>
      <w:r>
        <w:rPr>
          <w:sz w:val="16"/>
          <w:szCs w:val="16"/>
        </w:rPr>
        <w:t xml:space="preserve"> street [5]     UTF8String (SIZE (1 .. 128)) OPTIONAL,       --- улица</w:t>
      </w:r>
    </w:p>
    <w:p w:rsidR="005A230C" w:rsidRDefault="005A230C">
      <w:pPr>
        <w:pStyle w:val="ConsPlusNonformat"/>
        <w:jc w:val="both"/>
        <w:rPr>
          <w:sz w:val="16"/>
          <w:szCs w:val="16"/>
        </w:rPr>
      </w:pPr>
      <w:r>
        <w:rPr>
          <w:sz w:val="16"/>
          <w:szCs w:val="16"/>
        </w:rPr>
        <w:t xml:space="preserve"> building [6]   UTF8String (SIZE (1 .. 128)) OPTIONAL,       --- дом, строение</w:t>
      </w:r>
    </w:p>
    <w:p w:rsidR="005A230C" w:rsidRDefault="005A230C">
      <w:pPr>
        <w:pStyle w:val="ConsPlusNonformat"/>
        <w:jc w:val="both"/>
        <w:rPr>
          <w:sz w:val="16"/>
          <w:szCs w:val="16"/>
        </w:rPr>
      </w:pPr>
      <w:r>
        <w:rPr>
          <w:sz w:val="16"/>
          <w:szCs w:val="16"/>
        </w:rPr>
        <w:t xml:space="preserve"> build-sect [7] UTF8String (SIZE (1 .. 128)) OPTIONAL,       --- корпус</w:t>
      </w:r>
    </w:p>
    <w:p w:rsidR="005A230C" w:rsidRDefault="005A230C">
      <w:pPr>
        <w:pStyle w:val="ConsPlusNonformat"/>
        <w:jc w:val="both"/>
        <w:rPr>
          <w:sz w:val="16"/>
          <w:szCs w:val="16"/>
        </w:rPr>
      </w:pPr>
      <w:r>
        <w:rPr>
          <w:sz w:val="16"/>
          <w:szCs w:val="16"/>
        </w:rPr>
        <w:t xml:space="preserve"> apartment [8]  UTF8String (SIZE (1 .. 128)) OPTIONAL        --- квартира, офис</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 поля адресных данных</w:t>
      </w:r>
    </w:p>
    <w:p w:rsidR="005A230C" w:rsidRDefault="005A230C">
      <w:pPr>
        <w:pStyle w:val="ConsPlusNonformat"/>
        <w:jc w:val="both"/>
        <w:rPr>
          <w:sz w:val="16"/>
          <w:szCs w:val="16"/>
        </w:rPr>
      </w:pPr>
      <w:r>
        <w:rPr>
          <w:sz w:val="16"/>
          <w:szCs w:val="16"/>
        </w:rPr>
        <w:t>RequestedAddress ::= SEQUENCE {</w:t>
      </w:r>
    </w:p>
    <w:p w:rsidR="005A230C" w:rsidRDefault="005A230C">
      <w:pPr>
        <w:pStyle w:val="ConsPlusNonformat"/>
        <w:jc w:val="both"/>
        <w:rPr>
          <w:sz w:val="16"/>
          <w:szCs w:val="16"/>
        </w:rPr>
      </w:pPr>
      <w:r>
        <w:rPr>
          <w:sz w:val="16"/>
          <w:szCs w:val="16"/>
        </w:rPr>
        <w:t xml:space="preserve"> zip [0]       UTF8String (SIZE (1 ..  32))  OPTIONAL, --- почтовый индекс, zip-код</w:t>
      </w:r>
    </w:p>
    <w:p w:rsidR="005A230C" w:rsidRDefault="005A230C">
      <w:pPr>
        <w:pStyle w:val="ConsPlusNonformat"/>
        <w:jc w:val="both"/>
        <w:rPr>
          <w:sz w:val="16"/>
          <w:szCs w:val="16"/>
        </w:rPr>
      </w:pPr>
      <w:r>
        <w:rPr>
          <w:sz w:val="16"/>
          <w:szCs w:val="16"/>
        </w:rPr>
        <w:t xml:space="preserve"> country [1]    UTF8String (SIZE (1 .. 128)) OPTIONAL,       --- страна</w:t>
      </w:r>
    </w:p>
    <w:p w:rsidR="005A230C" w:rsidRDefault="005A230C">
      <w:pPr>
        <w:pStyle w:val="ConsPlusNonformat"/>
        <w:jc w:val="both"/>
        <w:rPr>
          <w:sz w:val="16"/>
          <w:szCs w:val="16"/>
        </w:rPr>
      </w:pPr>
      <w:r>
        <w:rPr>
          <w:sz w:val="16"/>
          <w:szCs w:val="16"/>
        </w:rPr>
        <w:t xml:space="preserve"> region [2]     UTF8String (SIZE (1 .. 128)) OPTIONAL,       --- область</w:t>
      </w:r>
    </w:p>
    <w:p w:rsidR="005A230C" w:rsidRDefault="005A230C">
      <w:pPr>
        <w:pStyle w:val="ConsPlusNonformat"/>
        <w:jc w:val="both"/>
        <w:rPr>
          <w:sz w:val="16"/>
          <w:szCs w:val="16"/>
        </w:rPr>
      </w:pPr>
      <w:r>
        <w:rPr>
          <w:sz w:val="16"/>
          <w:szCs w:val="16"/>
        </w:rPr>
        <w:t xml:space="preserve"> zone [3]              UTF8String (SIZE (1 .. 128)) OPTIONAL,      --- район, муниципальный</w:t>
      </w:r>
    </w:p>
    <w:p w:rsidR="005A230C" w:rsidRDefault="005A230C">
      <w:pPr>
        <w:pStyle w:val="ConsPlusNonformat"/>
        <w:jc w:val="both"/>
        <w:rPr>
          <w:sz w:val="16"/>
          <w:szCs w:val="16"/>
        </w:rPr>
      </w:pPr>
      <w:r>
        <w:rPr>
          <w:sz w:val="16"/>
          <w:szCs w:val="16"/>
        </w:rPr>
        <w:t>округ</w:t>
      </w:r>
    </w:p>
    <w:p w:rsidR="005A230C" w:rsidRDefault="005A230C">
      <w:pPr>
        <w:pStyle w:val="ConsPlusNonformat"/>
        <w:jc w:val="both"/>
        <w:rPr>
          <w:sz w:val="16"/>
          <w:szCs w:val="16"/>
        </w:rPr>
      </w:pPr>
      <w:r>
        <w:rPr>
          <w:sz w:val="16"/>
          <w:szCs w:val="16"/>
        </w:rPr>
        <w:t xml:space="preserve"> city [4]      UTF8String (SIZE (1 ..  128)) OPTIONAL,       --- город, поселок, деревня,</w:t>
      </w:r>
    </w:p>
    <w:p w:rsidR="005A230C" w:rsidRDefault="005A230C">
      <w:pPr>
        <w:pStyle w:val="ConsPlusNonformat"/>
        <w:jc w:val="both"/>
        <w:rPr>
          <w:sz w:val="16"/>
          <w:szCs w:val="16"/>
        </w:rPr>
      </w:pPr>
      <w:r>
        <w:rPr>
          <w:sz w:val="16"/>
          <w:szCs w:val="16"/>
        </w:rPr>
        <w:t>населенный пункт</w:t>
      </w:r>
    </w:p>
    <w:p w:rsidR="005A230C" w:rsidRDefault="005A230C">
      <w:pPr>
        <w:pStyle w:val="ConsPlusNonformat"/>
        <w:jc w:val="both"/>
        <w:rPr>
          <w:sz w:val="16"/>
          <w:szCs w:val="16"/>
        </w:rPr>
      </w:pPr>
      <w:r>
        <w:rPr>
          <w:sz w:val="16"/>
          <w:szCs w:val="16"/>
        </w:rPr>
        <w:t xml:space="preserve"> street [5]     UTF8String (SIZE (1 .. 128)) OPTIONAL,        --- улица</w:t>
      </w:r>
    </w:p>
    <w:p w:rsidR="005A230C" w:rsidRDefault="005A230C">
      <w:pPr>
        <w:pStyle w:val="ConsPlusNonformat"/>
        <w:jc w:val="both"/>
        <w:rPr>
          <w:sz w:val="16"/>
          <w:szCs w:val="16"/>
        </w:rPr>
      </w:pPr>
      <w:r>
        <w:rPr>
          <w:sz w:val="16"/>
          <w:szCs w:val="16"/>
        </w:rPr>
        <w:t xml:space="preserve"> building [6]   UTF8String (SIZE (1 .. 128)) OPTIONAL,        --- дом, строение</w:t>
      </w:r>
    </w:p>
    <w:p w:rsidR="005A230C" w:rsidRDefault="005A230C">
      <w:pPr>
        <w:pStyle w:val="ConsPlusNonformat"/>
        <w:jc w:val="both"/>
        <w:rPr>
          <w:sz w:val="16"/>
          <w:szCs w:val="16"/>
        </w:rPr>
      </w:pPr>
      <w:r>
        <w:rPr>
          <w:sz w:val="16"/>
          <w:szCs w:val="16"/>
        </w:rPr>
        <w:t xml:space="preserve"> build-sect [7] UTF8String (SIZE (1 .. 128)) OPTIONAL,        --- корпус</w:t>
      </w:r>
    </w:p>
    <w:p w:rsidR="005A230C" w:rsidRDefault="005A230C">
      <w:pPr>
        <w:pStyle w:val="ConsPlusNonformat"/>
        <w:jc w:val="both"/>
        <w:rPr>
          <w:sz w:val="16"/>
          <w:szCs w:val="16"/>
        </w:rPr>
      </w:pPr>
      <w:r>
        <w:rPr>
          <w:sz w:val="16"/>
          <w:szCs w:val="16"/>
        </w:rPr>
        <w:t xml:space="preserve"> apartment [8]  UTF8String (SIZE (1 .. 128)) OPTIONAL         --- квартира, офис</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END</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___________________________________________________________________________</w:t>
      </w:r>
    </w:p>
    <w:p w:rsidR="005A230C" w:rsidRDefault="005A230C">
      <w:pPr>
        <w:pStyle w:val="ConsPlusNonformat"/>
        <w:jc w:val="both"/>
        <w:rPr>
          <w:sz w:val="14"/>
          <w:szCs w:val="14"/>
        </w:rPr>
      </w:pPr>
      <w:r>
        <w:rPr>
          <w:sz w:val="14"/>
          <w:szCs w:val="14"/>
        </w:rPr>
        <w:t xml:space="preserve">                             Dictionaries.asn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Dictionaries DEFINITIONS IMPLICIT TAGS ::=</w:t>
      </w:r>
    </w:p>
    <w:p w:rsidR="005A230C" w:rsidRDefault="005A230C">
      <w:pPr>
        <w:pStyle w:val="ConsPlusNonformat"/>
        <w:jc w:val="both"/>
        <w:rPr>
          <w:sz w:val="14"/>
          <w:szCs w:val="14"/>
        </w:rPr>
      </w:pPr>
      <w:r>
        <w:rPr>
          <w:sz w:val="14"/>
          <w:szCs w:val="14"/>
        </w:rPr>
        <w:t>BEGIN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EXPORTS</w:t>
      </w:r>
    </w:p>
    <w:p w:rsidR="005A230C" w:rsidRDefault="005A230C">
      <w:pPr>
        <w:pStyle w:val="ConsPlusNonformat"/>
        <w:jc w:val="both"/>
        <w:rPr>
          <w:sz w:val="14"/>
          <w:szCs w:val="14"/>
        </w:rPr>
      </w:pPr>
      <w:r>
        <w:rPr>
          <w:sz w:val="14"/>
          <w:szCs w:val="14"/>
        </w:rPr>
        <w:t xml:space="preserve">   TelcoID,</w:t>
      </w:r>
    </w:p>
    <w:p w:rsidR="005A230C" w:rsidRDefault="005A230C">
      <w:pPr>
        <w:pStyle w:val="ConsPlusNonformat"/>
        <w:jc w:val="both"/>
        <w:rPr>
          <w:sz w:val="14"/>
          <w:szCs w:val="14"/>
        </w:rPr>
      </w:pPr>
      <w:r>
        <w:rPr>
          <w:sz w:val="14"/>
          <w:szCs w:val="14"/>
        </w:rPr>
        <w:t xml:space="preserve">   TelcoList,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DictionaryTask,</w:t>
      </w:r>
    </w:p>
    <w:p w:rsidR="005A230C" w:rsidRDefault="005A230C">
      <w:pPr>
        <w:pStyle w:val="ConsPlusNonformat"/>
        <w:jc w:val="both"/>
        <w:rPr>
          <w:sz w:val="14"/>
          <w:szCs w:val="14"/>
        </w:rPr>
      </w:pPr>
      <w:r>
        <w:rPr>
          <w:sz w:val="14"/>
          <w:szCs w:val="14"/>
        </w:rPr>
        <w:t xml:space="preserve">   DictionaryReport,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PhoneAbonentType;</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IMPORTS DateAndTime</w:t>
      </w:r>
    </w:p>
    <w:p w:rsidR="005A230C" w:rsidRDefault="005A230C">
      <w:pPr>
        <w:pStyle w:val="ConsPlusNonformat"/>
        <w:jc w:val="both"/>
        <w:rPr>
          <w:sz w:val="14"/>
          <w:szCs w:val="14"/>
        </w:rPr>
      </w:pPr>
      <w:r>
        <w:rPr>
          <w:sz w:val="14"/>
          <w:szCs w:val="14"/>
        </w:rPr>
        <w:lastRenderedPageBreak/>
        <w:t xml:space="preserve">  FROM Sorm</w:t>
      </w:r>
    </w:p>
    <w:p w:rsidR="005A230C" w:rsidRDefault="005A230C">
      <w:pPr>
        <w:pStyle w:val="ConsPlusNonformat"/>
        <w:jc w:val="both"/>
        <w:rPr>
          <w:sz w:val="14"/>
          <w:szCs w:val="14"/>
        </w:rPr>
      </w:pPr>
      <w:r>
        <w:rPr>
          <w:sz w:val="14"/>
          <w:szCs w:val="14"/>
        </w:rPr>
        <w:t xml:space="preserve">     TAGGED,</w:t>
      </w:r>
    </w:p>
    <w:p w:rsidR="005A230C" w:rsidRDefault="005A230C">
      <w:pPr>
        <w:pStyle w:val="ConsPlusNonformat"/>
        <w:jc w:val="both"/>
        <w:rPr>
          <w:sz w:val="14"/>
          <w:szCs w:val="14"/>
        </w:rPr>
      </w:pPr>
      <w:r>
        <w:rPr>
          <w:sz w:val="14"/>
          <w:szCs w:val="14"/>
        </w:rPr>
        <w:t xml:space="preserve">     sorm-request-dictionaries,</w:t>
      </w:r>
    </w:p>
    <w:p w:rsidR="005A230C" w:rsidRDefault="005A230C">
      <w:pPr>
        <w:pStyle w:val="ConsPlusNonformat"/>
        <w:jc w:val="both"/>
        <w:rPr>
          <w:sz w:val="14"/>
          <w:szCs w:val="14"/>
        </w:rPr>
      </w:pPr>
      <w:r>
        <w:rPr>
          <w:sz w:val="14"/>
          <w:szCs w:val="14"/>
        </w:rPr>
        <w:t xml:space="preserve">     sorm-report-dictionary-telcos,</w:t>
      </w:r>
    </w:p>
    <w:p w:rsidR="005A230C" w:rsidRDefault="005A230C">
      <w:pPr>
        <w:pStyle w:val="ConsPlusNonformat"/>
        <w:jc w:val="both"/>
        <w:rPr>
          <w:sz w:val="14"/>
          <w:szCs w:val="14"/>
        </w:rPr>
      </w:pPr>
      <w:r>
        <w:rPr>
          <w:sz w:val="14"/>
          <w:szCs w:val="14"/>
        </w:rPr>
        <w:t xml:space="preserve">     sorm-report-dictionary-bunches,</w:t>
      </w:r>
    </w:p>
    <w:p w:rsidR="005A230C" w:rsidRDefault="005A230C">
      <w:pPr>
        <w:pStyle w:val="ConsPlusNonformat"/>
        <w:jc w:val="both"/>
        <w:rPr>
          <w:sz w:val="14"/>
          <w:szCs w:val="14"/>
        </w:rPr>
      </w:pPr>
      <w:r>
        <w:rPr>
          <w:sz w:val="14"/>
          <w:szCs w:val="14"/>
        </w:rPr>
        <w:t xml:space="preserve">     sorm-report-dictionary-basic-stations,</w:t>
      </w:r>
    </w:p>
    <w:p w:rsidR="005A230C" w:rsidRDefault="005A230C">
      <w:pPr>
        <w:pStyle w:val="ConsPlusNonformat"/>
        <w:jc w:val="both"/>
        <w:rPr>
          <w:sz w:val="14"/>
          <w:szCs w:val="14"/>
        </w:rPr>
      </w:pPr>
      <w:r>
        <w:rPr>
          <w:sz w:val="14"/>
          <w:szCs w:val="14"/>
        </w:rPr>
        <w:t xml:space="preserve">     sorm-report-dictionary-roaming-partners,</w:t>
      </w:r>
    </w:p>
    <w:p w:rsidR="005A230C" w:rsidRDefault="005A230C">
      <w:pPr>
        <w:pStyle w:val="ConsPlusNonformat"/>
        <w:jc w:val="both"/>
        <w:rPr>
          <w:sz w:val="14"/>
          <w:szCs w:val="14"/>
        </w:rPr>
      </w:pPr>
      <w:r>
        <w:rPr>
          <w:sz w:val="14"/>
          <w:szCs w:val="14"/>
        </w:rPr>
        <w:t xml:space="preserve">     sorm-report-dictionary-switches,</w:t>
      </w:r>
    </w:p>
    <w:p w:rsidR="005A230C" w:rsidRDefault="005A230C">
      <w:pPr>
        <w:pStyle w:val="ConsPlusNonformat"/>
        <w:jc w:val="both"/>
        <w:rPr>
          <w:sz w:val="14"/>
          <w:szCs w:val="14"/>
        </w:rPr>
      </w:pPr>
      <w:r>
        <w:rPr>
          <w:sz w:val="14"/>
          <w:szCs w:val="14"/>
        </w:rPr>
        <w:t xml:space="preserve">     sorm-report-dictionary-gates,</w:t>
      </w:r>
    </w:p>
    <w:p w:rsidR="005A230C" w:rsidRDefault="005A230C">
      <w:pPr>
        <w:pStyle w:val="ConsPlusNonformat"/>
        <w:jc w:val="both"/>
        <w:rPr>
          <w:sz w:val="14"/>
          <w:szCs w:val="14"/>
        </w:rPr>
      </w:pPr>
      <w:r>
        <w:rPr>
          <w:sz w:val="14"/>
          <w:szCs w:val="14"/>
        </w:rPr>
        <w:t xml:space="preserve">     sorm-report-dictionary-call-types,</w:t>
      </w:r>
    </w:p>
    <w:p w:rsidR="005A230C" w:rsidRDefault="005A230C">
      <w:pPr>
        <w:pStyle w:val="ConsPlusNonformat"/>
        <w:jc w:val="both"/>
        <w:rPr>
          <w:sz w:val="14"/>
          <w:szCs w:val="14"/>
        </w:rPr>
      </w:pPr>
      <w:r>
        <w:rPr>
          <w:sz w:val="14"/>
          <w:szCs w:val="14"/>
        </w:rPr>
        <w:t xml:space="preserve">     sorm-report-dictionary-supplement-services,</w:t>
      </w:r>
    </w:p>
    <w:p w:rsidR="005A230C" w:rsidRDefault="005A230C">
      <w:pPr>
        <w:pStyle w:val="ConsPlusNonformat"/>
        <w:jc w:val="both"/>
        <w:rPr>
          <w:sz w:val="14"/>
          <w:szCs w:val="14"/>
        </w:rPr>
      </w:pPr>
      <w:r>
        <w:rPr>
          <w:sz w:val="14"/>
          <w:szCs w:val="14"/>
        </w:rPr>
        <w:t xml:space="preserve">     sorm-report-dictionary-pay-types,</w:t>
      </w:r>
    </w:p>
    <w:p w:rsidR="005A230C" w:rsidRDefault="005A230C">
      <w:pPr>
        <w:pStyle w:val="ConsPlusNonformat"/>
        <w:jc w:val="both"/>
        <w:rPr>
          <w:sz w:val="14"/>
          <w:szCs w:val="14"/>
        </w:rPr>
      </w:pPr>
      <w:r>
        <w:rPr>
          <w:sz w:val="14"/>
          <w:szCs w:val="14"/>
        </w:rPr>
        <w:t xml:space="preserve">     sorm-report-dictionary-termination-causes,</w:t>
      </w:r>
    </w:p>
    <w:p w:rsidR="005A230C" w:rsidRDefault="005A230C">
      <w:pPr>
        <w:pStyle w:val="ConsPlusNonformat"/>
        <w:jc w:val="both"/>
        <w:rPr>
          <w:sz w:val="14"/>
          <w:szCs w:val="14"/>
        </w:rPr>
      </w:pPr>
      <w:r>
        <w:rPr>
          <w:sz w:val="14"/>
          <w:szCs w:val="14"/>
        </w:rPr>
        <w:t xml:space="preserve">     sorm-report-dictionary-ip-numbering-plan,</w:t>
      </w:r>
    </w:p>
    <w:p w:rsidR="005A230C" w:rsidRDefault="005A230C">
      <w:pPr>
        <w:pStyle w:val="ConsPlusNonformat"/>
        <w:jc w:val="both"/>
        <w:rPr>
          <w:sz w:val="14"/>
          <w:szCs w:val="14"/>
        </w:rPr>
      </w:pPr>
      <w:r>
        <w:rPr>
          <w:sz w:val="14"/>
          <w:szCs w:val="14"/>
        </w:rPr>
        <w:t xml:space="preserve">     sorm-report-dictionary-phone-numbering-plan,</w:t>
      </w:r>
    </w:p>
    <w:p w:rsidR="005A230C" w:rsidRDefault="005A230C">
      <w:pPr>
        <w:pStyle w:val="ConsPlusNonformat"/>
        <w:jc w:val="both"/>
        <w:rPr>
          <w:sz w:val="14"/>
          <w:szCs w:val="14"/>
        </w:rPr>
      </w:pPr>
      <w:r>
        <w:rPr>
          <w:sz w:val="14"/>
          <w:szCs w:val="14"/>
        </w:rPr>
        <w:t xml:space="preserve">     sorm-report-dictionary-doc-types,</w:t>
      </w:r>
    </w:p>
    <w:p w:rsidR="005A230C" w:rsidRDefault="005A230C">
      <w:pPr>
        <w:pStyle w:val="ConsPlusNonformat"/>
        <w:jc w:val="both"/>
        <w:rPr>
          <w:sz w:val="14"/>
          <w:szCs w:val="14"/>
        </w:rPr>
      </w:pPr>
      <w:r>
        <w:rPr>
          <w:sz w:val="14"/>
          <w:szCs w:val="14"/>
        </w:rPr>
        <w:t xml:space="preserve">     sorm-report-dictionary-ip-data-points,</w:t>
      </w:r>
    </w:p>
    <w:p w:rsidR="005A230C" w:rsidRDefault="005A230C">
      <w:pPr>
        <w:pStyle w:val="ConsPlusNonformat"/>
        <w:jc w:val="both"/>
        <w:rPr>
          <w:sz w:val="14"/>
          <w:szCs w:val="14"/>
        </w:rPr>
      </w:pPr>
      <w:r>
        <w:rPr>
          <w:sz w:val="14"/>
          <w:szCs w:val="14"/>
        </w:rPr>
        <w:t xml:space="preserve">     sorm-report-dictionary-special-numbers,</w:t>
      </w:r>
    </w:p>
    <w:p w:rsidR="005A230C" w:rsidRDefault="005A230C">
      <w:pPr>
        <w:pStyle w:val="ConsPlusNonformat"/>
        <w:jc w:val="both"/>
        <w:rPr>
          <w:sz w:val="14"/>
          <w:szCs w:val="14"/>
        </w:rPr>
      </w:pPr>
      <w:r>
        <w:rPr>
          <w:sz w:val="14"/>
          <w:szCs w:val="14"/>
        </w:rPr>
        <w:t xml:space="preserve">     sorm-report-dictionary-bunches-map,</w:t>
      </w:r>
    </w:p>
    <w:p w:rsidR="005A230C" w:rsidRDefault="005A230C">
      <w:pPr>
        <w:pStyle w:val="ConsPlusNonformat"/>
        <w:jc w:val="both"/>
        <w:rPr>
          <w:sz w:val="14"/>
          <w:szCs w:val="14"/>
        </w:rPr>
      </w:pPr>
      <w:r>
        <w:rPr>
          <w:sz w:val="14"/>
          <w:szCs w:val="14"/>
        </w:rPr>
        <w:t xml:space="preserve">     sorm-report-dictionary-mobile-subscriber-identity-plan</w:t>
      </w:r>
    </w:p>
    <w:p w:rsidR="005A230C" w:rsidRDefault="005A230C">
      <w:pPr>
        <w:pStyle w:val="ConsPlusNonformat"/>
        <w:jc w:val="both"/>
        <w:rPr>
          <w:sz w:val="14"/>
          <w:szCs w:val="14"/>
        </w:rPr>
      </w:pPr>
      <w:r>
        <w:rPr>
          <w:sz w:val="14"/>
          <w:szCs w:val="14"/>
        </w:rPr>
        <w:t xml:space="preserve">     sorm-report-dictionary-signal-point-codes</w:t>
      </w:r>
    </w:p>
    <w:p w:rsidR="005A230C" w:rsidRDefault="005A230C">
      <w:pPr>
        <w:pStyle w:val="ConsPlusNonformat"/>
        <w:jc w:val="both"/>
        <w:rPr>
          <w:sz w:val="14"/>
          <w:szCs w:val="14"/>
        </w:rPr>
      </w:pPr>
      <w:r>
        <w:rPr>
          <w:sz w:val="14"/>
          <w:szCs w:val="14"/>
        </w:rPr>
        <w:t xml:space="preserve">  FROM Classification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ReportedAddress</w:t>
      </w:r>
    </w:p>
    <w:p w:rsidR="005A230C" w:rsidRDefault="005A230C">
      <w:pPr>
        <w:pStyle w:val="ConsPlusNonformat"/>
        <w:jc w:val="both"/>
        <w:rPr>
          <w:sz w:val="14"/>
          <w:szCs w:val="14"/>
        </w:rPr>
      </w:pPr>
      <w:r>
        <w:rPr>
          <w:sz w:val="14"/>
          <w:szCs w:val="14"/>
        </w:rPr>
        <w:t xml:space="preserve">  FROM Addresses</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Bunch,</w:t>
      </w:r>
    </w:p>
    <w:p w:rsidR="005A230C" w:rsidRDefault="005A230C">
      <w:pPr>
        <w:pStyle w:val="ConsPlusNonformat"/>
        <w:jc w:val="both"/>
        <w:rPr>
          <w:sz w:val="14"/>
          <w:szCs w:val="14"/>
        </w:rPr>
      </w:pPr>
      <w:r>
        <w:rPr>
          <w:sz w:val="14"/>
          <w:szCs w:val="14"/>
        </w:rPr>
        <w:t xml:space="preserve">     DataNetworkEquipment,</w:t>
      </w:r>
    </w:p>
    <w:p w:rsidR="005A230C" w:rsidRDefault="005A230C">
      <w:pPr>
        <w:pStyle w:val="ConsPlusNonformat"/>
        <w:jc w:val="both"/>
        <w:rPr>
          <w:sz w:val="14"/>
          <w:szCs w:val="14"/>
        </w:rPr>
      </w:pPr>
      <w:r>
        <w:rPr>
          <w:sz w:val="14"/>
          <w:szCs w:val="14"/>
        </w:rPr>
        <w:t xml:space="preserve">     IPAddress,</w:t>
      </w:r>
    </w:p>
    <w:p w:rsidR="005A230C" w:rsidRDefault="005A230C">
      <w:pPr>
        <w:pStyle w:val="ConsPlusNonformat"/>
        <w:jc w:val="both"/>
        <w:rPr>
          <w:sz w:val="14"/>
          <w:szCs w:val="14"/>
        </w:rPr>
      </w:pPr>
      <w:r>
        <w:rPr>
          <w:sz w:val="14"/>
          <w:szCs w:val="14"/>
        </w:rPr>
        <w:t xml:space="preserve">     IPPort,</w:t>
      </w:r>
    </w:p>
    <w:p w:rsidR="005A230C" w:rsidRDefault="005A230C">
      <w:pPr>
        <w:pStyle w:val="ConsPlusNonformat"/>
        <w:jc w:val="both"/>
        <w:rPr>
          <w:sz w:val="14"/>
          <w:szCs w:val="14"/>
        </w:rPr>
      </w:pPr>
      <w:r>
        <w:rPr>
          <w:sz w:val="14"/>
          <w:szCs w:val="14"/>
        </w:rPr>
        <w:t xml:space="preserve">     IPMask,</w:t>
      </w:r>
    </w:p>
    <w:p w:rsidR="005A230C" w:rsidRDefault="005A230C">
      <w:pPr>
        <w:pStyle w:val="ConsPlusNonformat"/>
        <w:jc w:val="both"/>
        <w:rPr>
          <w:sz w:val="14"/>
          <w:szCs w:val="14"/>
        </w:rPr>
      </w:pPr>
      <w:r>
        <w:rPr>
          <w:sz w:val="14"/>
          <w:szCs w:val="14"/>
        </w:rPr>
        <w:t xml:space="preserve">     NetworkPeerInfo,</w:t>
      </w:r>
    </w:p>
    <w:p w:rsidR="005A230C" w:rsidRDefault="005A230C">
      <w:pPr>
        <w:pStyle w:val="ConsPlusNonformat"/>
        <w:jc w:val="both"/>
        <w:rPr>
          <w:sz w:val="14"/>
          <w:szCs w:val="14"/>
        </w:rPr>
      </w:pPr>
      <w:r>
        <w:rPr>
          <w:sz w:val="14"/>
          <w:szCs w:val="14"/>
        </w:rPr>
        <w:t xml:space="preserve">     NetworkType</w:t>
      </w:r>
    </w:p>
    <w:p w:rsidR="005A230C" w:rsidRDefault="005A230C">
      <w:pPr>
        <w:pStyle w:val="ConsPlusNonformat"/>
        <w:jc w:val="both"/>
        <w:rPr>
          <w:sz w:val="14"/>
          <w:szCs w:val="14"/>
        </w:rPr>
      </w:pPr>
      <w:r>
        <w:rPr>
          <w:sz w:val="14"/>
          <w:szCs w:val="14"/>
        </w:rPr>
        <w:t xml:space="preserve">  FROM NetworkIdentifiers</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GeoLocation FROM Locations;</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Идентификатор оператора связи или структурного подразделения</w:t>
      </w:r>
    </w:p>
    <w:p w:rsidR="005A230C" w:rsidRDefault="005A230C">
      <w:pPr>
        <w:pStyle w:val="ConsPlusNonformat"/>
        <w:jc w:val="both"/>
        <w:rPr>
          <w:sz w:val="14"/>
          <w:szCs w:val="14"/>
        </w:rPr>
      </w:pPr>
      <w:r>
        <w:rPr>
          <w:sz w:val="14"/>
          <w:szCs w:val="14"/>
        </w:rPr>
        <w:t>TelcoID ::= INTEGER (0.. 65535)</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список идентификаторов операторов связи или структурного подразделения</w:t>
      </w:r>
    </w:p>
    <w:p w:rsidR="005A230C" w:rsidRDefault="005A230C">
      <w:pPr>
        <w:pStyle w:val="ConsPlusNonformat"/>
        <w:jc w:val="both"/>
        <w:rPr>
          <w:sz w:val="14"/>
          <w:szCs w:val="14"/>
        </w:rPr>
      </w:pPr>
      <w:r>
        <w:rPr>
          <w:sz w:val="14"/>
          <w:szCs w:val="14"/>
        </w:rPr>
        <w:t>TelcoList ::= SEQUENCE OF TelcoID</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Запрос</w:t>
      </w:r>
    </w:p>
    <w:p w:rsidR="005A230C" w:rsidRDefault="005A230C">
      <w:pPr>
        <w:pStyle w:val="ConsPlusNonformat"/>
        <w:jc w:val="both"/>
        <w:rPr>
          <w:sz w:val="14"/>
          <w:szCs w:val="14"/>
        </w:rPr>
      </w:pPr>
      <w:r>
        <w:rPr>
          <w:sz w:val="14"/>
          <w:szCs w:val="14"/>
        </w:rPr>
        <w:t>DictionaryTask ::= SEQUENCE {</w:t>
      </w:r>
    </w:p>
    <w:p w:rsidR="005A230C" w:rsidRDefault="005A230C">
      <w:pPr>
        <w:pStyle w:val="ConsPlusNonformat"/>
        <w:jc w:val="both"/>
        <w:rPr>
          <w:sz w:val="14"/>
          <w:szCs w:val="14"/>
        </w:rPr>
      </w:pPr>
      <w:r>
        <w:rPr>
          <w:sz w:val="14"/>
          <w:szCs w:val="14"/>
        </w:rPr>
        <w:t xml:space="preserve"> id TAGGED.&amp;id({DictionaryTaskVariants}),</w:t>
      </w:r>
    </w:p>
    <w:p w:rsidR="005A230C" w:rsidRDefault="005A230C">
      <w:pPr>
        <w:pStyle w:val="ConsPlusNonformat"/>
        <w:jc w:val="both"/>
        <w:rPr>
          <w:sz w:val="14"/>
          <w:szCs w:val="14"/>
        </w:rPr>
      </w:pPr>
      <w:r>
        <w:rPr>
          <w:sz w:val="14"/>
          <w:szCs w:val="14"/>
        </w:rPr>
        <w:t xml:space="preserve"> data TAGGED.&amp;Data({DictionaryTaskVariants}{@id})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DictionaryTaskVariants TAGGED ::= { dictionaryTask }</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dictionaryTask TAGGED ::= {</w:t>
      </w:r>
    </w:p>
    <w:p w:rsidR="005A230C" w:rsidRDefault="005A230C">
      <w:pPr>
        <w:pStyle w:val="ConsPlusNonformat"/>
        <w:jc w:val="both"/>
        <w:rPr>
          <w:sz w:val="14"/>
          <w:szCs w:val="14"/>
        </w:rPr>
      </w:pPr>
      <w:r>
        <w:rPr>
          <w:sz w:val="14"/>
          <w:szCs w:val="14"/>
        </w:rPr>
        <w:t xml:space="preserve"> OID{ sorm-request-dictionaries }</w:t>
      </w:r>
    </w:p>
    <w:p w:rsidR="005A230C" w:rsidRDefault="005A230C">
      <w:pPr>
        <w:pStyle w:val="ConsPlusNonformat"/>
        <w:jc w:val="both"/>
        <w:rPr>
          <w:sz w:val="14"/>
          <w:szCs w:val="14"/>
        </w:rPr>
      </w:pPr>
      <w:r>
        <w:rPr>
          <w:sz w:val="14"/>
          <w:szCs w:val="14"/>
        </w:rPr>
        <w:t xml:space="preserve"> DATA  ObjectDescriptor                        -- тип запрашиваемого справочника (идентификатор</w:t>
      </w:r>
    </w:p>
    <w:p w:rsidR="005A230C" w:rsidRDefault="005A230C">
      <w:pPr>
        <w:pStyle w:val="ConsPlusNonformat"/>
        <w:jc w:val="both"/>
        <w:rPr>
          <w:sz w:val="14"/>
          <w:szCs w:val="14"/>
        </w:rPr>
      </w:pPr>
      <w:r>
        <w:rPr>
          <w:sz w:val="14"/>
          <w:szCs w:val="14"/>
        </w:rPr>
        <w:t>отчета)</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ObjectDescriptor принимает значение одно из:</w:t>
      </w:r>
    </w:p>
    <w:p w:rsidR="005A230C" w:rsidRDefault="005A230C">
      <w:pPr>
        <w:pStyle w:val="ConsPlusNonformat"/>
        <w:jc w:val="both"/>
        <w:rPr>
          <w:sz w:val="14"/>
          <w:szCs w:val="14"/>
        </w:rPr>
      </w:pPr>
      <w:r>
        <w:rPr>
          <w:sz w:val="14"/>
          <w:szCs w:val="14"/>
        </w:rPr>
        <w:t>-- sorm-report-dictionary-telcos</w:t>
      </w:r>
    </w:p>
    <w:p w:rsidR="005A230C" w:rsidRDefault="005A230C">
      <w:pPr>
        <w:pStyle w:val="ConsPlusNonformat"/>
        <w:jc w:val="both"/>
        <w:rPr>
          <w:sz w:val="14"/>
          <w:szCs w:val="14"/>
        </w:rPr>
      </w:pPr>
      <w:r>
        <w:rPr>
          <w:sz w:val="14"/>
          <w:szCs w:val="14"/>
        </w:rPr>
        <w:t>-- sorm-report-dictionary-bunches</w:t>
      </w:r>
    </w:p>
    <w:p w:rsidR="005A230C" w:rsidRDefault="005A230C">
      <w:pPr>
        <w:pStyle w:val="ConsPlusNonformat"/>
        <w:jc w:val="both"/>
        <w:rPr>
          <w:sz w:val="14"/>
          <w:szCs w:val="14"/>
        </w:rPr>
      </w:pPr>
      <w:r>
        <w:rPr>
          <w:sz w:val="14"/>
          <w:szCs w:val="14"/>
        </w:rPr>
        <w:t>-- sorm-report-dictionary-basic-stations</w:t>
      </w:r>
    </w:p>
    <w:p w:rsidR="005A230C" w:rsidRDefault="005A230C">
      <w:pPr>
        <w:pStyle w:val="ConsPlusNonformat"/>
        <w:jc w:val="both"/>
        <w:rPr>
          <w:sz w:val="14"/>
          <w:szCs w:val="14"/>
        </w:rPr>
      </w:pPr>
      <w:r>
        <w:rPr>
          <w:sz w:val="14"/>
          <w:szCs w:val="14"/>
        </w:rPr>
        <w:t>-- sorm-report-dictionary-roaming-partners</w:t>
      </w:r>
    </w:p>
    <w:p w:rsidR="005A230C" w:rsidRDefault="005A230C">
      <w:pPr>
        <w:pStyle w:val="ConsPlusNonformat"/>
        <w:jc w:val="both"/>
        <w:rPr>
          <w:sz w:val="14"/>
          <w:szCs w:val="14"/>
        </w:rPr>
      </w:pPr>
      <w:r>
        <w:rPr>
          <w:sz w:val="14"/>
          <w:szCs w:val="14"/>
        </w:rPr>
        <w:t>-- sorm-report-dictionary-switches</w:t>
      </w:r>
    </w:p>
    <w:p w:rsidR="005A230C" w:rsidRDefault="005A230C">
      <w:pPr>
        <w:pStyle w:val="ConsPlusNonformat"/>
        <w:jc w:val="both"/>
        <w:rPr>
          <w:sz w:val="14"/>
          <w:szCs w:val="14"/>
        </w:rPr>
      </w:pPr>
      <w:r>
        <w:rPr>
          <w:sz w:val="14"/>
          <w:szCs w:val="14"/>
        </w:rPr>
        <w:t>-- sorm-report-dictionary-gates</w:t>
      </w:r>
    </w:p>
    <w:p w:rsidR="005A230C" w:rsidRDefault="005A230C">
      <w:pPr>
        <w:pStyle w:val="ConsPlusNonformat"/>
        <w:jc w:val="both"/>
        <w:rPr>
          <w:sz w:val="14"/>
          <w:szCs w:val="14"/>
        </w:rPr>
      </w:pPr>
      <w:r>
        <w:rPr>
          <w:sz w:val="14"/>
          <w:szCs w:val="14"/>
        </w:rPr>
        <w:t>-- sorm-report-dictionary-call-types</w:t>
      </w:r>
    </w:p>
    <w:p w:rsidR="005A230C" w:rsidRDefault="005A230C">
      <w:pPr>
        <w:pStyle w:val="ConsPlusNonformat"/>
        <w:jc w:val="both"/>
        <w:rPr>
          <w:sz w:val="14"/>
          <w:szCs w:val="14"/>
        </w:rPr>
      </w:pPr>
      <w:r>
        <w:rPr>
          <w:sz w:val="14"/>
          <w:szCs w:val="14"/>
        </w:rPr>
        <w:t>-- sorm-report-dictionary-supplement-services</w:t>
      </w:r>
    </w:p>
    <w:p w:rsidR="005A230C" w:rsidRDefault="005A230C">
      <w:pPr>
        <w:pStyle w:val="ConsPlusNonformat"/>
        <w:jc w:val="both"/>
        <w:rPr>
          <w:sz w:val="14"/>
          <w:szCs w:val="14"/>
        </w:rPr>
      </w:pPr>
      <w:r>
        <w:rPr>
          <w:sz w:val="14"/>
          <w:szCs w:val="14"/>
        </w:rPr>
        <w:t>-- sorm-report-dictionary-pay-types</w:t>
      </w:r>
    </w:p>
    <w:p w:rsidR="005A230C" w:rsidRDefault="005A230C">
      <w:pPr>
        <w:pStyle w:val="ConsPlusNonformat"/>
        <w:jc w:val="both"/>
        <w:rPr>
          <w:sz w:val="14"/>
          <w:szCs w:val="14"/>
        </w:rPr>
      </w:pPr>
      <w:r>
        <w:rPr>
          <w:sz w:val="14"/>
          <w:szCs w:val="14"/>
        </w:rPr>
        <w:t>-- sorm-report-dictionary-termination-causes</w:t>
      </w:r>
    </w:p>
    <w:p w:rsidR="005A230C" w:rsidRDefault="005A230C">
      <w:pPr>
        <w:pStyle w:val="ConsPlusNonformat"/>
        <w:jc w:val="both"/>
        <w:rPr>
          <w:sz w:val="14"/>
          <w:szCs w:val="14"/>
        </w:rPr>
      </w:pPr>
      <w:r>
        <w:rPr>
          <w:sz w:val="14"/>
          <w:szCs w:val="14"/>
        </w:rPr>
        <w:t>-- sorm-report-dictionary-ip-numbering-plan</w:t>
      </w:r>
    </w:p>
    <w:p w:rsidR="005A230C" w:rsidRDefault="005A230C">
      <w:pPr>
        <w:pStyle w:val="ConsPlusNonformat"/>
        <w:jc w:val="both"/>
        <w:rPr>
          <w:sz w:val="14"/>
          <w:szCs w:val="14"/>
        </w:rPr>
      </w:pPr>
      <w:r>
        <w:rPr>
          <w:sz w:val="14"/>
          <w:szCs w:val="14"/>
        </w:rPr>
        <w:t>-- sorm-report-dictionary-phone-numbering-plan</w:t>
      </w:r>
    </w:p>
    <w:p w:rsidR="005A230C" w:rsidRDefault="005A230C">
      <w:pPr>
        <w:pStyle w:val="ConsPlusNonformat"/>
        <w:jc w:val="both"/>
        <w:rPr>
          <w:sz w:val="14"/>
          <w:szCs w:val="14"/>
        </w:rPr>
      </w:pPr>
      <w:r>
        <w:rPr>
          <w:sz w:val="14"/>
          <w:szCs w:val="14"/>
        </w:rPr>
        <w:t>-- sorm-report-dictionary-doc-types</w:t>
      </w:r>
    </w:p>
    <w:p w:rsidR="005A230C" w:rsidRDefault="005A230C">
      <w:pPr>
        <w:pStyle w:val="ConsPlusNonformat"/>
        <w:jc w:val="both"/>
        <w:rPr>
          <w:sz w:val="14"/>
          <w:szCs w:val="14"/>
        </w:rPr>
      </w:pPr>
      <w:r>
        <w:rPr>
          <w:sz w:val="14"/>
          <w:szCs w:val="14"/>
        </w:rPr>
        <w:t>-- sorm-report-dictionary-ip-data-points</w:t>
      </w:r>
    </w:p>
    <w:p w:rsidR="005A230C" w:rsidRDefault="005A230C">
      <w:pPr>
        <w:pStyle w:val="ConsPlusNonformat"/>
        <w:jc w:val="both"/>
        <w:rPr>
          <w:sz w:val="14"/>
          <w:szCs w:val="14"/>
        </w:rPr>
      </w:pPr>
      <w:r>
        <w:rPr>
          <w:sz w:val="14"/>
          <w:szCs w:val="14"/>
        </w:rPr>
        <w:t>-- sorm-report-dictionary-special-numbers</w:t>
      </w:r>
    </w:p>
    <w:p w:rsidR="005A230C" w:rsidRDefault="005A230C">
      <w:pPr>
        <w:pStyle w:val="ConsPlusNonformat"/>
        <w:jc w:val="both"/>
        <w:rPr>
          <w:sz w:val="14"/>
          <w:szCs w:val="14"/>
        </w:rPr>
      </w:pPr>
      <w:r>
        <w:rPr>
          <w:sz w:val="14"/>
          <w:szCs w:val="14"/>
        </w:rPr>
        <w:t>-- sorm-report-dictionary-bunches-map,</w:t>
      </w:r>
    </w:p>
    <w:p w:rsidR="005A230C" w:rsidRDefault="005A230C">
      <w:pPr>
        <w:pStyle w:val="ConsPlusNonformat"/>
        <w:jc w:val="both"/>
        <w:rPr>
          <w:sz w:val="14"/>
          <w:szCs w:val="14"/>
        </w:rPr>
      </w:pPr>
      <w:r>
        <w:rPr>
          <w:sz w:val="14"/>
          <w:szCs w:val="14"/>
        </w:rPr>
        <w:t>-- sorm-report-dictionary-mobile-subscriber-identity-plan</w:t>
      </w:r>
    </w:p>
    <w:p w:rsidR="005A230C" w:rsidRDefault="005A230C">
      <w:pPr>
        <w:pStyle w:val="ConsPlusNonformat"/>
        <w:jc w:val="both"/>
        <w:rPr>
          <w:sz w:val="14"/>
          <w:szCs w:val="14"/>
        </w:rPr>
      </w:pPr>
      <w:r>
        <w:rPr>
          <w:sz w:val="14"/>
          <w:szCs w:val="14"/>
        </w:rPr>
        <w:t>-- sorm-report-dictionary-signal-point-codes</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Отчет</w:t>
      </w:r>
    </w:p>
    <w:p w:rsidR="005A230C" w:rsidRDefault="005A230C">
      <w:pPr>
        <w:pStyle w:val="ConsPlusNonformat"/>
        <w:jc w:val="both"/>
        <w:rPr>
          <w:sz w:val="14"/>
          <w:szCs w:val="14"/>
        </w:rPr>
      </w:pPr>
      <w:r>
        <w:rPr>
          <w:sz w:val="14"/>
          <w:szCs w:val="14"/>
        </w:rPr>
        <w:t>DictionaryReport ::= SEQUENCE {</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id       TAGGED.&amp;id({DictionaryRecordsVariants}),        --- идентификтор записи справочника</w:t>
      </w:r>
    </w:p>
    <w:p w:rsidR="005A230C" w:rsidRDefault="005A230C">
      <w:pPr>
        <w:pStyle w:val="ConsPlusNonformat"/>
        <w:jc w:val="both"/>
        <w:rPr>
          <w:sz w:val="14"/>
          <w:szCs w:val="14"/>
        </w:rPr>
      </w:pPr>
      <w:r>
        <w:rPr>
          <w:sz w:val="14"/>
          <w:szCs w:val="14"/>
        </w:rPr>
        <w:t xml:space="preserve"> data     TAGGED.&amp;Data({DictionaryRecordsVariants}{@id})  --- данные записи справочника</w:t>
      </w:r>
    </w:p>
    <w:p w:rsidR="005A230C" w:rsidRDefault="005A230C">
      <w:pPr>
        <w:pStyle w:val="ConsPlusNonformat"/>
        <w:jc w:val="both"/>
        <w:rPr>
          <w:sz w:val="14"/>
          <w:szCs w:val="14"/>
        </w:rPr>
      </w:pPr>
      <w:r>
        <w:rPr>
          <w:sz w:val="14"/>
          <w:szCs w:val="14"/>
        </w:rPr>
        <w:lastRenderedPageBreak/>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DictionaryRecordsVariants TAGGED ::= {</w:t>
      </w:r>
    </w:p>
    <w:p w:rsidR="005A230C" w:rsidRDefault="005A230C">
      <w:pPr>
        <w:pStyle w:val="ConsPlusNonformat"/>
        <w:jc w:val="both"/>
        <w:rPr>
          <w:sz w:val="14"/>
          <w:szCs w:val="14"/>
        </w:rPr>
      </w:pPr>
      <w:r>
        <w:rPr>
          <w:sz w:val="14"/>
          <w:szCs w:val="14"/>
        </w:rPr>
        <w:t xml:space="preserve">  telcosRecords                             --- операторы связи, обслуживаемые ИС СОРМ</w:t>
      </w:r>
    </w:p>
    <w:p w:rsidR="005A230C" w:rsidRDefault="005A230C">
      <w:pPr>
        <w:pStyle w:val="ConsPlusNonformat"/>
        <w:jc w:val="both"/>
        <w:rPr>
          <w:sz w:val="14"/>
          <w:szCs w:val="14"/>
        </w:rPr>
      </w:pPr>
      <w:r>
        <w:rPr>
          <w:sz w:val="14"/>
          <w:szCs w:val="14"/>
        </w:rPr>
        <w:t xml:space="preserve">  |bunchesRecords                                  --- пучки соединительных линий</w:t>
      </w:r>
    </w:p>
    <w:p w:rsidR="005A230C" w:rsidRDefault="005A230C">
      <w:pPr>
        <w:pStyle w:val="ConsPlusNonformat"/>
        <w:jc w:val="both"/>
        <w:rPr>
          <w:sz w:val="14"/>
          <w:szCs w:val="14"/>
        </w:rPr>
      </w:pPr>
      <w:r>
        <w:rPr>
          <w:sz w:val="14"/>
          <w:szCs w:val="14"/>
        </w:rPr>
        <w:t xml:space="preserve">  |basicStationsSectorRecords               --- базовые станции</w:t>
      </w:r>
    </w:p>
    <w:p w:rsidR="005A230C" w:rsidRDefault="005A230C">
      <w:pPr>
        <w:pStyle w:val="ConsPlusNonformat"/>
        <w:jc w:val="both"/>
        <w:rPr>
          <w:sz w:val="14"/>
          <w:szCs w:val="14"/>
        </w:rPr>
      </w:pPr>
      <w:r>
        <w:rPr>
          <w:sz w:val="14"/>
          <w:szCs w:val="14"/>
        </w:rPr>
        <w:t xml:space="preserve">  |roamingPartnersRecords                          --- роуминговые партнеры</w:t>
      </w:r>
    </w:p>
    <w:p w:rsidR="005A230C" w:rsidRDefault="005A230C">
      <w:pPr>
        <w:pStyle w:val="ConsPlusNonformat"/>
        <w:jc w:val="both"/>
        <w:rPr>
          <w:sz w:val="14"/>
          <w:szCs w:val="14"/>
        </w:rPr>
      </w:pPr>
      <w:r>
        <w:rPr>
          <w:sz w:val="14"/>
          <w:szCs w:val="14"/>
        </w:rPr>
        <w:t xml:space="preserve">  |switchesRecords                                 --- коммутаторы</w:t>
      </w:r>
    </w:p>
    <w:p w:rsidR="005A230C" w:rsidRDefault="005A230C">
      <w:pPr>
        <w:pStyle w:val="ConsPlusNonformat"/>
        <w:jc w:val="both"/>
        <w:rPr>
          <w:sz w:val="14"/>
          <w:szCs w:val="14"/>
        </w:rPr>
      </w:pPr>
      <w:r>
        <w:rPr>
          <w:sz w:val="14"/>
          <w:szCs w:val="14"/>
        </w:rPr>
        <w:t xml:space="preserve">  |gatesRecords                            --- IP шлюзы</w:t>
      </w:r>
    </w:p>
    <w:p w:rsidR="005A230C" w:rsidRDefault="005A230C">
      <w:pPr>
        <w:pStyle w:val="ConsPlusNonformat"/>
        <w:jc w:val="both"/>
        <w:rPr>
          <w:sz w:val="14"/>
          <w:szCs w:val="14"/>
        </w:rPr>
      </w:pPr>
      <w:r>
        <w:rPr>
          <w:sz w:val="14"/>
          <w:szCs w:val="14"/>
        </w:rPr>
        <w:t xml:space="preserve">  |callTypesRecords                        --- типы вызовов</w:t>
      </w:r>
    </w:p>
    <w:p w:rsidR="005A230C" w:rsidRDefault="005A230C">
      <w:pPr>
        <w:pStyle w:val="ConsPlusNonformat"/>
        <w:jc w:val="both"/>
        <w:rPr>
          <w:sz w:val="14"/>
          <w:szCs w:val="14"/>
        </w:rPr>
      </w:pPr>
      <w:r>
        <w:rPr>
          <w:sz w:val="14"/>
          <w:szCs w:val="14"/>
        </w:rPr>
        <w:t xml:space="preserve">  |supplementServicesRecords               --- список дополнительных видов обслуживания (далее - ДВО)</w:t>
      </w:r>
    </w:p>
    <w:p w:rsidR="005A230C" w:rsidRDefault="005A230C">
      <w:pPr>
        <w:pStyle w:val="ConsPlusNonformat"/>
        <w:jc w:val="both"/>
        <w:rPr>
          <w:sz w:val="14"/>
          <w:szCs w:val="14"/>
        </w:rPr>
      </w:pPr>
      <w:r>
        <w:rPr>
          <w:sz w:val="14"/>
          <w:szCs w:val="14"/>
        </w:rPr>
        <w:t xml:space="preserve">  |payTypesRecords                         --- способы оплаты (пополнения баланса)</w:t>
      </w:r>
    </w:p>
    <w:p w:rsidR="005A230C" w:rsidRDefault="005A230C">
      <w:pPr>
        <w:pStyle w:val="ConsPlusNonformat"/>
        <w:jc w:val="both"/>
        <w:rPr>
          <w:sz w:val="14"/>
          <w:szCs w:val="14"/>
        </w:rPr>
      </w:pPr>
      <w:r>
        <w:rPr>
          <w:sz w:val="14"/>
          <w:szCs w:val="14"/>
        </w:rPr>
        <w:t xml:space="preserve">  |terminationCausesRecords                        --- причины завершения соединения</w:t>
      </w:r>
    </w:p>
    <w:p w:rsidR="005A230C" w:rsidRDefault="005A230C">
      <w:pPr>
        <w:pStyle w:val="ConsPlusNonformat"/>
        <w:jc w:val="both"/>
        <w:rPr>
          <w:sz w:val="14"/>
          <w:szCs w:val="14"/>
        </w:rPr>
      </w:pPr>
      <w:r>
        <w:rPr>
          <w:sz w:val="14"/>
          <w:szCs w:val="14"/>
        </w:rPr>
        <w:t xml:space="preserve">  |ipNumberingPlanRecords                          --- IP-план адресации</w:t>
      </w:r>
    </w:p>
    <w:p w:rsidR="005A230C" w:rsidRDefault="005A230C">
      <w:pPr>
        <w:pStyle w:val="ConsPlusNonformat"/>
        <w:jc w:val="both"/>
        <w:rPr>
          <w:sz w:val="14"/>
          <w:szCs w:val="14"/>
        </w:rPr>
      </w:pPr>
      <w:r>
        <w:rPr>
          <w:sz w:val="14"/>
          <w:szCs w:val="14"/>
        </w:rPr>
        <w:t xml:space="preserve">  |telephoneNumberingPlanRecords                   --- план телефонной номерной емкости</w:t>
      </w:r>
    </w:p>
    <w:p w:rsidR="005A230C" w:rsidRDefault="005A230C">
      <w:pPr>
        <w:pStyle w:val="ConsPlusNonformat"/>
        <w:jc w:val="both"/>
        <w:rPr>
          <w:sz w:val="14"/>
          <w:szCs w:val="14"/>
        </w:rPr>
      </w:pPr>
      <w:r>
        <w:rPr>
          <w:sz w:val="14"/>
          <w:szCs w:val="14"/>
        </w:rPr>
        <w:t xml:space="preserve">  |docTypesRecords                         --- типы документов, удостоверяющих личность</w:t>
      </w:r>
    </w:p>
    <w:p w:rsidR="005A230C" w:rsidRDefault="005A230C">
      <w:pPr>
        <w:pStyle w:val="ConsPlusNonformat"/>
        <w:jc w:val="both"/>
        <w:rPr>
          <w:sz w:val="14"/>
          <w:szCs w:val="14"/>
        </w:rPr>
      </w:pPr>
      <w:r>
        <w:rPr>
          <w:sz w:val="14"/>
          <w:szCs w:val="14"/>
        </w:rPr>
        <w:t xml:space="preserve">  |ipDataPointsRecords                     --- идентификаторы  точек  подключения  к сети передачи</w:t>
      </w:r>
    </w:p>
    <w:p w:rsidR="005A230C" w:rsidRDefault="005A230C">
      <w:pPr>
        <w:pStyle w:val="ConsPlusNonformat"/>
        <w:jc w:val="both"/>
        <w:rPr>
          <w:sz w:val="14"/>
          <w:szCs w:val="14"/>
        </w:rPr>
      </w:pPr>
      <w:r>
        <w:rPr>
          <w:sz w:val="14"/>
          <w:szCs w:val="14"/>
        </w:rPr>
        <w:t>данных, с которых получены записи о соединениях</w:t>
      </w:r>
    </w:p>
    <w:p w:rsidR="005A230C" w:rsidRDefault="005A230C">
      <w:pPr>
        <w:pStyle w:val="ConsPlusNonformat"/>
        <w:jc w:val="both"/>
        <w:rPr>
          <w:sz w:val="14"/>
          <w:szCs w:val="14"/>
        </w:rPr>
      </w:pPr>
      <w:r>
        <w:rPr>
          <w:sz w:val="14"/>
          <w:szCs w:val="14"/>
        </w:rPr>
        <w:t xml:space="preserve">  |specialNumbersRecords                   --- специальные номера оператора (SMS-центры, ТМС,</w:t>
      </w:r>
    </w:p>
    <w:p w:rsidR="005A230C" w:rsidRDefault="005A230C">
      <w:pPr>
        <w:pStyle w:val="ConsPlusNonformat"/>
        <w:jc w:val="both"/>
        <w:rPr>
          <w:sz w:val="14"/>
          <w:szCs w:val="14"/>
        </w:rPr>
      </w:pPr>
      <w:r>
        <w:rPr>
          <w:sz w:val="14"/>
          <w:szCs w:val="14"/>
        </w:rPr>
        <w:t>сервисы)</w:t>
      </w:r>
    </w:p>
    <w:p w:rsidR="005A230C" w:rsidRDefault="005A230C">
      <w:pPr>
        <w:pStyle w:val="ConsPlusNonformat"/>
        <w:jc w:val="both"/>
        <w:rPr>
          <w:sz w:val="14"/>
          <w:szCs w:val="14"/>
        </w:rPr>
      </w:pPr>
      <w:r>
        <w:rPr>
          <w:sz w:val="14"/>
          <w:szCs w:val="14"/>
        </w:rPr>
        <w:t xml:space="preserve">  |bunchesMapRecords                       --- карта связей пучков соединительных линий</w:t>
      </w:r>
    </w:p>
    <w:p w:rsidR="005A230C" w:rsidRDefault="005A230C">
      <w:pPr>
        <w:pStyle w:val="ConsPlusNonformat"/>
        <w:jc w:val="both"/>
        <w:rPr>
          <w:sz w:val="14"/>
          <w:szCs w:val="14"/>
        </w:rPr>
      </w:pPr>
      <w:r>
        <w:rPr>
          <w:sz w:val="14"/>
          <w:szCs w:val="14"/>
        </w:rPr>
        <w:t xml:space="preserve">  |mobileSubscriberIdenityPlanRecords      --- план нумерации идентификаторов мобильных телефонных</w:t>
      </w:r>
    </w:p>
    <w:p w:rsidR="005A230C" w:rsidRDefault="005A230C">
      <w:pPr>
        <w:pStyle w:val="ConsPlusNonformat"/>
        <w:jc w:val="both"/>
        <w:rPr>
          <w:sz w:val="14"/>
          <w:szCs w:val="14"/>
        </w:rPr>
      </w:pPr>
      <w:r>
        <w:rPr>
          <w:sz w:val="14"/>
          <w:szCs w:val="14"/>
        </w:rPr>
        <w:t>абонентов</w:t>
      </w:r>
    </w:p>
    <w:p w:rsidR="005A230C" w:rsidRDefault="005A230C">
      <w:pPr>
        <w:pStyle w:val="ConsPlusNonformat"/>
        <w:jc w:val="both"/>
        <w:rPr>
          <w:sz w:val="14"/>
          <w:szCs w:val="14"/>
        </w:rPr>
      </w:pPr>
      <w:r>
        <w:rPr>
          <w:sz w:val="14"/>
          <w:szCs w:val="14"/>
        </w:rPr>
        <w:t xml:space="preserve">  |signalPointCodes            --- коды сигнальных точек OPC/DPC</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операторы связи, обслуживаемые ИС СОРМ</w:t>
      </w:r>
    </w:p>
    <w:p w:rsidR="005A230C" w:rsidRDefault="005A230C">
      <w:pPr>
        <w:pStyle w:val="ConsPlusNonformat"/>
        <w:jc w:val="both"/>
        <w:rPr>
          <w:sz w:val="14"/>
          <w:szCs w:val="14"/>
        </w:rPr>
      </w:pPr>
      <w:r>
        <w:rPr>
          <w:sz w:val="14"/>
          <w:szCs w:val="14"/>
        </w:rPr>
        <w:t xml:space="preserve"> telcosRecords TAGGED ::= {</w:t>
      </w:r>
    </w:p>
    <w:p w:rsidR="005A230C" w:rsidRDefault="005A230C">
      <w:pPr>
        <w:pStyle w:val="ConsPlusNonformat"/>
        <w:jc w:val="both"/>
        <w:rPr>
          <w:sz w:val="14"/>
          <w:szCs w:val="14"/>
        </w:rPr>
      </w:pPr>
      <w:r>
        <w:rPr>
          <w:sz w:val="14"/>
          <w:szCs w:val="14"/>
        </w:rPr>
        <w:t xml:space="preserve"> OID{ sorm-report-dictionary-telcos }</w:t>
      </w:r>
    </w:p>
    <w:p w:rsidR="005A230C" w:rsidRDefault="005A230C">
      <w:pPr>
        <w:pStyle w:val="ConsPlusNonformat"/>
        <w:jc w:val="both"/>
        <w:rPr>
          <w:sz w:val="14"/>
          <w:szCs w:val="14"/>
        </w:rPr>
      </w:pPr>
      <w:r>
        <w:rPr>
          <w:sz w:val="14"/>
          <w:szCs w:val="14"/>
        </w:rPr>
        <w:t xml:space="preserve"> DATA SEQUENCE OF TelcosRecord }</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TelcosRecord ::= SEQUENCE {</w:t>
      </w:r>
    </w:p>
    <w:p w:rsidR="005A230C" w:rsidRDefault="005A230C">
      <w:pPr>
        <w:pStyle w:val="ConsPlusNonformat"/>
        <w:jc w:val="both"/>
        <w:rPr>
          <w:sz w:val="14"/>
          <w:szCs w:val="14"/>
        </w:rPr>
      </w:pPr>
      <w:r>
        <w:rPr>
          <w:sz w:val="14"/>
          <w:szCs w:val="14"/>
        </w:rPr>
        <w:t xml:space="preserve"> telco-id            TelcoID,                                      --- номер структурного подразделения</w:t>
      </w:r>
    </w:p>
    <w:p w:rsidR="005A230C" w:rsidRDefault="005A230C">
      <w:pPr>
        <w:pStyle w:val="ConsPlusNonformat"/>
        <w:jc w:val="both"/>
        <w:rPr>
          <w:sz w:val="14"/>
          <w:szCs w:val="14"/>
        </w:rPr>
      </w:pPr>
      <w:r>
        <w:rPr>
          <w:sz w:val="14"/>
          <w:szCs w:val="14"/>
        </w:rPr>
        <w:t>или оператора связи</w:t>
      </w:r>
    </w:p>
    <w:p w:rsidR="005A230C" w:rsidRDefault="005A230C">
      <w:pPr>
        <w:pStyle w:val="ConsPlusNonformat"/>
        <w:jc w:val="both"/>
        <w:rPr>
          <w:sz w:val="14"/>
          <w:szCs w:val="14"/>
        </w:rPr>
      </w:pPr>
      <w:r>
        <w:rPr>
          <w:sz w:val="14"/>
          <w:szCs w:val="14"/>
        </w:rPr>
        <w:t xml:space="preserve"> begin-time     DateAndTime,                           --- время начала действия</w:t>
      </w:r>
    </w:p>
    <w:p w:rsidR="005A230C" w:rsidRDefault="005A230C">
      <w:pPr>
        <w:pStyle w:val="ConsPlusNonformat"/>
        <w:jc w:val="both"/>
        <w:rPr>
          <w:sz w:val="14"/>
          <w:szCs w:val="14"/>
        </w:rPr>
      </w:pPr>
      <w:r>
        <w:rPr>
          <w:sz w:val="14"/>
          <w:szCs w:val="14"/>
        </w:rPr>
        <w:t xml:space="preserve"> end-time       DateAndTime OPTIONAL,                              --- время конца действия</w:t>
      </w:r>
    </w:p>
    <w:p w:rsidR="005A230C" w:rsidRDefault="005A230C">
      <w:pPr>
        <w:pStyle w:val="ConsPlusNonformat"/>
        <w:jc w:val="both"/>
        <w:rPr>
          <w:sz w:val="14"/>
          <w:szCs w:val="14"/>
        </w:rPr>
      </w:pPr>
      <w:r>
        <w:rPr>
          <w:sz w:val="14"/>
          <w:szCs w:val="14"/>
        </w:rPr>
        <w:t xml:space="preserve"> description    UTF8String (SIZE (1 .. 256)),          --- описание (наименование) оператора связи</w:t>
      </w:r>
    </w:p>
    <w:p w:rsidR="005A230C" w:rsidRDefault="005A230C">
      <w:pPr>
        <w:pStyle w:val="ConsPlusNonformat"/>
        <w:jc w:val="both"/>
        <w:rPr>
          <w:sz w:val="14"/>
          <w:szCs w:val="14"/>
        </w:rPr>
      </w:pPr>
      <w:r>
        <w:rPr>
          <w:sz w:val="14"/>
          <w:szCs w:val="14"/>
        </w:rPr>
        <w:t>или структурного подразделения</w:t>
      </w:r>
    </w:p>
    <w:p w:rsidR="005A230C" w:rsidRDefault="005A230C">
      <w:pPr>
        <w:pStyle w:val="ConsPlusNonformat"/>
        <w:jc w:val="both"/>
        <w:rPr>
          <w:sz w:val="14"/>
          <w:szCs w:val="14"/>
        </w:rPr>
      </w:pPr>
      <w:r>
        <w:rPr>
          <w:sz w:val="14"/>
          <w:szCs w:val="14"/>
        </w:rPr>
        <w:t xml:space="preserve"> mcc[0]                  NumericString (SIZE(3)) OPTIONAL,      --- код страны</w:t>
      </w:r>
    </w:p>
    <w:p w:rsidR="005A230C" w:rsidRDefault="005A230C">
      <w:pPr>
        <w:pStyle w:val="ConsPlusNonformat"/>
        <w:jc w:val="both"/>
        <w:rPr>
          <w:sz w:val="14"/>
          <w:szCs w:val="14"/>
        </w:rPr>
      </w:pPr>
      <w:r>
        <w:rPr>
          <w:sz w:val="14"/>
          <w:szCs w:val="14"/>
        </w:rPr>
        <w:t xml:space="preserve"> mnc[1]                  NumericString (SIZE(3)) OPTIONAL       --- код оператора связи</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пучки соединительных линий</w:t>
      </w:r>
    </w:p>
    <w:p w:rsidR="005A230C" w:rsidRDefault="005A230C">
      <w:pPr>
        <w:pStyle w:val="ConsPlusNonformat"/>
        <w:jc w:val="both"/>
        <w:rPr>
          <w:sz w:val="14"/>
          <w:szCs w:val="14"/>
        </w:rPr>
      </w:pPr>
      <w:r>
        <w:rPr>
          <w:sz w:val="14"/>
          <w:szCs w:val="14"/>
        </w:rPr>
        <w:t>bunchesRecords TAGGED ::= {</w:t>
      </w:r>
    </w:p>
    <w:p w:rsidR="005A230C" w:rsidRDefault="005A230C">
      <w:pPr>
        <w:pStyle w:val="ConsPlusNonformat"/>
        <w:jc w:val="both"/>
        <w:rPr>
          <w:sz w:val="14"/>
          <w:szCs w:val="14"/>
        </w:rPr>
      </w:pPr>
      <w:r>
        <w:rPr>
          <w:sz w:val="14"/>
          <w:szCs w:val="14"/>
        </w:rPr>
        <w:t xml:space="preserve"> OID ( sorm-report-dictionary-bunches }</w:t>
      </w:r>
    </w:p>
    <w:p w:rsidR="005A230C" w:rsidRDefault="005A230C">
      <w:pPr>
        <w:pStyle w:val="ConsPlusNonformat"/>
        <w:jc w:val="both"/>
        <w:rPr>
          <w:sz w:val="14"/>
          <w:szCs w:val="14"/>
        </w:rPr>
      </w:pPr>
      <w:r>
        <w:rPr>
          <w:sz w:val="14"/>
          <w:szCs w:val="14"/>
        </w:rPr>
        <w:t xml:space="preserve"> DATA SEQUENCE OF BunchRecord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BunchRecord ::= SEQUENCE {</w:t>
      </w:r>
    </w:p>
    <w:p w:rsidR="005A230C" w:rsidRDefault="005A230C">
      <w:pPr>
        <w:pStyle w:val="ConsPlusNonformat"/>
        <w:jc w:val="both"/>
        <w:rPr>
          <w:sz w:val="14"/>
          <w:szCs w:val="14"/>
        </w:rPr>
      </w:pPr>
      <w:r>
        <w:rPr>
          <w:sz w:val="14"/>
          <w:szCs w:val="14"/>
        </w:rPr>
        <w:t xml:space="preserve"> telco-id           TelcoID,                                     --- идентификатор оператора связи или</w:t>
      </w:r>
    </w:p>
    <w:p w:rsidR="005A230C" w:rsidRDefault="005A230C">
      <w:pPr>
        <w:pStyle w:val="ConsPlusNonformat"/>
        <w:jc w:val="both"/>
        <w:rPr>
          <w:sz w:val="14"/>
          <w:szCs w:val="14"/>
        </w:rPr>
      </w:pPr>
      <w:r>
        <w:rPr>
          <w:sz w:val="14"/>
          <w:szCs w:val="14"/>
        </w:rPr>
        <w:t>структурного подразделения</w:t>
      </w:r>
    </w:p>
    <w:p w:rsidR="005A230C" w:rsidRDefault="005A230C">
      <w:pPr>
        <w:pStyle w:val="ConsPlusNonformat"/>
        <w:jc w:val="both"/>
        <w:rPr>
          <w:sz w:val="14"/>
          <w:szCs w:val="14"/>
        </w:rPr>
      </w:pPr>
      <w:r>
        <w:rPr>
          <w:sz w:val="14"/>
          <w:szCs w:val="14"/>
        </w:rPr>
        <w:t xml:space="preserve"> bunch-id      Bunch,                                  --- идентификатор пучка</w:t>
      </w:r>
    </w:p>
    <w:p w:rsidR="005A230C" w:rsidRDefault="005A230C">
      <w:pPr>
        <w:pStyle w:val="ConsPlusNonformat"/>
        <w:jc w:val="both"/>
        <w:rPr>
          <w:sz w:val="14"/>
          <w:szCs w:val="14"/>
        </w:rPr>
      </w:pPr>
      <w:r>
        <w:rPr>
          <w:sz w:val="14"/>
          <w:szCs w:val="14"/>
        </w:rPr>
        <w:t xml:space="preserve"> switch-id     UTF8String (SIZE (1 .. 128)),           --- идентификатор коммутатора</w:t>
      </w:r>
    </w:p>
    <w:p w:rsidR="005A230C" w:rsidRDefault="005A230C">
      <w:pPr>
        <w:pStyle w:val="ConsPlusNonformat"/>
        <w:jc w:val="both"/>
        <w:rPr>
          <w:sz w:val="14"/>
          <w:szCs w:val="14"/>
        </w:rPr>
      </w:pPr>
      <w:r>
        <w:rPr>
          <w:sz w:val="14"/>
          <w:szCs w:val="14"/>
        </w:rPr>
        <w:t xml:space="preserve"> bunch-type ENUMERATED{                                --- тип - входящий/исходящий</w:t>
      </w:r>
    </w:p>
    <w:p w:rsidR="005A230C" w:rsidRDefault="005A230C">
      <w:pPr>
        <w:pStyle w:val="ConsPlusNonformat"/>
        <w:jc w:val="both"/>
        <w:rPr>
          <w:sz w:val="14"/>
          <w:szCs w:val="14"/>
        </w:rPr>
      </w:pPr>
      <w:r>
        <w:rPr>
          <w:sz w:val="14"/>
          <w:szCs w:val="14"/>
        </w:rPr>
        <w:t xml:space="preserve">   inbound(0),</w:t>
      </w:r>
    </w:p>
    <w:p w:rsidR="005A230C" w:rsidRDefault="005A230C">
      <w:pPr>
        <w:pStyle w:val="ConsPlusNonformat"/>
        <w:jc w:val="both"/>
        <w:rPr>
          <w:sz w:val="14"/>
          <w:szCs w:val="14"/>
        </w:rPr>
      </w:pPr>
      <w:r>
        <w:rPr>
          <w:sz w:val="14"/>
          <w:szCs w:val="14"/>
        </w:rPr>
        <w:t xml:space="preserve">   outbound(1),</w:t>
      </w:r>
    </w:p>
    <w:p w:rsidR="005A230C" w:rsidRDefault="005A230C">
      <w:pPr>
        <w:pStyle w:val="ConsPlusNonformat"/>
        <w:jc w:val="both"/>
        <w:rPr>
          <w:sz w:val="14"/>
          <w:szCs w:val="14"/>
        </w:rPr>
      </w:pPr>
      <w:r>
        <w:rPr>
          <w:sz w:val="14"/>
          <w:szCs w:val="14"/>
        </w:rPr>
        <w:t xml:space="preserve">   bidirectional(3)</w:t>
      </w:r>
    </w:p>
    <w:p w:rsidR="005A230C" w:rsidRDefault="005A230C">
      <w:pPr>
        <w:pStyle w:val="ConsPlusNonformat"/>
        <w:jc w:val="both"/>
        <w:rPr>
          <w:sz w:val="14"/>
          <w:szCs w:val="14"/>
        </w:rPr>
      </w:pPr>
      <w:r>
        <w:rPr>
          <w:sz w:val="14"/>
          <w:szCs w:val="14"/>
        </w:rPr>
        <w:t xml:space="preserve"> },</w:t>
      </w:r>
    </w:p>
    <w:p w:rsidR="005A230C" w:rsidRDefault="005A230C">
      <w:pPr>
        <w:pStyle w:val="ConsPlusNonformat"/>
        <w:jc w:val="both"/>
        <w:rPr>
          <w:sz w:val="14"/>
          <w:szCs w:val="14"/>
        </w:rPr>
      </w:pPr>
      <w:r>
        <w:rPr>
          <w:sz w:val="14"/>
          <w:szCs w:val="14"/>
        </w:rPr>
        <w:t xml:space="preserve"> begin-time      DateAndTime,                           --- время начала назначения пучка</w:t>
      </w:r>
    </w:p>
    <w:p w:rsidR="005A230C" w:rsidRDefault="005A230C">
      <w:pPr>
        <w:pStyle w:val="ConsPlusNonformat"/>
        <w:jc w:val="both"/>
        <w:rPr>
          <w:sz w:val="14"/>
          <w:szCs w:val="14"/>
        </w:rPr>
      </w:pPr>
      <w:r>
        <w:rPr>
          <w:sz w:val="14"/>
          <w:szCs w:val="14"/>
        </w:rPr>
        <w:t xml:space="preserve"> end-time        DateAndTime OPTIONAL,                     --- время конца назначения пучка</w:t>
      </w:r>
    </w:p>
    <w:p w:rsidR="005A230C" w:rsidRDefault="005A230C">
      <w:pPr>
        <w:pStyle w:val="ConsPlusNonformat"/>
        <w:jc w:val="both"/>
        <w:rPr>
          <w:sz w:val="14"/>
          <w:szCs w:val="14"/>
        </w:rPr>
      </w:pPr>
      <w:r>
        <w:rPr>
          <w:sz w:val="14"/>
          <w:szCs w:val="14"/>
        </w:rPr>
        <w:t xml:space="preserve"> description     UTF8String (SIZE(1 .. 256))            --- расшифровка пучка</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базовые станции</w:t>
      </w:r>
    </w:p>
    <w:p w:rsidR="005A230C" w:rsidRDefault="005A230C">
      <w:pPr>
        <w:pStyle w:val="ConsPlusNonformat"/>
        <w:jc w:val="both"/>
        <w:rPr>
          <w:sz w:val="14"/>
          <w:szCs w:val="14"/>
        </w:rPr>
      </w:pPr>
      <w:r>
        <w:rPr>
          <w:sz w:val="14"/>
          <w:szCs w:val="14"/>
        </w:rPr>
        <w:t>basicStationsSectorRecords TAGGED ::= {</w:t>
      </w:r>
    </w:p>
    <w:p w:rsidR="005A230C" w:rsidRDefault="005A230C">
      <w:pPr>
        <w:pStyle w:val="ConsPlusNonformat"/>
        <w:jc w:val="both"/>
        <w:rPr>
          <w:sz w:val="14"/>
          <w:szCs w:val="14"/>
        </w:rPr>
      </w:pPr>
      <w:r>
        <w:rPr>
          <w:sz w:val="14"/>
          <w:szCs w:val="14"/>
        </w:rPr>
        <w:t xml:space="preserve"> OID{ sorm-report-dictionary-basic-stations }</w:t>
      </w:r>
    </w:p>
    <w:p w:rsidR="005A230C" w:rsidRDefault="005A230C">
      <w:pPr>
        <w:pStyle w:val="ConsPlusNonformat"/>
        <w:jc w:val="both"/>
        <w:rPr>
          <w:sz w:val="14"/>
          <w:szCs w:val="14"/>
        </w:rPr>
      </w:pPr>
      <w:r>
        <w:rPr>
          <w:sz w:val="14"/>
          <w:szCs w:val="14"/>
        </w:rPr>
        <w:t xml:space="preserve"> DATA SEQUENCE OF BasicStationSectorRecord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BasicStationSectorRecord ::= SEQUENCE {</w:t>
      </w:r>
    </w:p>
    <w:p w:rsidR="005A230C" w:rsidRDefault="005A230C">
      <w:pPr>
        <w:pStyle w:val="ConsPlusNonformat"/>
        <w:jc w:val="both"/>
        <w:rPr>
          <w:sz w:val="14"/>
          <w:szCs w:val="14"/>
        </w:rPr>
      </w:pPr>
      <w:r>
        <w:rPr>
          <w:sz w:val="14"/>
          <w:szCs w:val="14"/>
        </w:rPr>
        <w:t xml:space="preserve"> telco-id                TelcoID,                         --- идентификатор оператора связи или</w:t>
      </w:r>
    </w:p>
    <w:p w:rsidR="005A230C" w:rsidRDefault="005A230C">
      <w:pPr>
        <w:pStyle w:val="ConsPlusNonformat"/>
        <w:jc w:val="both"/>
        <w:rPr>
          <w:sz w:val="14"/>
          <w:szCs w:val="14"/>
        </w:rPr>
      </w:pPr>
      <w:r>
        <w:rPr>
          <w:sz w:val="14"/>
          <w:szCs w:val="14"/>
        </w:rPr>
        <w:t>структурного подразделения</w:t>
      </w:r>
    </w:p>
    <w:p w:rsidR="005A230C" w:rsidRDefault="005A230C">
      <w:pPr>
        <w:pStyle w:val="ConsPlusNonformat"/>
        <w:jc w:val="both"/>
        <w:rPr>
          <w:sz w:val="14"/>
          <w:szCs w:val="14"/>
        </w:rPr>
      </w:pPr>
      <w:r>
        <w:rPr>
          <w:sz w:val="14"/>
          <w:szCs w:val="14"/>
        </w:rPr>
        <w:t xml:space="preserve"> begin-time    DateAndTime,                      --- время начала действия базовой станции</w:t>
      </w:r>
    </w:p>
    <w:p w:rsidR="005A230C" w:rsidRDefault="005A230C">
      <w:pPr>
        <w:pStyle w:val="ConsPlusNonformat"/>
        <w:jc w:val="both"/>
        <w:rPr>
          <w:sz w:val="14"/>
          <w:szCs w:val="14"/>
        </w:rPr>
      </w:pPr>
      <w:r>
        <w:rPr>
          <w:sz w:val="14"/>
          <w:szCs w:val="14"/>
        </w:rPr>
        <w:t xml:space="preserve"> end-time      DateAndTime,                      --- время конца действия базовой станции</w:t>
      </w:r>
    </w:p>
    <w:p w:rsidR="005A230C" w:rsidRDefault="005A230C">
      <w:pPr>
        <w:pStyle w:val="ConsPlusNonformat"/>
        <w:jc w:val="both"/>
        <w:rPr>
          <w:sz w:val="14"/>
          <w:szCs w:val="14"/>
        </w:rPr>
      </w:pPr>
      <w:r>
        <w:rPr>
          <w:sz w:val="14"/>
          <w:szCs w:val="14"/>
        </w:rPr>
        <w:t xml:space="preserve"> address       UTF8String (SIZE (1 ..  256)),    --- произвольное текстовое описание адреса или места</w:t>
      </w:r>
    </w:p>
    <w:p w:rsidR="005A230C" w:rsidRDefault="005A230C">
      <w:pPr>
        <w:pStyle w:val="ConsPlusNonformat"/>
        <w:jc w:val="both"/>
        <w:rPr>
          <w:sz w:val="14"/>
          <w:szCs w:val="14"/>
        </w:rPr>
      </w:pPr>
      <w:r>
        <w:rPr>
          <w:sz w:val="14"/>
          <w:szCs w:val="14"/>
        </w:rPr>
        <w:t>расположения</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sector-identifiers          BasicStationIdentifiers, --- идентификаторы сектора</w:t>
      </w:r>
    </w:p>
    <w:p w:rsidR="005A230C" w:rsidRDefault="005A230C">
      <w:pPr>
        <w:pStyle w:val="ConsPlusNonformat"/>
        <w:jc w:val="both"/>
        <w:rPr>
          <w:sz w:val="14"/>
          <w:szCs w:val="14"/>
        </w:rPr>
      </w:pPr>
      <w:r>
        <w:rPr>
          <w:sz w:val="14"/>
          <w:szCs w:val="14"/>
        </w:rPr>
        <w:t xml:space="preserve"> antenna-configuration BasicStationAntenna,  ---  параметры  антенной системы</w:t>
      </w:r>
    </w:p>
    <w:p w:rsidR="005A230C" w:rsidRDefault="005A230C">
      <w:pPr>
        <w:pStyle w:val="ConsPlusNonformat"/>
        <w:jc w:val="both"/>
        <w:rPr>
          <w:sz w:val="14"/>
          <w:szCs w:val="14"/>
        </w:rPr>
      </w:pPr>
      <w:r>
        <w:rPr>
          <w:sz w:val="14"/>
          <w:szCs w:val="14"/>
        </w:rPr>
        <w:t xml:space="preserve"> station-type          BasicStationType,              --- тип сети базовой станции</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structured-address[0] ReportedAddress OPTIONAL,      --- адрес места установки базовой станции</w:t>
      </w:r>
    </w:p>
    <w:p w:rsidR="005A230C" w:rsidRDefault="005A230C">
      <w:pPr>
        <w:pStyle w:val="ConsPlusNonformat"/>
        <w:jc w:val="both"/>
        <w:rPr>
          <w:sz w:val="14"/>
          <w:szCs w:val="14"/>
        </w:rPr>
      </w:pPr>
      <w:r>
        <w:rPr>
          <w:sz w:val="14"/>
          <w:szCs w:val="14"/>
        </w:rPr>
        <w:lastRenderedPageBreak/>
        <w:t xml:space="preserve"> location[1]           GeoLocation OPTIONAL                --- географическое местоположение</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идентификаторы сектора</w:t>
      </w:r>
    </w:p>
    <w:p w:rsidR="005A230C" w:rsidRDefault="005A230C">
      <w:pPr>
        <w:pStyle w:val="ConsPlusNonformat"/>
        <w:jc w:val="both"/>
        <w:rPr>
          <w:sz w:val="14"/>
          <w:szCs w:val="14"/>
        </w:rPr>
      </w:pPr>
      <w:r>
        <w:rPr>
          <w:sz w:val="14"/>
          <w:szCs w:val="14"/>
        </w:rPr>
        <w:t>BasicStationIdentifiers ::= CHOICE (</w:t>
      </w:r>
    </w:p>
    <w:p w:rsidR="005A230C" w:rsidRDefault="005A230C">
      <w:pPr>
        <w:pStyle w:val="ConsPlusNonformat"/>
        <w:jc w:val="both"/>
        <w:rPr>
          <w:sz w:val="14"/>
          <w:szCs w:val="14"/>
        </w:rPr>
      </w:pPr>
      <w:r>
        <w:rPr>
          <w:sz w:val="14"/>
          <w:szCs w:val="14"/>
        </w:rPr>
        <w:t xml:space="preserve"> telepone[0]     TelephoneIdentifiers,                --- идентификаторы сектора для телефонной сети</w:t>
      </w:r>
    </w:p>
    <w:p w:rsidR="005A230C" w:rsidRDefault="005A230C">
      <w:pPr>
        <w:pStyle w:val="ConsPlusNonformat"/>
        <w:jc w:val="both"/>
        <w:rPr>
          <w:sz w:val="14"/>
          <w:szCs w:val="14"/>
        </w:rPr>
      </w:pPr>
      <w:r>
        <w:rPr>
          <w:sz w:val="14"/>
          <w:szCs w:val="14"/>
        </w:rPr>
        <w:t xml:space="preserve"> wireless[1]    SEQUENCE OF WirelessIdentifiers           --- идентификаторы сектора для сети передачи данных</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идентификаторы сектора для телефонной сети</w:t>
      </w:r>
    </w:p>
    <w:p w:rsidR="005A230C" w:rsidRDefault="005A230C">
      <w:pPr>
        <w:pStyle w:val="ConsPlusNonformat"/>
        <w:jc w:val="both"/>
        <w:rPr>
          <w:sz w:val="14"/>
          <w:szCs w:val="14"/>
        </w:rPr>
      </w:pPr>
      <w:r>
        <w:rPr>
          <w:sz w:val="14"/>
          <w:szCs w:val="14"/>
        </w:rPr>
        <w:t>TelephoneIdentifiers ::= SEQUENCE {</w:t>
      </w:r>
    </w:p>
    <w:p w:rsidR="005A230C" w:rsidRDefault="005A230C">
      <w:pPr>
        <w:pStyle w:val="ConsPlusNonformat"/>
        <w:jc w:val="both"/>
        <w:rPr>
          <w:sz w:val="14"/>
          <w:szCs w:val="14"/>
        </w:rPr>
      </w:pPr>
      <w:r>
        <w:rPr>
          <w:sz w:val="14"/>
          <w:szCs w:val="14"/>
        </w:rPr>
        <w:t xml:space="preserve"> lac             INTEGER (0 .. 65535),                --- код зоны</w:t>
      </w:r>
    </w:p>
    <w:p w:rsidR="005A230C" w:rsidRDefault="005A230C">
      <w:pPr>
        <w:pStyle w:val="ConsPlusNonformat"/>
        <w:jc w:val="both"/>
        <w:rPr>
          <w:sz w:val="14"/>
          <w:szCs w:val="14"/>
        </w:rPr>
      </w:pPr>
      <w:r>
        <w:rPr>
          <w:sz w:val="14"/>
          <w:szCs w:val="14"/>
        </w:rPr>
        <w:t xml:space="preserve"> cell            INTEGER (0 .. 4294967295),           --- идентификатор сектора базовой станции</w:t>
      </w:r>
    </w:p>
    <w:p w:rsidR="005A230C" w:rsidRDefault="005A230C">
      <w:pPr>
        <w:pStyle w:val="ConsPlusNonformat"/>
        <w:jc w:val="both"/>
        <w:rPr>
          <w:sz w:val="14"/>
          <w:szCs w:val="14"/>
        </w:rPr>
      </w:pPr>
      <w:r>
        <w:rPr>
          <w:sz w:val="14"/>
          <w:szCs w:val="14"/>
        </w:rPr>
        <w:t>(идентификатор базовой станции и сектор)</w:t>
      </w:r>
    </w:p>
    <w:p w:rsidR="005A230C" w:rsidRDefault="005A230C">
      <w:pPr>
        <w:pStyle w:val="ConsPlusNonformat"/>
        <w:jc w:val="both"/>
        <w:rPr>
          <w:sz w:val="14"/>
          <w:szCs w:val="14"/>
        </w:rPr>
      </w:pPr>
      <w:r>
        <w:rPr>
          <w:sz w:val="14"/>
          <w:szCs w:val="14"/>
        </w:rPr>
        <w:t xml:space="preserve"> cell-sign       UTF8String(SIZE (1 .. 18)) OPTIONAL  --- телефонный идентификатор соты</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идентификаторы сектора для сети передачи данных</w:t>
      </w:r>
    </w:p>
    <w:p w:rsidR="005A230C" w:rsidRDefault="005A230C">
      <w:pPr>
        <w:pStyle w:val="ConsPlusNonformat"/>
        <w:jc w:val="both"/>
        <w:rPr>
          <w:sz w:val="14"/>
          <w:szCs w:val="14"/>
        </w:rPr>
      </w:pPr>
      <w:r>
        <w:rPr>
          <w:sz w:val="14"/>
          <w:szCs w:val="14"/>
        </w:rPr>
        <w:t>WirelessIdentifiers ::= SEQUENCE {</w:t>
      </w:r>
    </w:p>
    <w:p w:rsidR="005A230C" w:rsidRDefault="005A230C">
      <w:pPr>
        <w:pStyle w:val="ConsPlusNonformat"/>
        <w:jc w:val="both"/>
        <w:rPr>
          <w:sz w:val="14"/>
          <w:szCs w:val="14"/>
        </w:rPr>
      </w:pPr>
      <w:r>
        <w:rPr>
          <w:sz w:val="14"/>
          <w:szCs w:val="14"/>
        </w:rPr>
        <w:t xml:space="preserve"> cell            UTF8String (SIZE (1 .. 64)),         --- идентификатор сектора</w:t>
      </w:r>
    </w:p>
    <w:p w:rsidR="005A230C" w:rsidRDefault="005A230C">
      <w:pPr>
        <w:pStyle w:val="ConsPlusNonformat"/>
        <w:jc w:val="both"/>
        <w:rPr>
          <w:sz w:val="14"/>
          <w:szCs w:val="14"/>
        </w:rPr>
      </w:pPr>
      <w:r>
        <w:rPr>
          <w:sz w:val="14"/>
          <w:szCs w:val="14"/>
        </w:rPr>
        <w:t xml:space="preserve"> ip-list         IPList OPTIONAL,                     --- перечень назначенных сектору IP-адресов/портов</w:t>
      </w:r>
    </w:p>
    <w:p w:rsidR="005A230C" w:rsidRDefault="005A230C">
      <w:pPr>
        <w:pStyle w:val="ConsPlusNonformat"/>
        <w:jc w:val="both"/>
        <w:rPr>
          <w:sz w:val="14"/>
          <w:szCs w:val="14"/>
        </w:rPr>
      </w:pPr>
      <w:r>
        <w:rPr>
          <w:sz w:val="14"/>
          <w:szCs w:val="14"/>
        </w:rPr>
        <w:t xml:space="preserve"> mac             OCTET STRING (SIZE (6)) OPTIONAL                ---  MAC-адрес  сетевого оборудования сектора</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IPList ::= SEQUENCE OF NetworkPeerInfo</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параметры антенной системы</w:t>
      </w:r>
    </w:p>
    <w:p w:rsidR="005A230C" w:rsidRDefault="005A230C">
      <w:pPr>
        <w:pStyle w:val="ConsPlusNonformat"/>
        <w:jc w:val="both"/>
        <w:rPr>
          <w:sz w:val="14"/>
          <w:szCs w:val="14"/>
        </w:rPr>
      </w:pPr>
      <w:r>
        <w:rPr>
          <w:sz w:val="14"/>
          <w:szCs w:val="14"/>
        </w:rPr>
        <w:t>GsmAntenna ::=  SEQUENCE {</w:t>
      </w:r>
    </w:p>
    <w:p w:rsidR="005A230C" w:rsidRDefault="005A230C">
      <w:pPr>
        <w:pStyle w:val="ConsPlusNonformat"/>
        <w:jc w:val="both"/>
        <w:rPr>
          <w:sz w:val="14"/>
          <w:szCs w:val="14"/>
        </w:rPr>
      </w:pPr>
      <w:r>
        <w:rPr>
          <w:sz w:val="14"/>
          <w:szCs w:val="14"/>
        </w:rPr>
        <w:t xml:space="preserve"> azimut        INTEGER (-1 .. 359),          --- азимут относительно направления на север, в градусах,</w:t>
      </w:r>
    </w:p>
    <w:p w:rsidR="005A230C" w:rsidRDefault="005A230C">
      <w:pPr>
        <w:pStyle w:val="ConsPlusNonformat"/>
        <w:jc w:val="both"/>
        <w:rPr>
          <w:sz w:val="14"/>
          <w:szCs w:val="14"/>
        </w:rPr>
      </w:pPr>
      <w:r>
        <w:rPr>
          <w:sz w:val="14"/>
          <w:szCs w:val="14"/>
        </w:rPr>
        <w:t>если -1, то нет направленности</w:t>
      </w:r>
    </w:p>
    <w:p w:rsidR="005A230C" w:rsidRDefault="005A230C">
      <w:pPr>
        <w:pStyle w:val="ConsPlusNonformat"/>
        <w:jc w:val="both"/>
        <w:rPr>
          <w:sz w:val="14"/>
          <w:szCs w:val="14"/>
        </w:rPr>
      </w:pPr>
      <w:r>
        <w:rPr>
          <w:sz w:val="14"/>
          <w:szCs w:val="14"/>
        </w:rPr>
        <w:t xml:space="preserve"> width         INTEGER (0 .. 359),          --- ширина растра в градусах</w:t>
      </w:r>
    </w:p>
    <w:p w:rsidR="005A230C" w:rsidRDefault="005A230C">
      <w:pPr>
        <w:pStyle w:val="ConsPlusNonformat"/>
        <w:jc w:val="both"/>
        <w:rPr>
          <w:sz w:val="14"/>
          <w:szCs w:val="14"/>
        </w:rPr>
      </w:pPr>
      <w:r>
        <w:rPr>
          <w:sz w:val="14"/>
          <w:szCs w:val="14"/>
        </w:rPr>
        <w:t xml:space="preserve"> horizon-angle     INTEGER (0 .. 359),           --- угол наклона сектора к горизонту</w:t>
      </w:r>
    </w:p>
    <w:p w:rsidR="005A230C" w:rsidRDefault="005A230C">
      <w:pPr>
        <w:pStyle w:val="ConsPlusNonformat"/>
        <w:jc w:val="both"/>
        <w:rPr>
          <w:sz w:val="14"/>
          <w:szCs w:val="14"/>
        </w:rPr>
      </w:pPr>
      <w:r>
        <w:rPr>
          <w:sz w:val="14"/>
          <w:szCs w:val="14"/>
        </w:rPr>
        <w:t xml:space="preserve"> power [0]        INTEGER (0 .. 25000) OPTIONAL,         --- мощность в ваттах (сектор)</w:t>
      </w:r>
    </w:p>
    <w:p w:rsidR="005A230C" w:rsidRDefault="005A230C">
      <w:pPr>
        <w:pStyle w:val="ConsPlusNonformat"/>
        <w:jc w:val="both"/>
        <w:rPr>
          <w:sz w:val="14"/>
          <w:szCs w:val="14"/>
        </w:rPr>
      </w:pPr>
      <w:r>
        <w:rPr>
          <w:sz w:val="14"/>
          <w:szCs w:val="14"/>
        </w:rPr>
        <w:t xml:space="preserve"> frequency [1]      INTEGER (0 .. 10000000000) OPTIONAL,    --- частота излучения (сектор)</w:t>
      </w:r>
    </w:p>
    <w:p w:rsidR="005A230C" w:rsidRDefault="005A230C">
      <w:pPr>
        <w:pStyle w:val="ConsPlusNonformat"/>
        <w:jc w:val="both"/>
        <w:rPr>
          <w:sz w:val="14"/>
          <w:szCs w:val="14"/>
        </w:rPr>
      </w:pPr>
      <w:r>
        <w:rPr>
          <w:sz w:val="14"/>
          <w:szCs w:val="14"/>
        </w:rPr>
        <w:t xml:space="preserve"> vertical-lift [2] INTEGER  (0 ..  100) OPTIONAL,  ---  высота подвеса сектора</w:t>
      </w:r>
    </w:p>
    <w:p w:rsidR="005A230C" w:rsidRDefault="005A230C">
      <w:pPr>
        <w:pStyle w:val="ConsPlusNonformat"/>
        <w:jc w:val="both"/>
        <w:rPr>
          <w:sz w:val="14"/>
          <w:szCs w:val="14"/>
        </w:rPr>
      </w:pPr>
      <w:r>
        <w:rPr>
          <w:sz w:val="14"/>
          <w:szCs w:val="14"/>
        </w:rPr>
        <w:t xml:space="preserve"> gain-factor [3]    INTEGER (-100 .. 100) OPTIONAL, --- коэффициент усиления антенны (Дб)</w:t>
      </w:r>
    </w:p>
    <w:p w:rsidR="005A230C" w:rsidRDefault="005A230C">
      <w:pPr>
        <w:pStyle w:val="ConsPlusNonformat"/>
        <w:jc w:val="both"/>
        <w:rPr>
          <w:sz w:val="14"/>
          <w:szCs w:val="14"/>
        </w:rPr>
      </w:pPr>
      <w:r>
        <w:rPr>
          <w:sz w:val="14"/>
          <w:szCs w:val="14"/>
        </w:rPr>
        <w:t xml:space="preserve"> polarization [4]   INTEGER (-45 .. 45) OPTIONAL, --- поляризация антенной системы</w:t>
      </w:r>
    </w:p>
    <w:p w:rsidR="005A230C" w:rsidRDefault="005A230C">
      <w:pPr>
        <w:pStyle w:val="ConsPlusNonformat"/>
        <w:jc w:val="both"/>
        <w:rPr>
          <w:sz w:val="14"/>
          <w:szCs w:val="14"/>
        </w:rPr>
      </w:pPr>
      <w:r>
        <w:rPr>
          <w:sz w:val="14"/>
          <w:szCs w:val="14"/>
        </w:rPr>
        <w:t xml:space="preserve"> setting [5]       BsSetting OPTIONAL,          --- тип расположения БС</w:t>
      </w:r>
    </w:p>
    <w:p w:rsidR="005A230C" w:rsidRDefault="005A230C">
      <w:pPr>
        <w:pStyle w:val="ConsPlusNonformat"/>
        <w:jc w:val="both"/>
        <w:rPr>
          <w:sz w:val="14"/>
          <w:szCs w:val="14"/>
        </w:rPr>
      </w:pPr>
      <w:r>
        <w:rPr>
          <w:sz w:val="14"/>
          <w:szCs w:val="14"/>
        </w:rPr>
        <w:t xml:space="preserve"> thickness [6]      INTEGER (0 .. 359) OPTIONAL, --- ширина диаграммы направленности основного</w:t>
      </w:r>
    </w:p>
    <w:p w:rsidR="005A230C" w:rsidRDefault="005A230C">
      <w:pPr>
        <w:pStyle w:val="ConsPlusNonformat"/>
        <w:jc w:val="both"/>
        <w:rPr>
          <w:sz w:val="14"/>
          <w:szCs w:val="14"/>
        </w:rPr>
      </w:pPr>
      <w:r>
        <w:rPr>
          <w:sz w:val="14"/>
          <w:szCs w:val="14"/>
        </w:rPr>
        <w:t>лепестка сектора БС по вертикали (в градусах)</w:t>
      </w:r>
    </w:p>
    <w:p w:rsidR="005A230C" w:rsidRDefault="005A230C">
      <w:pPr>
        <w:pStyle w:val="ConsPlusNonformat"/>
        <w:jc w:val="both"/>
        <w:rPr>
          <w:sz w:val="14"/>
          <w:szCs w:val="14"/>
        </w:rPr>
      </w:pPr>
      <w:r>
        <w:rPr>
          <w:sz w:val="14"/>
          <w:szCs w:val="14"/>
        </w:rPr>
        <w:t xml:space="preserve"> generation [7]      BsGeneration OPTIONAL,      --- поколение</w:t>
      </w:r>
    </w:p>
    <w:p w:rsidR="005A230C" w:rsidRDefault="005A230C">
      <w:pPr>
        <w:pStyle w:val="ConsPlusNonformat"/>
        <w:jc w:val="both"/>
        <w:rPr>
          <w:sz w:val="14"/>
          <w:szCs w:val="14"/>
        </w:rPr>
      </w:pPr>
      <w:r>
        <w:rPr>
          <w:sz w:val="14"/>
          <w:szCs w:val="14"/>
        </w:rPr>
        <w:t xml:space="preserve"> controller-num [8]   UTF8String (SIZE (1 .. 128)) OPTIONAL, --- номер контроллера БС</w:t>
      </w:r>
    </w:p>
    <w:p w:rsidR="005A230C" w:rsidRDefault="005A230C">
      <w:pPr>
        <w:pStyle w:val="ConsPlusNonformat"/>
        <w:jc w:val="both"/>
        <w:rPr>
          <w:sz w:val="14"/>
          <w:szCs w:val="14"/>
        </w:rPr>
      </w:pPr>
      <w:r>
        <w:rPr>
          <w:sz w:val="14"/>
          <w:szCs w:val="14"/>
        </w:rPr>
        <w:t xml:space="preserve"> bcc-ncc [9]         UTF8String (SIZE (1 .. 128)) OPTIONAL, --- код идентификации базовой станции (BCC +</w:t>
      </w:r>
    </w:p>
    <w:p w:rsidR="005A230C" w:rsidRDefault="005A230C">
      <w:pPr>
        <w:pStyle w:val="ConsPlusNonformat"/>
        <w:jc w:val="both"/>
        <w:rPr>
          <w:sz w:val="14"/>
          <w:szCs w:val="14"/>
        </w:rPr>
      </w:pPr>
      <w:r>
        <w:rPr>
          <w:sz w:val="14"/>
          <w:szCs w:val="14"/>
        </w:rPr>
        <w:t>NCC)</w:t>
      </w:r>
    </w:p>
    <w:p w:rsidR="005A230C" w:rsidRDefault="005A230C">
      <w:pPr>
        <w:pStyle w:val="ConsPlusNonformat"/>
        <w:jc w:val="both"/>
        <w:rPr>
          <w:sz w:val="14"/>
          <w:szCs w:val="14"/>
        </w:rPr>
      </w:pPr>
      <w:r>
        <w:rPr>
          <w:sz w:val="14"/>
          <w:szCs w:val="14"/>
        </w:rPr>
        <w:t xml:space="preserve"> cell-type [10]      BsCellType OPTIONAL,  --- тип БС соты (макро-, микро-, пико-, фемто-)</w:t>
      </w:r>
    </w:p>
    <w:p w:rsidR="005A230C" w:rsidRDefault="005A230C">
      <w:pPr>
        <w:pStyle w:val="ConsPlusNonformat"/>
        <w:jc w:val="both"/>
        <w:rPr>
          <w:sz w:val="14"/>
          <w:szCs w:val="14"/>
        </w:rPr>
      </w:pPr>
      <w:r>
        <w:rPr>
          <w:sz w:val="14"/>
          <w:szCs w:val="14"/>
        </w:rPr>
        <w:t xml:space="preserve"> radiation-class [11] UTF8String (SIZE (1 ..  32)) OPTIONAL, --- класс излучения (например: 200KG7D)</w:t>
      </w:r>
    </w:p>
    <w:p w:rsidR="005A230C" w:rsidRDefault="005A230C">
      <w:pPr>
        <w:pStyle w:val="ConsPlusNonformat"/>
        <w:jc w:val="both"/>
        <w:rPr>
          <w:sz w:val="14"/>
          <w:szCs w:val="14"/>
        </w:rPr>
      </w:pPr>
      <w:r>
        <w:rPr>
          <w:sz w:val="14"/>
          <w:szCs w:val="14"/>
        </w:rPr>
        <w:t xml:space="preserve"> name [12] UTF8String (SIZE (1 .. 32)) OPTIONAL, --- наименование базовой станции (номер БС в базах</w:t>
      </w:r>
    </w:p>
    <w:p w:rsidR="005A230C" w:rsidRDefault="005A230C">
      <w:pPr>
        <w:pStyle w:val="ConsPlusNonformat"/>
        <w:jc w:val="both"/>
        <w:rPr>
          <w:sz w:val="14"/>
          <w:szCs w:val="14"/>
        </w:rPr>
      </w:pPr>
      <w:r>
        <w:rPr>
          <w:sz w:val="14"/>
          <w:szCs w:val="14"/>
        </w:rPr>
        <w:t>оператора)</w:t>
      </w:r>
    </w:p>
    <w:p w:rsidR="005A230C" w:rsidRDefault="005A230C">
      <w:pPr>
        <w:pStyle w:val="ConsPlusNonformat"/>
        <w:jc w:val="both"/>
        <w:rPr>
          <w:sz w:val="14"/>
          <w:szCs w:val="14"/>
        </w:rPr>
      </w:pPr>
      <w:r>
        <w:rPr>
          <w:sz w:val="14"/>
          <w:szCs w:val="14"/>
        </w:rPr>
        <w:t xml:space="preserve"> channel [13]         UTF8String (SIZE  (1 .. 32)) OPTIONAL --- десятичный номер канала (в соответствии со</w:t>
      </w:r>
    </w:p>
    <w:p w:rsidR="005A230C" w:rsidRDefault="005A230C">
      <w:pPr>
        <w:pStyle w:val="ConsPlusNonformat"/>
        <w:jc w:val="both"/>
        <w:rPr>
          <w:sz w:val="14"/>
          <w:szCs w:val="14"/>
        </w:rPr>
      </w:pPr>
      <w:r>
        <w:rPr>
          <w:sz w:val="14"/>
          <w:szCs w:val="14"/>
        </w:rPr>
        <w:t>стандартом)</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тип БС соты (макро-, микро-, пико-, фемто-)</w:t>
      </w:r>
    </w:p>
    <w:p w:rsidR="005A230C" w:rsidRDefault="005A230C">
      <w:pPr>
        <w:pStyle w:val="ConsPlusNonformat"/>
        <w:jc w:val="both"/>
        <w:rPr>
          <w:sz w:val="14"/>
          <w:szCs w:val="14"/>
        </w:rPr>
      </w:pPr>
      <w:r>
        <w:rPr>
          <w:sz w:val="14"/>
          <w:szCs w:val="14"/>
        </w:rPr>
        <w:t>BsCellType ::= ENUMERATED{</w:t>
      </w:r>
    </w:p>
    <w:p w:rsidR="005A230C" w:rsidRDefault="005A230C">
      <w:pPr>
        <w:pStyle w:val="ConsPlusNonformat"/>
        <w:jc w:val="both"/>
        <w:rPr>
          <w:sz w:val="14"/>
          <w:szCs w:val="14"/>
        </w:rPr>
      </w:pPr>
      <w:r>
        <w:rPr>
          <w:sz w:val="14"/>
          <w:szCs w:val="14"/>
        </w:rPr>
        <w:t xml:space="preserve"> macro (0),</w:t>
      </w:r>
    </w:p>
    <w:p w:rsidR="005A230C" w:rsidRDefault="005A230C">
      <w:pPr>
        <w:pStyle w:val="ConsPlusNonformat"/>
        <w:jc w:val="both"/>
        <w:rPr>
          <w:sz w:val="14"/>
          <w:szCs w:val="14"/>
        </w:rPr>
      </w:pPr>
      <w:r>
        <w:rPr>
          <w:sz w:val="14"/>
          <w:szCs w:val="14"/>
        </w:rPr>
        <w:t xml:space="preserve"> micro (1),</w:t>
      </w:r>
    </w:p>
    <w:p w:rsidR="005A230C" w:rsidRDefault="005A230C">
      <w:pPr>
        <w:pStyle w:val="ConsPlusNonformat"/>
        <w:jc w:val="both"/>
        <w:rPr>
          <w:sz w:val="14"/>
          <w:szCs w:val="14"/>
        </w:rPr>
      </w:pPr>
      <w:r>
        <w:rPr>
          <w:sz w:val="14"/>
          <w:szCs w:val="14"/>
        </w:rPr>
        <w:t xml:space="preserve"> pico (2),</w:t>
      </w:r>
    </w:p>
    <w:p w:rsidR="005A230C" w:rsidRDefault="005A230C">
      <w:pPr>
        <w:pStyle w:val="ConsPlusNonformat"/>
        <w:jc w:val="both"/>
        <w:rPr>
          <w:sz w:val="14"/>
          <w:szCs w:val="14"/>
        </w:rPr>
      </w:pPr>
      <w:r>
        <w:rPr>
          <w:sz w:val="14"/>
          <w:szCs w:val="14"/>
        </w:rPr>
        <w:t xml:space="preserve"> femto (3)</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поколение БС</w:t>
      </w:r>
    </w:p>
    <w:p w:rsidR="005A230C" w:rsidRDefault="005A230C">
      <w:pPr>
        <w:pStyle w:val="ConsPlusNonformat"/>
        <w:jc w:val="both"/>
        <w:rPr>
          <w:sz w:val="14"/>
          <w:szCs w:val="14"/>
        </w:rPr>
      </w:pPr>
      <w:r>
        <w:rPr>
          <w:sz w:val="14"/>
          <w:szCs w:val="14"/>
        </w:rPr>
        <w:t>BsGeneration ::= ENUMERATED{</w:t>
      </w:r>
    </w:p>
    <w:p w:rsidR="005A230C" w:rsidRDefault="005A230C">
      <w:pPr>
        <w:pStyle w:val="ConsPlusNonformat"/>
        <w:jc w:val="both"/>
        <w:rPr>
          <w:sz w:val="14"/>
          <w:szCs w:val="14"/>
        </w:rPr>
      </w:pPr>
      <w:r>
        <w:rPr>
          <w:sz w:val="14"/>
          <w:szCs w:val="14"/>
        </w:rPr>
        <w:t xml:space="preserve"> g2 (0),</w:t>
      </w:r>
    </w:p>
    <w:p w:rsidR="005A230C" w:rsidRDefault="005A230C">
      <w:pPr>
        <w:pStyle w:val="ConsPlusNonformat"/>
        <w:jc w:val="both"/>
        <w:rPr>
          <w:sz w:val="14"/>
          <w:szCs w:val="14"/>
        </w:rPr>
      </w:pPr>
      <w:r>
        <w:rPr>
          <w:sz w:val="14"/>
          <w:szCs w:val="14"/>
        </w:rPr>
        <w:t xml:space="preserve"> g3 (1),</w:t>
      </w:r>
    </w:p>
    <w:p w:rsidR="005A230C" w:rsidRDefault="005A230C">
      <w:pPr>
        <w:pStyle w:val="ConsPlusNonformat"/>
        <w:jc w:val="both"/>
        <w:rPr>
          <w:sz w:val="14"/>
          <w:szCs w:val="14"/>
        </w:rPr>
      </w:pPr>
      <w:r>
        <w:rPr>
          <w:sz w:val="14"/>
          <w:szCs w:val="14"/>
        </w:rPr>
        <w:t xml:space="preserve"> g4 (2),</w:t>
      </w:r>
    </w:p>
    <w:p w:rsidR="005A230C" w:rsidRDefault="005A230C">
      <w:pPr>
        <w:pStyle w:val="ConsPlusNonformat"/>
        <w:jc w:val="both"/>
        <w:rPr>
          <w:sz w:val="14"/>
          <w:szCs w:val="14"/>
        </w:rPr>
      </w:pPr>
      <w:r>
        <w:rPr>
          <w:sz w:val="14"/>
          <w:szCs w:val="14"/>
        </w:rPr>
        <w:t xml:space="preserve"> g5 (3)</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тип расположения БС</w:t>
      </w:r>
    </w:p>
    <w:p w:rsidR="005A230C" w:rsidRDefault="005A230C">
      <w:pPr>
        <w:pStyle w:val="ConsPlusNonformat"/>
        <w:jc w:val="both"/>
        <w:rPr>
          <w:sz w:val="14"/>
          <w:szCs w:val="14"/>
        </w:rPr>
      </w:pPr>
      <w:r>
        <w:rPr>
          <w:sz w:val="14"/>
          <w:szCs w:val="14"/>
        </w:rPr>
        <w:t>BsSetting ::= ENUMERATED{</w:t>
      </w:r>
    </w:p>
    <w:p w:rsidR="005A230C" w:rsidRDefault="005A230C">
      <w:pPr>
        <w:pStyle w:val="ConsPlusNonformat"/>
        <w:jc w:val="both"/>
        <w:rPr>
          <w:sz w:val="14"/>
          <w:szCs w:val="14"/>
        </w:rPr>
      </w:pPr>
      <w:r>
        <w:rPr>
          <w:sz w:val="14"/>
          <w:szCs w:val="14"/>
        </w:rPr>
        <w:t xml:space="preserve"> indoor (0),</w:t>
      </w:r>
    </w:p>
    <w:p w:rsidR="005A230C" w:rsidRDefault="005A230C">
      <w:pPr>
        <w:pStyle w:val="ConsPlusNonformat"/>
        <w:jc w:val="both"/>
        <w:rPr>
          <w:sz w:val="14"/>
          <w:szCs w:val="14"/>
        </w:rPr>
      </w:pPr>
      <w:r>
        <w:rPr>
          <w:sz w:val="14"/>
          <w:szCs w:val="14"/>
        </w:rPr>
        <w:t xml:space="preserve"> outdoor (1),</w:t>
      </w:r>
    </w:p>
    <w:p w:rsidR="005A230C" w:rsidRDefault="005A230C">
      <w:pPr>
        <w:pStyle w:val="ConsPlusNonformat"/>
        <w:jc w:val="both"/>
        <w:rPr>
          <w:sz w:val="14"/>
          <w:szCs w:val="14"/>
        </w:rPr>
      </w:pPr>
      <w:r>
        <w:rPr>
          <w:sz w:val="14"/>
          <w:szCs w:val="14"/>
        </w:rPr>
        <w:t xml:space="preserve"> underground (2)</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CdmaAntenna ::= BroadbandWirelessParameters           ---  параметры антенной системы CDMA-сектора</w:t>
      </w:r>
    </w:p>
    <w:p w:rsidR="005A230C" w:rsidRDefault="005A230C">
      <w:pPr>
        <w:pStyle w:val="ConsPlusNonformat"/>
        <w:jc w:val="both"/>
        <w:rPr>
          <w:sz w:val="14"/>
          <w:szCs w:val="14"/>
        </w:rPr>
      </w:pPr>
      <w:r>
        <w:rPr>
          <w:sz w:val="14"/>
          <w:szCs w:val="14"/>
        </w:rPr>
        <w:t>WirelessAntenna ::= BroadbandWirelessParameters        --- параметры антенной системы WiFi/WiMAX-сектора</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BroadbandWirelessParameters ::= SEQUENCE {</w:t>
      </w:r>
    </w:p>
    <w:p w:rsidR="005A230C" w:rsidRDefault="005A230C">
      <w:pPr>
        <w:pStyle w:val="ConsPlusNonformat"/>
        <w:jc w:val="both"/>
        <w:rPr>
          <w:sz w:val="14"/>
          <w:szCs w:val="14"/>
        </w:rPr>
      </w:pPr>
      <w:r>
        <w:rPr>
          <w:sz w:val="14"/>
          <w:szCs w:val="14"/>
        </w:rPr>
        <w:t xml:space="preserve"> azimuth              INTEGER  (-1 ..  359),            ---  азимут относительно направления на север</w:t>
      </w:r>
    </w:p>
    <w:p w:rsidR="005A230C" w:rsidRDefault="005A230C">
      <w:pPr>
        <w:pStyle w:val="ConsPlusNonformat"/>
        <w:jc w:val="both"/>
        <w:rPr>
          <w:sz w:val="14"/>
          <w:szCs w:val="14"/>
        </w:rPr>
      </w:pPr>
      <w:r>
        <w:rPr>
          <w:sz w:val="14"/>
          <w:szCs w:val="14"/>
        </w:rPr>
        <w:t xml:space="preserve"> в градусах, если -1, то нет направленности</w:t>
      </w:r>
    </w:p>
    <w:p w:rsidR="005A230C" w:rsidRDefault="005A230C">
      <w:pPr>
        <w:pStyle w:val="ConsPlusNonformat"/>
        <w:jc w:val="both"/>
        <w:rPr>
          <w:sz w:val="14"/>
          <w:szCs w:val="14"/>
        </w:rPr>
      </w:pPr>
      <w:r>
        <w:rPr>
          <w:sz w:val="14"/>
          <w:szCs w:val="14"/>
        </w:rPr>
        <w:t xml:space="preserve"> width                INTEGER (0 .. 359),               --- ширина растра в градусах</w:t>
      </w:r>
    </w:p>
    <w:p w:rsidR="005A230C" w:rsidRDefault="005A230C">
      <w:pPr>
        <w:pStyle w:val="ConsPlusNonformat"/>
        <w:jc w:val="both"/>
        <w:rPr>
          <w:sz w:val="14"/>
          <w:szCs w:val="14"/>
        </w:rPr>
      </w:pPr>
      <w:r>
        <w:rPr>
          <w:sz w:val="14"/>
          <w:szCs w:val="14"/>
        </w:rPr>
        <w:lastRenderedPageBreak/>
        <w:t xml:space="preserve"> horizon-angle        INTEGER (0 .. 359),               --- угол наклона сектора к горизонту</w:t>
      </w:r>
    </w:p>
    <w:p w:rsidR="005A230C" w:rsidRDefault="005A230C">
      <w:pPr>
        <w:pStyle w:val="ConsPlusNonformat"/>
        <w:jc w:val="both"/>
        <w:rPr>
          <w:sz w:val="14"/>
          <w:szCs w:val="14"/>
        </w:rPr>
      </w:pPr>
      <w:r>
        <w:rPr>
          <w:sz w:val="14"/>
          <w:szCs w:val="14"/>
        </w:rPr>
        <w:t xml:space="preserve"> power[0]             INTEGER (0 .. 25000) OPTIONAL,             --- мощность в ваттах (сектор)</w:t>
      </w:r>
    </w:p>
    <w:p w:rsidR="005A230C" w:rsidRDefault="005A230C">
      <w:pPr>
        <w:pStyle w:val="ConsPlusNonformat"/>
        <w:jc w:val="both"/>
        <w:rPr>
          <w:sz w:val="14"/>
          <w:szCs w:val="14"/>
        </w:rPr>
      </w:pPr>
      <w:r>
        <w:rPr>
          <w:sz w:val="14"/>
          <w:szCs w:val="14"/>
        </w:rPr>
        <w:t xml:space="preserve"> frequency-start[1]   INTEGER  (0 .. 10000000000) OPTIONAL,      --- нижняя частота излучения</w:t>
      </w:r>
    </w:p>
    <w:p w:rsidR="005A230C" w:rsidRDefault="005A230C">
      <w:pPr>
        <w:pStyle w:val="ConsPlusNonformat"/>
        <w:jc w:val="both"/>
        <w:rPr>
          <w:sz w:val="14"/>
          <w:szCs w:val="14"/>
        </w:rPr>
      </w:pPr>
      <w:r>
        <w:rPr>
          <w:sz w:val="14"/>
          <w:szCs w:val="14"/>
        </w:rPr>
        <w:t>диапазона (сектор)</w:t>
      </w:r>
    </w:p>
    <w:p w:rsidR="005A230C" w:rsidRDefault="005A230C">
      <w:pPr>
        <w:pStyle w:val="ConsPlusNonformat"/>
        <w:jc w:val="both"/>
        <w:rPr>
          <w:sz w:val="14"/>
          <w:szCs w:val="14"/>
        </w:rPr>
      </w:pPr>
      <w:r>
        <w:rPr>
          <w:sz w:val="14"/>
          <w:szCs w:val="14"/>
        </w:rPr>
        <w:t xml:space="preserve"> frequency-stop[2]    INTEGER  (0 .. 10000000000) OPTIONAL,      --- верхняя частота излучения</w:t>
      </w:r>
    </w:p>
    <w:p w:rsidR="005A230C" w:rsidRDefault="005A230C">
      <w:pPr>
        <w:pStyle w:val="ConsPlusNonformat"/>
        <w:jc w:val="both"/>
        <w:rPr>
          <w:sz w:val="14"/>
          <w:szCs w:val="14"/>
        </w:rPr>
      </w:pPr>
      <w:r>
        <w:rPr>
          <w:sz w:val="14"/>
          <w:szCs w:val="14"/>
        </w:rPr>
        <w:t>диапазона (сектор)</w:t>
      </w:r>
    </w:p>
    <w:p w:rsidR="005A230C" w:rsidRDefault="005A230C">
      <w:pPr>
        <w:pStyle w:val="ConsPlusNonformat"/>
        <w:jc w:val="both"/>
        <w:rPr>
          <w:sz w:val="14"/>
          <w:szCs w:val="14"/>
        </w:rPr>
      </w:pPr>
      <w:r>
        <w:rPr>
          <w:sz w:val="14"/>
          <w:szCs w:val="14"/>
        </w:rPr>
        <w:t xml:space="preserve"> leaf-level [3]       INTEGER  (-45 ..  45)  OPTIONAL,           ---  уровень  боковых</w:t>
      </w:r>
    </w:p>
    <w:p w:rsidR="005A230C" w:rsidRDefault="005A230C">
      <w:pPr>
        <w:pStyle w:val="ConsPlusNonformat"/>
        <w:jc w:val="both"/>
        <w:rPr>
          <w:sz w:val="14"/>
          <w:szCs w:val="14"/>
        </w:rPr>
      </w:pPr>
      <w:r>
        <w:rPr>
          <w:sz w:val="14"/>
          <w:szCs w:val="14"/>
        </w:rPr>
        <w:t>лепестков</w:t>
      </w:r>
    </w:p>
    <w:p w:rsidR="005A230C" w:rsidRDefault="005A230C">
      <w:pPr>
        <w:pStyle w:val="ConsPlusNonformat"/>
        <w:jc w:val="both"/>
        <w:rPr>
          <w:sz w:val="14"/>
          <w:szCs w:val="14"/>
        </w:rPr>
      </w:pPr>
      <w:r>
        <w:rPr>
          <w:sz w:val="14"/>
          <w:szCs w:val="14"/>
        </w:rPr>
        <w:t xml:space="preserve"> vertical-lift [4]    INTEGER  (0 ..  100)  OPTIONAL,            ---  высота подвеса</w:t>
      </w:r>
    </w:p>
    <w:p w:rsidR="005A230C" w:rsidRDefault="005A230C">
      <w:pPr>
        <w:pStyle w:val="ConsPlusNonformat"/>
        <w:jc w:val="both"/>
        <w:rPr>
          <w:sz w:val="14"/>
          <w:szCs w:val="14"/>
        </w:rPr>
      </w:pPr>
      <w:r>
        <w:rPr>
          <w:sz w:val="14"/>
          <w:szCs w:val="14"/>
        </w:rPr>
        <w:t>сектора</w:t>
      </w:r>
    </w:p>
    <w:p w:rsidR="005A230C" w:rsidRDefault="005A230C">
      <w:pPr>
        <w:pStyle w:val="ConsPlusNonformat"/>
        <w:jc w:val="both"/>
        <w:rPr>
          <w:sz w:val="14"/>
          <w:szCs w:val="14"/>
        </w:rPr>
      </w:pPr>
      <w:r>
        <w:rPr>
          <w:sz w:val="14"/>
          <w:szCs w:val="14"/>
        </w:rPr>
        <w:t xml:space="preserve"> gain-factor [5]      INTEGER (-100 .. 100) OPTIONAL,            --- коэффициент усиления</w:t>
      </w:r>
    </w:p>
    <w:p w:rsidR="005A230C" w:rsidRDefault="005A230C">
      <w:pPr>
        <w:pStyle w:val="ConsPlusNonformat"/>
        <w:jc w:val="both"/>
        <w:rPr>
          <w:sz w:val="14"/>
          <w:szCs w:val="14"/>
        </w:rPr>
      </w:pPr>
      <w:r>
        <w:rPr>
          <w:sz w:val="14"/>
          <w:szCs w:val="14"/>
        </w:rPr>
        <w:t>антенны (Дб)</w:t>
      </w:r>
    </w:p>
    <w:p w:rsidR="005A230C" w:rsidRDefault="005A230C">
      <w:pPr>
        <w:pStyle w:val="ConsPlusNonformat"/>
        <w:jc w:val="both"/>
        <w:rPr>
          <w:sz w:val="14"/>
          <w:szCs w:val="14"/>
        </w:rPr>
      </w:pPr>
      <w:r>
        <w:rPr>
          <w:sz w:val="14"/>
          <w:szCs w:val="14"/>
        </w:rPr>
        <w:t xml:space="preserve"> polarization [6]     INTEGER (-45 .. 45) OPTIONAL               --- поляризация антенной системы</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виды базовых станций</w:t>
      </w:r>
    </w:p>
    <w:p w:rsidR="005A230C" w:rsidRDefault="005A230C">
      <w:pPr>
        <w:pStyle w:val="ConsPlusNonformat"/>
        <w:jc w:val="both"/>
        <w:rPr>
          <w:sz w:val="14"/>
          <w:szCs w:val="14"/>
        </w:rPr>
      </w:pPr>
      <w:r>
        <w:rPr>
          <w:sz w:val="14"/>
          <w:szCs w:val="14"/>
        </w:rPr>
        <w:t xml:space="preserve"> BasicStationType ::= ENUMERATED {</w:t>
      </w:r>
    </w:p>
    <w:p w:rsidR="005A230C" w:rsidRDefault="005A230C">
      <w:pPr>
        <w:pStyle w:val="ConsPlusNonformat"/>
        <w:jc w:val="both"/>
        <w:rPr>
          <w:sz w:val="14"/>
          <w:szCs w:val="14"/>
        </w:rPr>
      </w:pPr>
      <w:r>
        <w:rPr>
          <w:sz w:val="14"/>
          <w:szCs w:val="14"/>
        </w:rPr>
        <w:t xml:space="preserve"> gsm (0),</w:t>
      </w:r>
    </w:p>
    <w:p w:rsidR="005A230C" w:rsidRDefault="005A230C">
      <w:pPr>
        <w:pStyle w:val="ConsPlusNonformat"/>
        <w:jc w:val="both"/>
        <w:rPr>
          <w:sz w:val="14"/>
          <w:szCs w:val="14"/>
        </w:rPr>
      </w:pPr>
      <w:r>
        <w:rPr>
          <w:sz w:val="14"/>
          <w:szCs w:val="14"/>
        </w:rPr>
        <w:t xml:space="preserve"> cdma (1),</w:t>
      </w:r>
    </w:p>
    <w:p w:rsidR="005A230C" w:rsidRDefault="005A230C">
      <w:pPr>
        <w:pStyle w:val="ConsPlusNonformat"/>
        <w:jc w:val="both"/>
        <w:rPr>
          <w:sz w:val="14"/>
          <w:szCs w:val="14"/>
        </w:rPr>
      </w:pPr>
      <w:r>
        <w:rPr>
          <w:sz w:val="14"/>
          <w:szCs w:val="14"/>
        </w:rPr>
        <w:t xml:space="preserve"> umts (2),</w:t>
      </w:r>
    </w:p>
    <w:p w:rsidR="005A230C" w:rsidRDefault="005A230C">
      <w:pPr>
        <w:pStyle w:val="ConsPlusNonformat"/>
        <w:jc w:val="both"/>
        <w:rPr>
          <w:sz w:val="14"/>
          <w:szCs w:val="14"/>
        </w:rPr>
      </w:pPr>
      <w:r>
        <w:rPr>
          <w:sz w:val="14"/>
          <w:szCs w:val="14"/>
        </w:rPr>
        <w:t xml:space="preserve"> wifi (3),</w:t>
      </w:r>
    </w:p>
    <w:p w:rsidR="005A230C" w:rsidRDefault="005A230C">
      <w:pPr>
        <w:pStyle w:val="ConsPlusNonformat"/>
        <w:jc w:val="both"/>
        <w:rPr>
          <w:sz w:val="14"/>
          <w:szCs w:val="14"/>
        </w:rPr>
      </w:pPr>
      <w:r>
        <w:rPr>
          <w:sz w:val="14"/>
          <w:szCs w:val="14"/>
        </w:rPr>
        <w:t xml:space="preserve"> wimax (4)</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roamingPartnersRecords TAGGED ::= {</w:t>
      </w:r>
    </w:p>
    <w:p w:rsidR="005A230C" w:rsidRDefault="005A230C">
      <w:pPr>
        <w:pStyle w:val="ConsPlusNonformat"/>
        <w:jc w:val="both"/>
        <w:rPr>
          <w:sz w:val="14"/>
          <w:szCs w:val="14"/>
        </w:rPr>
      </w:pPr>
      <w:r>
        <w:rPr>
          <w:sz w:val="14"/>
          <w:szCs w:val="14"/>
        </w:rPr>
        <w:t xml:space="preserve"> OID ( sorm-report-dictionary-roaming-partners }</w:t>
      </w:r>
    </w:p>
    <w:p w:rsidR="005A230C" w:rsidRDefault="005A230C">
      <w:pPr>
        <w:pStyle w:val="ConsPlusNonformat"/>
        <w:jc w:val="both"/>
        <w:rPr>
          <w:sz w:val="14"/>
          <w:szCs w:val="14"/>
        </w:rPr>
      </w:pPr>
      <w:r>
        <w:rPr>
          <w:sz w:val="14"/>
          <w:szCs w:val="14"/>
        </w:rPr>
        <w:t xml:space="preserve"> DATA SEQUENCE OF RoamingPartnerRecord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RoamingPartnerRecord ::= SEQUENCE {</w:t>
      </w:r>
    </w:p>
    <w:p w:rsidR="005A230C" w:rsidRDefault="005A230C">
      <w:pPr>
        <w:pStyle w:val="ConsPlusNonformat"/>
        <w:jc w:val="both"/>
        <w:rPr>
          <w:sz w:val="14"/>
          <w:szCs w:val="14"/>
        </w:rPr>
      </w:pPr>
      <w:r>
        <w:rPr>
          <w:sz w:val="14"/>
          <w:szCs w:val="14"/>
        </w:rPr>
        <w:t xml:space="preserve"> telco-id             TelcoID,                            --- идентификатор оператора связи или</w:t>
      </w:r>
    </w:p>
    <w:p w:rsidR="005A230C" w:rsidRDefault="005A230C">
      <w:pPr>
        <w:pStyle w:val="ConsPlusNonformat"/>
        <w:jc w:val="both"/>
        <w:rPr>
          <w:sz w:val="14"/>
          <w:szCs w:val="14"/>
        </w:rPr>
      </w:pPr>
      <w:r>
        <w:rPr>
          <w:sz w:val="14"/>
          <w:szCs w:val="14"/>
        </w:rPr>
        <w:t>структурного подразделения</w:t>
      </w:r>
    </w:p>
    <w:p w:rsidR="005A230C" w:rsidRDefault="005A230C">
      <w:pPr>
        <w:pStyle w:val="ConsPlusNonformat"/>
        <w:jc w:val="both"/>
        <w:rPr>
          <w:sz w:val="14"/>
          <w:szCs w:val="14"/>
        </w:rPr>
      </w:pPr>
      <w:r>
        <w:rPr>
          <w:sz w:val="14"/>
          <w:szCs w:val="14"/>
        </w:rPr>
        <w:t xml:space="preserve"> roaming-id    INTEGER  (0 ..  4294967295),               --- идентификатор роумингового партнера</w:t>
      </w:r>
    </w:p>
    <w:p w:rsidR="005A230C" w:rsidRDefault="005A230C">
      <w:pPr>
        <w:pStyle w:val="ConsPlusNonformat"/>
        <w:jc w:val="both"/>
        <w:rPr>
          <w:sz w:val="14"/>
          <w:szCs w:val="14"/>
        </w:rPr>
      </w:pPr>
      <w:r>
        <w:rPr>
          <w:sz w:val="14"/>
          <w:szCs w:val="14"/>
        </w:rPr>
        <w:t xml:space="preserve"> begin-time    DateAndTime,                               --- время начала действия роуминга</w:t>
      </w:r>
    </w:p>
    <w:p w:rsidR="005A230C" w:rsidRDefault="005A230C">
      <w:pPr>
        <w:pStyle w:val="ConsPlusNonformat"/>
        <w:jc w:val="both"/>
        <w:rPr>
          <w:sz w:val="14"/>
          <w:szCs w:val="14"/>
        </w:rPr>
      </w:pPr>
      <w:r>
        <w:rPr>
          <w:sz w:val="14"/>
          <w:szCs w:val="14"/>
        </w:rPr>
        <w:t xml:space="preserve"> end-time      DateAndTime OPTIONAL,                                --- время конца действия роуминга</w:t>
      </w:r>
    </w:p>
    <w:p w:rsidR="005A230C" w:rsidRDefault="005A230C">
      <w:pPr>
        <w:pStyle w:val="ConsPlusNonformat"/>
        <w:jc w:val="both"/>
        <w:rPr>
          <w:sz w:val="14"/>
          <w:szCs w:val="14"/>
        </w:rPr>
      </w:pPr>
      <w:r>
        <w:rPr>
          <w:sz w:val="14"/>
          <w:szCs w:val="14"/>
        </w:rPr>
        <w:t xml:space="preserve"> description   UTF8String (SIZE (1 .. 256))               --- описание</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switchesRecords TAGGED ::= {</w:t>
      </w:r>
    </w:p>
    <w:p w:rsidR="005A230C" w:rsidRDefault="005A230C">
      <w:pPr>
        <w:pStyle w:val="ConsPlusNonformat"/>
        <w:jc w:val="both"/>
        <w:rPr>
          <w:sz w:val="14"/>
          <w:szCs w:val="14"/>
        </w:rPr>
      </w:pPr>
      <w:r>
        <w:rPr>
          <w:sz w:val="14"/>
          <w:szCs w:val="14"/>
        </w:rPr>
        <w:t xml:space="preserve"> OID ( sorm-report-dictionary-switches }</w:t>
      </w:r>
    </w:p>
    <w:p w:rsidR="005A230C" w:rsidRDefault="005A230C">
      <w:pPr>
        <w:pStyle w:val="ConsPlusNonformat"/>
        <w:jc w:val="both"/>
        <w:rPr>
          <w:sz w:val="14"/>
          <w:szCs w:val="14"/>
        </w:rPr>
      </w:pPr>
      <w:r>
        <w:rPr>
          <w:sz w:val="14"/>
          <w:szCs w:val="14"/>
        </w:rPr>
        <w:t xml:space="preserve"> DATA SEQUENCE OF SwitchesRecord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SwitchesRecord ::= SEQUENCE {</w:t>
      </w:r>
    </w:p>
    <w:p w:rsidR="005A230C" w:rsidRDefault="005A230C">
      <w:pPr>
        <w:pStyle w:val="ConsPlusNonformat"/>
        <w:jc w:val="both"/>
        <w:rPr>
          <w:sz w:val="14"/>
          <w:szCs w:val="14"/>
        </w:rPr>
      </w:pPr>
      <w:r>
        <w:rPr>
          <w:sz w:val="14"/>
          <w:szCs w:val="14"/>
        </w:rPr>
        <w:t xml:space="preserve"> telco-id             TelcoID,                                          --- идентификатор оператора</w:t>
      </w:r>
    </w:p>
    <w:p w:rsidR="005A230C" w:rsidRDefault="005A230C">
      <w:pPr>
        <w:pStyle w:val="ConsPlusNonformat"/>
        <w:jc w:val="both"/>
        <w:rPr>
          <w:sz w:val="14"/>
          <w:szCs w:val="14"/>
        </w:rPr>
      </w:pPr>
      <w:r>
        <w:rPr>
          <w:sz w:val="14"/>
          <w:szCs w:val="14"/>
        </w:rPr>
        <w:t>связи или структурного подразделения</w:t>
      </w:r>
    </w:p>
    <w:p w:rsidR="005A230C" w:rsidRDefault="005A230C">
      <w:pPr>
        <w:pStyle w:val="ConsPlusNonformat"/>
        <w:jc w:val="both"/>
        <w:rPr>
          <w:sz w:val="14"/>
          <w:szCs w:val="14"/>
        </w:rPr>
      </w:pPr>
      <w:r>
        <w:rPr>
          <w:sz w:val="14"/>
          <w:szCs w:val="14"/>
        </w:rPr>
        <w:t xml:space="preserve"> switch-id      UTF8String (SIZE (1 .. 128)),             --- идентификатор коммутатора</w:t>
      </w:r>
    </w:p>
    <w:p w:rsidR="005A230C" w:rsidRDefault="005A230C">
      <w:pPr>
        <w:pStyle w:val="ConsPlusNonformat"/>
        <w:jc w:val="both"/>
        <w:rPr>
          <w:sz w:val="14"/>
          <w:szCs w:val="14"/>
        </w:rPr>
      </w:pPr>
      <w:r>
        <w:rPr>
          <w:sz w:val="14"/>
          <w:szCs w:val="14"/>
        </w:rPr>
        <w:t xml:space="preserve"> begin-time     DateAndTime,                              --- время начала действия коммутатора</w:t>
      </w:r>
    </w:p>
    <w:p w:rsidR="005A230C" w:rsidRDefault="005A230C">
      <w:pPr>
        <w:pStyle w:val="ConsPlusNonformat"/>
        <w:jc w:val="both"/>
        <w:rPr>
          <w:sz w:val="14"/>
          <w:szCs w:val="14"/>
        </w:rPr>
      </w:pPr>
      <w:r>
        <w:rPr>
          <w:sz w:val="14"/>
          <w:szCs w:val="14"/>
        </w:rPr>
        <w:t xml:space="preserve"> end-time       DateAndTime OPTIONAL,                               --- время конца действия коммутатора</w:t>
      </w:r>
    </w:p>
    <w:p w:rsidR="005A230C" w:rsidRDefault="005A230C">
      <w:pPr>
        <w:pStyle w:val="ConsPlusNonformat"/>
        <w:jc w:val="both"/>
        <w:rPr>
          <w:sz w:val="14"/>
          <w:szCs w:val="14"/>
        </w:rPr>
      </w:pPr>
      <w:r>
        <w:rPr>
          <w:sz w:val="14"/>
          <w:szCs w:val="14"/>
        </w:rPr>
        <w:t xml:space="preserve"> description    UTF8String (SIZE (1 .. 256)),             --- описание</w:t>
      </w:r>
    </w:p>
    <w:p w:rsidR="005A230C" w:rsidRDefault="005A230C">
      <w:pPr>
        <w:pStyle w:val="ConsPlusNonformat"/>
        <w:jc w:val="both"/>
        <w:rPr>
          <w:sz w:val="14"/>
          <w:szCs w:val="14"/>
        </w:rPr>
      </w:pPr>
      <w:r>
        <w:rPr>
          <w:sz w:val="14"/>
          <w:szCs w:val="14"/>
        </w:rPr>
        <w:t xml:space="preserve"> network-type   NetworkType,                              --- тип сети связи</w:t>
      </w:r>
    </w:p>
    <w:p w:rsidR="005A230C" w:rsidRDefault="005A230C">
      <w:pPr>
        <w:pStyle w:val="ConsPlusNonformat"/>
        <w:jc w:val="both"/>
        <w:rPr>
          <w:sz w:val="14"/>
          <w:szCs w:val="14"/>
        </w:rPr>
      </w:pPr>
      <w:r>
        <w:rPr>
          <w:sz w:val="14"/>
          <w:szCs w:val="14"/>
        </w:rPr>
        <w:t xml:space="preserve"> address        ReportedAddress,                                    --- адрес места установки коммутатора</w:t>
      </w:r>
    </w:p>
    <w:p w:rsidR="005A230C" w:rsidRDefault="005A230C">
      <w:pPr>
        <w:pStyle w:val="ConsPlusNonformat"/>
        <w:jc w:val="both"/>
        <w:rPr>
          <w:sz w:val="14"/>
          <w:szCs w:val="14"/>
        </w:rPr>
      </w:pPr>
      <w:r>
        <w:rPr>
          <w:sz w:val="14"/>
          <w:szCs w:val="14"/>
        </w:rPr>
        <w:t xml:space="preserve"> switch-sign    NumericString (SIZE (1 ..  18)) OPTIONAL, --- телефонный идентификатор</w:t>
      </w:r>
    </w:p>
    <w:p w:rsidR="005A230C" w:rsidRDefault="005A230C">
      <w:pPr>
        <w:pStyle w:val="ConsPlusNonformat"/>
        <w:jc w:val="both"/>
        <w:rPr>
          <w:sz w:val="14"/>
          <w:szCs w:val="14"/>
        </w:rPr>
      </w:pPr>
      <w:r>
        <w:rPr>
          <w:sz w:val="14"/>
          <w:szCs w:val="14"/>
        </w:rPr>
        <w:t>коммутатора</w:t>
      </w:r>
    </w:p>
    <w:p w:rsidR="005A230C" w:rsidRDefault="005A230C">
      <w:pPr>
        <w:pStyle w:val="ConsPlusNonformat"/>
        <w:jc w:val="both"/>
        <w:rPr>
          <w:sz w:val="14"/>
          <w:szCs w:val="14"/>
        </w:rPr>
      </w:pPr>
      <w:r>
        <w:rPr>
          <w:sz w:val="14"/>
          <w:szCs w:val="14"/>
        </w:rPr>
        <w:t xml:space="preserve"> switch-type    ENUMERATED{</w:t>
      </w:r>
    </w:p>
    <w:p w:rsidR="005A230C" w:rsidRDefault="005A230C">
      <w:pPr>
        <w:pStyle w:val="ConsPlusNonformat"/>
        <w:jc w:val="both"/>
        <w:rPr>
          <w:sz w:val="14"/>
          <w:szCs w:val="14"/>
        </w:rPr>
      </w:pPr>
      <w:r>
        <w:rPr>
          <w:sz w:val="14"/>
          <w:szCs w:val="14"/>
        </w:rPr>
        <w:t xml:space="preserve">   internal(0),     --- внутренний</w:t>
      </w:r>
    </w:p>
    <w:p w:rsidR="005A230C" w:rsidRDefault="005A230C">
      <w:pPr>
        <w:pStyle w:val="ConsPlusNonformat"/>
        <w:jc w:val="both"/>
        <w:rPr>
          <w:sz w:val="14"/>
          <w:szCs w:val="14"/>
        </w:rPr>
      </w:pPr>
      <w:r>
        <w:rPr>
          <w:sz w:val="14"/>
          <w:szCs w:val="14"/>
        </w:rPr>
        <w:t xml:space="preserve">   border(1)        --- пограничный</w:t>
      </w:r>
    </w:p>
    <w:p w:rsidR="005A230C" w:rsidRDefault="005A230C">
      <w:pPr>
        <w:pStyle w:val="ConsPlusNonformat"/>
        <w:jc w:val="both"/>
        <w:rPr>
          <w:sz w:val="14"/>
          <w:szCs w:val="14"/>
        </w:rPr>
      </w:pPr>
      <w:r>
        <w:rPr>
          <w:sz w:val="14"/>
          <w:szCs w:val="14"/>
        </w:rPr>
        <w:t xml:space="preserve"> }</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gatesRecords TAGGED ::= {</w:t>
      </w:r>
    </w:p>
    <w:p w:rsidR="005A230C" w:rsidRDefault="005A230C">
      <w:pPr>
        <w:pStyle w:val="ConsPlusNonformat"/>
        <w:jc w:val="both"/>
        <w:rPr>
          <w:sz w:val="14"/>
          <w:szCs w:val="14"/>
        </w:rPr>
      </w:pPr>
      <w:r>
        <w:rPr>
          <w:sz w:val="14"/>
          <w:szCs w:val="14"/>
        </w:rPr>
        <w:t xml:space="preserve"> OID { sorm-report-dictionary-gates }</w:t>
      </w:r>
    </w:p>
    <w:p w:rsidR="005A230C" w:rsidRDefault="005A230C">
      <w:pPr>
        <w:pStyle w:val="ConsPlusNonformat"/>
        <w:jc w:val="both"/>
        <w:rPr>
          <w:sz w:val="14"/>
          <w:szCs w:val="14"/>
        </w:rPr>
      </w:pPr>
      <w:r>
        <w:rPr>
          <w:sz w:val="14"/>
          <w:szCs w:val="14"/>
        </w:rPr>
        <w:t xml:space="preserve"> DATA SEQUENCE OF GatesRecord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GatesRecord ::= SEQUENCE {</w:t>
      </w:r>
    </w:p>
    <w:p w:rsidR="005A230C" w:rsidRDefault="005A230C">
      <w:pPr>
        <w:pStyle w:val="ConsPlusNonformat"/>
        <w:jc w:val="both"/>
        <w:rPr>
          <w:sz w:val="14"/>
          <w:szCs w:val="14"/>
        </w:rPr>
      </w:pPr>
      <w:r>
        <w:rPr>
          <w:sz w:val="14"/>
          <w:szCs w:val="14"/>
        </w:rPr>
        <w:t xml:space="preserve"> telco-id TelcoID,                                        --- идентификатор оператора связи или</w:t>
      </w:r>
    </w:p>
    <w:p w:rsidR="005A230C" w:rsidRDefault="005A230C">
      <w:pPr>
        <w:pStyle w:val="ConsPlusNonformat"/>
        <w:jc w:val="both"/>
        <w:rPr>
          <w:sz w:val="14"/>
          <w:szCs w:val="14"/>
        </w:rPr>
      </w:pPr>
      <w:r>
        <w:rPr>
          <w:sz w:val="14"/>
          <w:szCs w:val="14"/>
        </w:rPr>
        <w:t>структурного подразделения</w:t>
      </w:r>
    </w:p>
    <w:p w:rsidR="005A230C" w:rsidRDefault="005A230C">
      <w:pPr>
        <w:pStyle w:val="ConsPlusNonformat"/>
        <w:jc w:val="both"/>
        <w:rPr>
          <w:sz w:val="14"/>
          <w:szCs w:val="14"/>
        </w:rPr>
      </w:pPr>
      <w:r>
        <w:rPr>
          <w:sz w:val="14"/>
          <w:szCs w:val="14"/>
        </w:rPr>
        <w:t xml:space="preserve"> gate-id        INTEGER (0 .. 4294967295),                --- идентификатор шлюза</w:t>
      </w:r>
    </w:p>
    <w:p w:rsidR="005A230C" w:rsidRDefault="005A230C">
      <w:pPr>
        <w:pStyle w:val="ConsPlusNonformat"/>
        <w:jc w:val="both"/>
        <w:rPr>
          <w:sz w:val="14"/>
          <w:szCs w:val="14"/>
        </w:rPr>
      </w:pPr>
      <w:r>
        <w:rPr>
          <w:sz w:val="14"/>
          <w:szCs w:val="14"/>
        </w:rPr>
        <w:t xml:space="preserve"> ip-list        IPList,                                   --- IP адрес шлюза</w:t>
      </w:r>
    </w:p>
    <w:p w:rsidR="005A230C" w:rsidRDefault="005A230C">
      <w:pPr>
        <w:pStyle w:val="ConsPlusNonformat"/>
        <w:jc w:val="both"/>
        <w:rPr>
          <w:sz w:val="14"/>
          <w:szCs w:val="14"/>
        </w:rPr>
      </w:pPr>
      <w:r>
        <w:rPr>
          <w:sz w:val="14"/>
          <w:szCs w:val="14"/>
        </w:rPr>
        <w:t xml:space="preserve"> begin-time     DateAndTime,                              --- время начала действия шлюза</w:t>
      </w:r>
    </w:p>
    <w:p w:rsidR="005A230C" w:rsidRDefault="005A230C">
      <w:pPr>
        <w:pStyle w:val="ConsPlusNonformat"/>
        <w:jc w:val="both"/>
        <w:rPr>
          <w:sz w:val="14"/>
          <w:szCs w:val="14"/>
        </w:rPr>
      </w:pPr>
      <w:r>
        <w:rPr>
          <w:sz w:val="14"/>
          <w:szCs w:val="14"/>
        </w:rPr>
        <w:t xml:space="preserve"> end-time       DateAndTime OPTIONAL,                              --- время конца действия шлюза</w:t>
      </w:r>
    </w:p>
    <w:p w:rsidR="005A230C" w:rsidRDefault="005A230C">
      <w:pPr>
        <w:pStyle w:val="ConsPlusNonformat"/>
        <w:jc w:val="both"/>
        <w:rPr>
          <w:sz w:val="14"/>
          <w:szCs w:val="14"/>
        </w:rPr>
      </w:pPr>
      <w:r>
        <w:rPr>
          <w:sz w:val="14"/>
          <w:szCs w:val="14"/>
        </w:rPr>
        <w:t xml:space="preserve"> description    UTF8String (SIZE (1 .. 256)),             --- описание</w:t>
      </w:r>
    </w:p>
    <w:p w:rsidR="005A230C" w:rsidRDefault="005A230C">
      <w:pPr>
        <w:pStyle w:val="ConsPlusNonformat"/>
        <w:jc w:val="both"/>
        <w:rPr>
          <w:sz w:val="14"/>
          <w:szCs w:val="14"/>
        </w:rPr>
      </w:pPr>
      <w:r>
        <w:rPr>
          <w:sz w:val="14"/>
          <w:szCs w:val="14"/>
        </w:rPr>
        <w:t xml:space="preserve"> address        ReportedAddress,                                   --- адрес места установки шлюза</w:t>
      </w:r>
    </w:p>
    <w:p w:rsidR="005A230C" w:rsidRDefault="005A230C">
      <w:pPr>
        <w:pStyle w:val="ConsPlusNonformat"/>
        <w:jc w:val="both"/>
        <w:rPr>
          <w:sz w:val="14"/>
          <w:szCs w:val="14"/>
        </w:rPr>
      </w:pPr>
      <w:r>
        <w:rPr>
          <w:sz w:val="14"/>
          <w:szCs w:val="14"/>
        </w:rPr>
        <w:t xml:space="preserve"> gate-type ENUMERATED{                                    --- тип IP-шлюза</w:t>
      </w:r>
    </w:p>
    <w:p w:rsidR="005A230C" w:rsidRDefault="005A230C">
      <w:pPr>
        <w:pStyle w:val="ConsPlusNonformat"/>
        <w:jc w:val="both"/>
        <w:rPr>
          <w:sz w:val="14"/>
          <w:szCs w:val="14"/>
        </w:rPr>
      </w:pPr>
      <w:r>
        <w:rPr>
          <w:sz w:val="14"/>
          <w:szCs w:val="14"/>
        </w:rPr>
        <w:t xml:space="preserve">   sgsn(0),</w:t>
      </w:r>
    </w:p>
    <w:p w:rsidR="005A230C" w:rsidRDefault="005A230C">
      <w:pPr>
        <w:pStyle w:val="ConsPlusNonformat"/>
        <w:jc w:val="both"/>
        <w:rPr>
          <w:sz w:val="14"/>
          <w:szCs w:val="14"/>
        </w:rPr>
      </w:pPr>
      <w:r>
        <w:rPr>
          <w:sz w:val="14"/>
          <w:szCs w:val="14"/>
        </w:rPr>
        <w:t xml:space="preserve">   ggsn(1),</w:t>
      </w:r>
    </w:p>
    <w:p w:rsidR="005A230C" w:rsidRDefault="005A230C">
      <w:pPr>
        <w:pStyle w:val="ConsPlusNonformat"/>
        <w:jc w:val="both"/>
        <w:rPr>
          <w:sz w:val="14"/>
          <w:szCs w:val="14"/>
        </w:rPr>
      </w:pPr>
      <w:r>
        <w:rPr>
          <w:sz w:val="14"/>
          <w:szCs w:val="14"/>
        </w:rPr>
        <w:t xml:space="preserve">   smsc(2),</w:t>
      </w:r>
    </w:p>
    <w:p w:rsidR="005A230C" w:rsidRDefault="005A230C">
      <w:pPr>
        <w:pStyle w:val="ConsPlusNonformat"/>
        <w:jc w:val="both"/>
        <w:rPr>
          <w:sz w:val="14"/>
          <w:szCs w:val="14"/>
        </w:rPr>
      </w:pPr>
      <w:r>
        <w:rPr>
          <w:sz w:val="14"/>
          <w:szCs w:val="14"/>
        </w:rPr>
        <w:t xml:space="preserve">   gmsc(3),</w:t>
      </w:r>
    </w:p>
    <w:p w:rsidR="005A230C" w:rsidRDefault="005A230C">
      <w:pPr>
        <w:pStyle w:val="ConsPlusNonformat"/>
        <w:jc w:val="both"/>
        <w:rPr>
          <w:sz w:val="14"/>
          <w:szCs w:val="14"/>
        </w:rPr>
      </w:pPr>
      <w:r>
        <w:rPr>
          <w:sz w:val="14"/>
          <w:szCs w:val="14"/>
        </w:rPr>
        <w:t xml:space="preserve">   hss(4),</w:t>
      </w:r>
    </w:p>
    <w:p w:rsidR="005A230C" w:rsidRDefault="005A230C">
      <w:pPr>
        <w:pStyle w:val="ConsPlusNonformat"/>
        <w:jc w:val="both"/>
        <w:rPr>
          <w:sz w:val="14"/>
          <w:szCs w:val="14"/>
        </w:rPr>
      </w:pPr>
      <w:r>
        <w:rPr>
          <w:sz w:val="14"/>
          <w:szCs w:val="14"/>
        </w:rPr>
        <w:t xml:space="preserve">   pstn(5),</w:t>
      </w:r>
    </w:p>
    <w:p w:rsidR="005A230C" w:rsidRDefault="005A230C">
      <w:pPr>
        <w:pStyle w:val="ConsPlusNonformat"/>
        <w:jc w:val="both"/>
        <w:rPr>
          <w:sz w:val="14"/>
          <w:szCs w:val="14"/>
        </w:rPr>
      </w:pPr>
      <w:r>
        <w:rPr>
          <w:sz w:val="14"/>
          <w:szCs w:val="14"/>
        </w:rPr>
        <w:t xml:space="preserve">   voip-gw(6),</w:t>
      </w:r>
    </w:p>
    <w:p w:rsidR="005A230C" w:rsidRDefault="005A230C">
      <w:pPr>
        <w:pStyle w:val="ConsPlusNonformat"/>
        <w:jc w:val="both"/>
        <w:rPr>
          <w:sz w:val="14"/>
          <w:szCs w:val="14"/>
        </w:rPr>
      </w:pPr>
      <w:r>
        <w:rPr>
          <w:sz w:val="14"/>
          <w:szCs w:val="14"/>
        </w:rPr>
        <w:lastRenderedPageBreak/>
        <w:t xml:space="preserve">   aaa(7),</w:t>
      </w:r>
    </w:p>
    <w:p w:rsidR="005A230C" w:rsidRDefault="005A230C">
      <w:pPr>
        <w:pStyle w:val="ConsPlusNonformat"/>
        <w:jc w:val="both"/>
        <w:rPr>
          <w:sz w:val="14"/>
          <w:szCs w:val="14"/>
        </w:rPr>
      </w:pPr>
      <w:r>
        <w:rPr>
          <w:sz w:val="14"/>
          <w:szCs w:val="14"/>
        </w:rPr>
        <w:t xml:space="preserve">   nat(8)</w:t>
      </w:r>
    </w:p>
    <w:p w:rsidR="005A230C" w:rsidRDefault="005A230C">
      <w:pPr>
        <w:pStyle w:val="ConsPlusNonformat"/>
        <w:jc w:val="both"/>
        <w:rPr>
          <w:sz w:val="14"/>
          <w:szCs w:val="14"/>
        </w:rPr>
      </w:pPr>
      <w:r>
        <w:rPr>
          <w:sz w:val="14"/>
          <w:szCs w:val="14"/>
        </w:rPr>
        <w:t xml:space="preserve"> }</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callTypesRecords TAGGED ::= {</w:t>
      </w:r>
    </w:p>
    <w:p w:rsidR="005A230C" w:rsidRDefault="005A230C">
      <w:pPr>
        <w:pStyle w:val="ConsPlusNonformat"/>
        <w:jc w:val="both"/>
        <w:rPr>
          <w:sz w:val="14"/>
          <w:szCs w:val="14"/>
        </w:rPr>
      </w:pPr>
      <w:r>
        <w:rPr>
          <w:sz w:val="14"/>
          <w:szCs w:val="14"/>
        </w:rPr>
        <w:t xml:space="preserve"> OID{ sorm-report-dictionary-call-types }</w:t>
      </w:r>
    </w:p>
    <w:p w:rsidR="005A230C" w:rsidRDefault="005A230C">
      <w:pPr>
        <w:pStyle w:val="ConsPlusNonformat"/>
        <w:jc w:val="both"/>
        <w:rPr>
          <w:sz w:val="14"/>
          <w:szCs w:val="14"/>
        </w:rPr>
      </w:pPr>
      <w:r>
        <w:rPr>
          <w:sz w:val="14"/>
          <w:szCs w:val="14"/>
        </w:rPr>
        <w:t xml:space="preserve"> DATA SEQUENCE OF CallsTypesRecord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CallsTypesRecord ::= SEQUENCE {</w:t>
      </w:r>
    </w:p>
    <w:p w:rsidR="005A230C" w:rsidRDefault="005A230C">
      <w:pPr>
        <w:pStyle w:val="ConsPlusNonformat"/>
        <w:jc w:val="both"/>
        <w:rPr>
          <w:sz w:val="14"/>
          <w:szCs w:val="14"/>
        </w:rPr>
      </w:pPr>
      <w:r>
        <w:rPr>
          <w:sz w:val="14"/>
          <w:szCs w:val="14"/>
        </w:rPr>
        <w:t xml:space="preserve"> telco-id              TelcoID,                              --- идентификатор оператора связи или</w:t>
      </w:r>
    </w:p>
    <w:p w:rsidR="005A230C" w:rsidRDefault="005A230C">
      <w:pPr>
        <w:pStyle w:val="ConsPlusNonformat"/>
        <w:jc w:val="both"/>
        <w:rPr>
          <w:sz w:val="14"/>
          <w:szCs w:val="14"/>
        </w:rPr>
      </w:pPr>
      <w:r>
        <w:rPr>
          <w:sz w:val="14"/>
          <w:szCs w:val="14"/>
        </w:rPr>
        <w:t>структурного подразделения</w:t>
      </w:r>
    </w:p>
    <w:p w:rsidR="005A230C" w:rsidRDefault="005A230C">
      <w:pPr>
        <w:pStyle w:val="ConsPlusNonformat"/>
        <w:jc w:val="both"/>
        <w:rPr>
          <w:sz w:val="14"/>
          <w:szCs w:val="14"/>
        </w:rPr>
      </w:pPr>
      <w:r>
        <w:rPr>
          <w:sz w:val="14"/>
          <w:szCs w:val="14"/>
        </w:rPr>
        <w:t xml:space="preserve"> call-type-id  INTEGER (0 .. 4294967295),                    --- идентификатор типа вызова</w:t>
      </w:r>
    </w:p>
    <w:p w:rsidR="005A230C" w:rsidRDefault="005A230C">
      <w:pPr>
        <w:pStyle w:val="ConsPlusNonformat"/>
        <w:jc w:val="both"/>
        <w:rPr>
          <w:sz w:val="14"/>
          <w:szCs w:val="14"/>
        </w:rPr>
      </w:pPr>
      <w:r>
        <w:rPr>
          <w:sz w:val="14"/>
          <w:szCs w:val="14"/>
        </w:rPr>
        <w:t xml:space="preserve"> begin-time    DateAndTime,                                  --- время начала действия</w:t>
      </w:r>
    </w:p>
    <w:p w:rsidR="005A230C" w:rsidRDefault="005A230C">
      <w:pPr>
        <w:pStyle w:val="ConsPlusNonformat"/>
        <w:jc w:val="both"/>
        <w:rPr>
          <w:sz w:val="14"/>
          <w:szCs w:val="14"/>
        </w:rPr>
      </w:pPr>
      <w:r>
        <w:rPr>
          <w:sz w:val="14"/>
          <w:szCs w:val="14"/>
        </w:rPr>
        <w:t xml:space="preserve"> end-time      DateAndTime OPTIONAL,                                 --- время конца действия</w:t>
      </w:r>
    </w:p>
    <w:p w:rsidR="005A230C" w:rsidRDefault="005A230C">
      <w:pPr>
        <w:pStyle w:val="ConsPlusNonformat"/>
        <w:jc w:val="both"/>
        <w:rPr>
          <w:sz w:val="14"/>
          <w:szCs w:val="14"/>
        </w:rPr>
      </w:pPr>
      <w:r>
        <w:rPr>
          <w:sz w:val="14"/>
          <w:szCs w:val="14"/>
        </w:rPr>
        <w:t xml:space="preserve"> description   UTF8String (SIZE (1 .. 256))                  --- описание</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supplementServicesRecords TAGGED ::= {</w:t>
      </w:r>
    </w:p>
    <w:p w:rsidR="005A230C" w:rsidRDefault="005A230C">
      <w:pPr>
        <w:pStyle w:val="ConsPlusNonformat"/>
        <w:jc w:val="both"/>
        <w:rPr>
          <w:sz w:val="14"/>
          <w:szCs w:val="14"/>
        </w:rPr>
      </w:pPr>
      <w:r>
        <w:rPr>
          <w:sz w:val="14"/>
          <w:szCs w:val="14"/>
        </w:rPr>
        <w:t xml:space="preserve"> OID { sorm-report-dictionary-supplement-services }</w:t>
      </w:r>
    </w:p>
    <w:p w:rsidR="005A230C" w:rsidRDefault="005A230C">
      <w:pPr>
        <w:pStyle w:val="ConsPlusNonformat"/>
        <w:jc w:val="both"/>
        <w:rPr>
          <w:sz w:val="14"/>
          <w:szCs w:val="14"/>
        </w:rPr>
      </w:pPr>
      <w:r>
        <w:rPr>
          <w:sz w:val="14"/>
          <w:szCs w:val="14"/>
        </w:rPr>
        <w:t xml:space="preserve"> DATA SEQUENCE OF SupplementServicesRecord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SupplementServicesRecord ::= SEQUENCE {</w:t>
      </w:r>
    </w:p>
    <w:p w:rsidR="005A230C" w:rsidRDefault="005A230C">
      <w:pPr>
        <w:pStyle w:val="ConsPlusNonformat"/>
        <w:jc w:val="both"/>
        <w:rPr>
          <w:sz w:val="14"/>
          <w:szCs w:val="14"/>
        </w:rPr>
      </w:pPr>
      <w:r>
        <w:rPr>
          <w:sz w:val="14"/>
          <w:szCs w:val="14"/>
        </w:rPr>
        <w:t xml:space="preserve"> telco-id              TelcoID,                              --- идентификатор оператора связи или</w:t>
      </w:r>
    </w:p>
    <w:p w:rsidR="005A230C" w:rsidRDefault="005A230C">
      <w:pPr>
        <w:pStyle w:val="ConsPlusNonformat"/>
        <w:jc w:val="both"/>
        <w:rPr>
          <w:sz w:val="14"/>
          <w:szCs w:val="14"/>
        </w:rPr>
      </w:pPr>
      <w:r>
        <w:rPr>
          <w:sz w:val="14"/>
          <w:szCs w:val="14"/>
        </w:rPr>
        <w:t>структурного подразделения</w:t>
      </w:r>
    </w:p>
    <w:p w:rsidR="005A230C" w:rsidRDefault="005A230C">
      <w:pPr>
        <w:pStyle w:val="ConsPlusNonformat"/>
        <w:jc w:val="both"/>
        <w:rPr>
          <w:sz w:val="14"/>
          <w:szCs w:val="14"/>
        </w:rPr>
      </w:pPr>
      <w:r>
        <w:rPr>
          <w:sz w:val="14"/>
          <w:szCs w:val="14"/>
        </w:rPr>
        <w:t xml:space="preserve"> service-id    INTEGER (0 .. 4294967295),                    --- идентификатор сервиса</w:t>
      </w:r>
    </w:p>
    <w:p w:rsidR="005A230C" w:rsidRDefault="005A230C">
      <w:pPr>
        <w:pStyle w:val="ConsPlusNonformat"/>
        <w:jc w:val="both"/>
        <w:rPr>
          <w:sz w:val="14"/>
          <w:szCs w:val="14"/>
        </w:rPr>
      </w:pPr>
      <w:r>
        <w:rPr>
          <w:sz w:val="14"/>
          <w:szCs w:val="14"/>
        </w:rPr>
        <w:t xml:space="preserve"> mnemonic      UTF8String (SIZE (1..64)),                    --- мнемоническое обозначение</w:t>
      </w:r>
    </w:p>
    <w:p w:rsidR="005A230C" w:rsidRDefault="005A230C">
      <w:pPr>
        <w:pStyle w:val="ConsPlusNonformat"/>
        <w:jc w:val="both"/>
        <w:rPr>
          <w:sz w:val="14"/>
          <w:szCs w:val="14"/>
        </w:rPr>
      </w:pPr>
      <w:r>
        <w:rPr>
          <w:sz w:val="14"/>
          <w:szCs w:val="14"/>
        </w:rPr>
        <w:t xml:space="preserve"> begin-time    DateAndTime,                                  --- время начала действия</w:t>
      </w:r>
    </w:p>
    <w:p w:rsidR="005A230C" w:rsidRDefault="005A230C">
      <w:pPr>
        <w:pStyle w:val="ConsPlusNonformat"/>
        <w:jc w:val="both"/>
        <w:rPr>
          <w:sz w:val="14"/>
          <w:szCs w:val="14"/>
        </w:rPr>
      </w:pPr>
      <w:r>
        <w:rPr>
          <w:sz w:val="14"/>
          <w:szCs w:val="14"/>
        </w:rPr>
        <w:t xml:space="preserve"> end-time      DateAndTime OPTIONAL,                         --- время конца действия</w:t>
      </w:r>
    </w:p>
    <w:p w:rsidR="005A230C" w:rsidRDefault="005A230C">
      <w:pPr>
        <w:pStyle w:val="ConsPlusNonformat"/>
        <w:jc w:val="both"/>
        <w:rPr>
          <w:sz w:val="14"/>
          <w:szCs w:val="14"/>
        </w:rPr>
      </w:pPr>
      <w:r>
        <w:rPr>
          <w:sz w:val="14"/>
          <w:szCs w:val="14"/>
        </w:rPr>
        <w:t xml:space="preserve"> description   UTF8String (SIZE (1 .. 256))                  --- описание</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payTypesRecords TAGGED ::= {</w:t>
      </w:r>
    </w:p>
    <w:p w:rsidR="005A230C" w:rsidRDefault="005A230C">
      <w:pPr>
        <w:pStyle w:val="ConsPlusNonformat"/>
        <w:jc w:val="both"/>
        <w:rPr>
          <w:sz w:val="14"/>
          <w:szCs w:val="14"/>
        </w:rPr>
      </w:pPr>
      <w:r>
        <w:rPr>
          <w:sz w:val="14"/>
          <w:szCs w:val="14"/>
        </w:rPr>
        <w:t xml:space="preserve"> OID { sorm-report-dictionary-pay-types }</w:t>
      </w:r>
    </w:p>
    <w:p w:rsidR="005A230C" w:rsidRDefault="005A230C">
      <w:pPr>
        <w:pStyle w:val="ConsPlusNonformat"/>
        <w:jc w:val="both"/>
        <w:rPr>
          <w:sz w:val="14"/>
          <w:szCs w:val="14"/>
        </w:rPr>
      </w:pPr>
      <w:r>
        <w:rPr>
          <w:sz w:val="14"/>
          <w:szCs w:val="14"/>
        </w:rPr>
        <w:t xml:space="preserve"> DATA SEQUENCE OF PayTypesRecord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PayTypesRecord ::= SEQUENCE {</w:t>
      </w:r>
    </w:p>
    <w:p w:rsidR="005A230C" w:rsidRDefault="005A230C">
      <w:pPr>
        <w:pStyle w:val="ConsPlusNonformat"/>
        <w:jc w:val="both"/>
        <w:rPr>
          <w:sz w:val="14"/>
          <w:szCs w:val="14"/>
        </w:rPr>
      </w:pPr>
      <w:r>
        <w:rPr>
          <w:sz w:val="14"/>
          <w:szCs w:val="14"/>
        </w:rPr>
        <w:t xml:space="preserve"> telco-id              TelcoID,                              --- идентификатор оператора связи или</w:t>
      </w:r>
    </w:p>
    <w:p w:rsidR="005A230C" w:rsidRDefault="005A230C">
      <w:pPr>
        <w:pStyle w:val="ConsPlusNonformat"/>
        <w:jc w:val="both"/>
        <w:rPr>
          <w:sz w:val="14"/>
          <w:szCs w:val="14"/>
        </w:rPr>
      </w:pPr>
      <w:r>
        <w:rPr>
          <w:sz w:val="14"/>
          <w:szCs w:val="14"/>
        </w:rPr>
        <w:t>структурного подразделения</w:t>
      </w:r>
    </w:p>
    <w:p w:rsidR="005A230C" w:rsidRDefault="005A230C">
      <w:pPr>
        <w:pStyle w:val="ConsPlusNonformat"/>
        <w:jc w:val="both"/>
        <w:rPr>
          <w:sz w:val="14"/>
          <w:szCs w:val="14"/>
        </w:rPr>
      </w:pPr>
      <w:r>
        <w:rPr>
          <w:sz w:val="14"/>
          <w:szCs w:val="14"/>
        </w:rPr>
        <w:t xml:space="preserve"> pay-type-id   INTEGER (0 .. 4294967295),                    --- идентификатор типа оплаты</w:t>
      </w:r>
    </w:p>
    <w:p w:rsidR="005A230C" w:rsidRDefault="005A230C">
      <w:pPr>
        <w:pStyle w:val="ConsPlusNonformat"/>
        <w:jc w:val="both"/>
        <w:rPr>
          <w:sz w:val="14"/>
          <w:szCs w:val="14"/>
        </w:rPr>
      </w:pPr>
      <w:r>
        <w:rPr>
          <w:sz w:val="14"/>
          <w:szCs w:val="14"/>
        </w:rPr>
        <w:t xml:space="preserve"> begin-time    DateAndTime,                                  --- время начала действия</w:t>
      </w:r>
    </w:p>
    <w:p w:rsidR="005A230C" w:rsidRDefault="005A230C">
      <w:pPr>
        <w:pStyle w:val="ConsPlusNonformat"/>
        <w:jc w:val="both"/>
        <w:rPr>
          <w:sz w:val="14"/>
          <w:szCs w:val="14"/>
        </w:rPr>
      </w:pPr>
      <w:r>
        <w:rPr>
          <w:sz w:val="14"/>
          <w:szCs w:val="14"/>
        </w:rPr>
        <w:t xml:space="preserve"> end-time      DateAndTime OPTIONAL,                         --- время конца действия</w:t>
      </w:r>
    </w:p>
    <w:p w:rsidR="005A230C" w:rsidRDefault="005A230C">
      <w:pPr>
        <w:pStyle w:val="ConsPlusNonformat"/>
        <w:jc w:val="both"/>
        <w:rPr>
          <w:sz w:val="14"/>
          <w:szCs w:val="14"/>
        </w:rPr>
      </w:pPr>
      <w:r>
        <w:rPr>
          <w:sz w:val="14"/>
          <w:szCs w:val="14"/>
        </w:rPr>
        <w:t xml:space="preserve"> description   UTF8String (SIZE (1 .. 256))                  --- описание</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terminationCausesRecords TAGGED ::= {</w:t>
      </w:r>
    </w:p>
    <w:p w:rsidR="005A230C" w:rsidRDefault="005A230C">
      <w:pPr>
        <w:pStyle w:val="ConsPlusNonformat"/>
        <w:jc w:val="both"/>
        <w:rPr>
          <w:sz w:val="14"/>
          <w:szCs w:val="14"/>
        </w:rPr>
      </w:pPr>
      <w:r>
        <w:rPr>
          <w:sz w:val="14"/>
          <w:szCs w:val="14"/>
        </w:rPr>
        <w:t xml:space="preserve"> OID { sorm-report-dictionary-termination-causes }</w:t>
      </w:r>
    </w:p>
    <w:p w:rsidR="005A230C" w:rsidRDefault="005A230C">
      <w:pPr>
        <w:pStyle w:val="ConsPlusNonformat"/>
        <w:jc w:val="both"/>
        <w:rPr>
          <w:sz w:val="14"/>
          <w:szCs w:val="14"/>
        </w:rPr>
      </w:pPr>
      <w:r>
        <w:rPr>
          <w:sz w:val="14"/>
          <w:szCs w:val="14"/>
        </w:rPr>
        <w:t xml:space="preserve"> DATA SEQUENCE OF TerminationCausesRecord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TerminationCausesRecord ::= SEQUENCE {</w:t>
      </w:r>
    </w:p>
    <w:p w:rsidR="005A230C" w:rsidRDefault="005A230C">
      <w:pPr>
        <w:pStyle w:val="ConsPlusNonformat"/>
        <w:jc w:val="both"/>
        <w:rPr>
          <w:sz w:val="14"/>
          <w:szCs w:val="14"/>
        </w:rPr>
      </w:pPr>
      <w:r>
        <w:rPr>
          <w:sz w:val="14"/>
          <w:szCs w:val="14"/>
        </w:rPr>
        <w:t xml:space="preserve"> telco-id                     TelcoID,                       --- идентификатор оператора связи или</w:t>
      </w:r>
    </w:p>
    <w:p w:rsidR="005A230C" w:rsidRDefault="005A230C">
      <w:pPr>
        <w:pStyle w:val="ConsPlusNonformat"/>
        <w:jc w:val="both"/>
        <w:rPr>
          <w:sz w:val="14"/>
          <w:szCs w:val="14"/>
        </w:rPr>
      </w:pPr>
      <w:r>
        <w:rPr>
          <w:sz w:val="14"/>
          <w:szCs w:val="14"/>
        </w:rPr>
        <w:t>структурного подразделения</w:t>
      </w:r>
    </w:p>
    <w:p w:rsidR="005A230C" w:rsidRDefault="005A230C">
      <w:pPr>
        <w:pStyle w:val="ConsPlusNonformat"/>
        <w:jc w:val="both"/>
        <w:rPr>
          <w:sz w:val="14"/>
          <w:szCs w:val="14"/>
        </w:rPr>
      </w:pPr>
      <w:r>
        <w:rPr>
          <w:sz w:val="14"/>
          <w:szCs w:val="14"/>
        </w:rPr>
        <w:t xml:space="preserve"> termination-cause-id   INTEGER (0 .. 16384),                --- код причины</w:t>
      </w:r>
    </w:p>
    <w:p w:rsidR="005A230C" w:rsidRDefault="005A230C">
      <w:pPr>
        <w:pStyle w:val="ConsPlusNonformat"/>
        <w:jc w:val="both"/>
        <w:rPr>
          <w:sz w:val="14"/>
          <w:szCs w:val="14"/>
        </w:rPr>
      </w:pPr>
      <w:r>
        <w:rPr>
          <w:sz w:val="14"/>
          <w:szCs w:val="14"/>
        </w:rPr>
        <w:t xml:space="preserve"> begin-time             DateAndTime,                         --- время начала действия</w:t>
      </w:r>
    </w:p>
    <w:p w:rsidR="005A230C" w:rsidRDefault="005A230C">
      <w:pPr>
        <w:pStyle w:val="ConsPlusNonformat"/>
        <w:jc w:val="both"/>
        <w:rPr>
          <w:sz w:val="14"/>
          <w:szCs w:val="14"/>
        </w:rPr>
      </w:pPr>
      <w:r>
        <w:rPr>
          <w:sz w:val="14"/>
          <w:szCs w:val="14"/>
        </w:rPr>
        <w:t xml:space="preserve"> end-time               DateAndTime OPTIONAL,                        --- время конца действия</w:t>
      </w:r>
    </w:p>
    <w:p w:rsidR="005A230C" w:rsidRDefault="005A230C">
      <w:pPr>
        <w:pStyle w:val="ConsPlusNonformat"/>
        <w:jc w:val="both"/>
        <w:rPr>
          <w:sz w:val="14"/>
          <w:szCs w:val="14"/>
        </w:rPr>
      </w:pPr>
      <w:r>
        <w:rPr>
          <w:sz w:val="14"/>
          <w:szCs w:val="14"/>
        </w:rPr>
        <w:t xml:space="preserve"> description            UTF8String (SIZE (1 .. 256)),        --- описание</w:t>
      </w:r>
    </w:p>
    <w:p w:rsidR="005A230C" w:rsidRDefault="005A230C">
      <w:pPr>
        <w:pStyle w:val="ConsPlusNonformat"/>
        <w:jc w:val="both"/>
        <w:rPr>
          <w:sz w:val="14"/>
          <w:szCs w:val="14"/>
        </w:rPr>
      </w:pPr>
      <w:r>
        <w:rPr>
          <w:sz w:val="14"/>
          <w:szCs w:val="14"/>
        </w:rPr>
        <w:t xml:space="preserve"> network-type           NetworkType                          --- тип сети связи</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ipNumberingPlanRecords TAGGED ::= {</w:t>
      </w:r>
    </w:p>
    <w:p w:rsidR="005A230C" w:rsidRDefault="005A230C">
      <w:pPr>
        <w:pStyle w:val="ConsPlusNonformat"/>
        <w:jc w:val="both"/>
        <w:rPr>
          <w:sz w:val="14"/>
          <w:szCs w:val="14"/>
        </w:rPr>
      </w:pPr>
      <w:r>
        <w:rPr>
          <w:sz w:val="14"/>
          <w:szCs w:val="14"/>
        </w:rPr>
        <w:t xml:space="preserve"> OID { sorm-report-dictionary-ip-numbering-plan }</w:t>
      </w:r>
    </w:p>
    <w:p w:rsidR="005A230C" w:rsidRDefault="005A230C">
      <w:pPr>
        <w:pStyle w:val="ConsPlusNonformat"/>
        <w:jc w:val="both"/>
        <w:rPr>
          <w:sz w:val="14"/>
          <w:szCs w:val="14"/>
        </w:rPr>
      </w:pPr>
      <w:r>
        <w:rPr>
          <w:sz w:val="14"/>
          <w:szCs w:val="14"/>
        </w:rPr>
        <w:t xml:space="preserve"> DATA SEQUENCE OF IpNumberingPlanRecord }</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IpNumberingPlanRecord ::= SEQUENCE {</w:t>
      </w:r>
    </w:p>
    <w:p w:rsidR="005A230C" w:rsidRDefault="005A230C">
      <w:pPr>
        <w:pStyle w:val="ConsPlusNonformat"/>
        <w:jc w:val="both"/>
        <w:rPr>
          <w:sz w:val="14"/>
          <w:szCs w:val="14"/>
        </w:rPr>
      </w:pPr>
      <w:r>
        <w:rPr>
          <w:sz w:val="14"/>
          <w:szCs w:val="14"/>
        </w:rPr>
        <w:t xml:space="preserve"> telco-id                     TelcoID,                       --- идентификатор оператора связи или</w:t>
      </w:r>
    </w:p>
    <w:p w:rsidR="005A230C" w:rsidRDefault="005A230C">
      <w:pPr>
        <w:pStyle w:val="ConsPlusNonformat"/>
        <w:jc w:val="both"/>
        <w:rPr>
          <w:sz w:val="14"/>
          <w:szCs w:val="14"/>
        </w:rPr>
      </w:pPr>
      <w:r>
        <w:rPr>
          <w:sz w:val="14"/>
          <w:szCs w:val="14"/>
        </w:rPr>
        <w:t>филиала</w:t>
      </w:r>
    </w:p>
    <w:p w:rsidR="005A230C" w:rsidRDefault="005A230C">
      <w:pPr>
        <w:pStyle w:val="ConsPlusNonformat"/>
        <w:jc w:val="both"/>
        <w:rPr>
          <w:sz w:val="14"/>
          <w:szCs w:val="14"/>
        </w:rPr>
      </w:pPr>
      <w:r>
        <w:rPr>
          <w:sz w:val="14"/>
          <w:szCs w:val="14"/>
        </w:rPr>
        <w:t xml:space="preserve"> description    UTF8String (SIZE (1 .. 256)),                --- описание назначения диапазона</w:t>
      </w:r>
    </w:p>
    <w:p w:rsidR="005A230C" w:rsidRDefault="005A230C">
      <w:pPr>
        <w:pStyle w:val="ConsPlusNonformat"/>
        <w:jc w:val="both"/>
        <w:rPr>
          <w:sz w:val="14"/>
          <w:szCs w:val="14"/>
        </w:rPr>
      </w:pPr>
      <w:r>
        <w:rPr>
          <w:sz w:val="14"/>
          <w:szCs w:val="14"/>
        </w:rPr>
        <w:t xml:space="preserve"> network-address      IPAddress,                                      --- подсеть</w:t>
      </w:r>
    </w:p>
    <w:p w:rsidR="005A230C" w:rsidRDefault="005A230C">
      <w:pPr>
        <w:pStyle w:val="ConsPlusNonformat"/>
        <w:jc w:val="both"/>
        <w:rPr>
          <w:sz w:val="14"/>
          <w:szCs w:val="14"/>
        </w:rPr>
      </w:pPr>
      <w:r>
        <w:rPr>
          <w:sz w:val="14"/>
          <w:szCs w:val="14"/>
        </w:rPr>
        <w:t xml:space="preserve"> network-mask   IPMask,                                      --- маска подсети</w:t>
      </w:r>
    </w:p>
    <w:p w:rsidR="005A230C" w:rsidRDefault="005A230C">
      <w:pPr>
        <w:pStyle w:val="ConsPlusNonformat"/>
        <w:jc w:val="both"/>
        <w:rPr>
          <w:sz w:val="14"/>
          <w:szCs w:val="14"/>
        </w:rPr>
      </w:pPr>
      <w:r>
        <w:rPr>
          <w:sz w:val="14"/>
          <w:szCs w:val="14"/>
        </w:rPr>
        <w:t xml:space="preserve"> begin-time     DateAndTime,                                 --- время начала действия</w:t>
      </w:r>
    </w:p>
    <w:p w:rsidR="005A230C" w:rsidRDefault="005A230C">
      <w:pPr>
        <w:pStyle w:val="ConsPlusNonformat"/>
        <w:jc w:val="both"/>
        <w:rPr>
          <w:sz w:val="14"/>
          <w:szCs w:val="14"/>
        </w:rPr>
      </w:pPr>
      <w:r>
        <w:rPr>
          <w:sz w:val="14"/>
          <w:szCs w:val="14"/>
        </w:rPr>
        <w:t xml:space="preserve"> end-time       DateAndTime OPTIONAL                                 --- время конца действия</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telephoneNumberingPlanRecords TAGGED ::= {</w:t>
      </w:r>
    </w:p>
    <w:p w:rsidR="005A230C" w:rsidRDefault="005A230C">
      <w:pPr>
        <w:pStyle w:val="ConsPlusNonformat"/>
        <w:jc w:val="both"/>
        <w:rPr>
          <w:sz w:val="14"/>
          <w:szCs w:val="14"/>
        </w:rPr>
      </w:pPr>
      <w:r>
        <w:rPr>
          <w:sz w:val="14"/>
          <w:szCs w:val="14"/>
        </w:rPr>
        <w:t xml:space="preserve"> OID { sorm-report-dictionary-phone-numbering-plan }</w:t>
      </w:r>
    </w:p>
    <w:p w:rsidR="005A230C" w:rsidRDefault="005A230C">
      <w:pPr>
        <w:pStyle w:val="ConsPlusNonformat"/>
        <w:jc w:val="both"/>
        <w:rPr>
          <w:sz w:val="14"/>
          <w:szCs w:val="14"/>
        </w:rPr>
      </w:pPr>
      <w:r>
        <w:rPr>
          <w:sz w:val="14"/>
          <w:szCs w:val="14"/>
        </w:rPr>
        <w:t xml:space="preserve"> DATA SEQUENCE OF TelephoneNumberingPlanRecord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lastRenderedPageBreak/>
        <w:t>TelephoneNumberingPlanRecord ::= SEQUENCE {</w:t>
      </w:r>
    </w:p>
    <w:p w:rsidR="005A230C" w:rsidRDefault="005A230C">
      <w:pPr>
        <w:pStyle w:val="ConsPlusNonformat"/>
        <w:jc w:val="both"/>
        <w:rPr>
          <w:sz w:val="14"/>
          <w:szCs w:val="14"/>
        </w:rPr>
      </w:pPr>
      <w:r>
        <w:rPr>
          <w:sz w:val="14"/>
          <w:szCs w:val="14"/>
        </w:rPr>
        <w:t xml:space="preserve"> telco-id                      TelcoID,                      --- идентификатор оператора связи или</w:t>
      </w:r>
    </w:p>
    <w:p w:rsidR="005A230C" w:rsidRDefault="005A230C">
      <w:pPr>
        <w:pStyle w:val="ConsPlusNonformat"/>
        <w:jc w:val="both"/>
        <w:rPr>
          <w:sz w:val="14"/>
          <w:szCs w:val="14"/>
        </w:rPr>
      </w:pPr>
      <w:r>
        <w:rPr>
          <w:sz w:val="14"/>
          <w:szCs w:val="14"/>
        </w:rPr>
        <w:t>структурного подразделения</w:t>
      </w:r>
    </w:p>
    <w:p w:rsidR="005A230C" w:rsidRDefault="005A230C">
      <w:pPr>
        <w:pStyle w:val="ConsPlusNonformat"/>
        <w:jc w:val="both"/>
        <w:rPr>
          <w:sz w:val="14"/>
          <w:szCs w:val="14"/>
        </w:rPr>
      </w:pPr>
      <w:r>
        <w:rPr>
          <w:sz w:val="14"/>
          <w:szCs w:val="14"/>
        </w:rPr>
        <w:t xml:space="preserve"> iso-3166-alpha-2              UTF8String (SIZE (2)),        --- 2-х символьная аббревиатура страны</w:t>
      </w:r>
    </w:p>
    <w:p w:rsidR="005A230C" w:rsidRDefault="005A230C">
      <w:pPr>
        <w:pStyle w:val="ConsPlusNonformat"/>
        <w:jc w:val="both"/>
        <w:rPr>
          <w:sz w:val="14"/>
          <w:szCs w:val="14"/>
        </w:rPr>
      </w:pPr>
      <w:r>
        <w:rPr>
          <w:sz w:val="14"/>
          <w:szCs w:val="14"/>
        </w:rPr>
        <w:t xml:space="preserve"> iso-3166-alpha-3              UTF8String (SIZE (3)),        --- 3-х символьная аббревиатура страны</w:t>
      </w:r>
    </w:p>
    <w:p w:rsidR="005A230C" w:rsidRDefault="005A230C">
      <w:pPr>
        <w:pStyle w:val="ConsPlusNonformat"/>
        <w:jc w:val="both"/>
        <w:rPr>
          <w:sz w:val="14"/>
          <w:szCs w:val="14"/>
        </w:rPr>
      </w:pPr>
      <w:r>
        <w:rPr>
          <w:sz w:val="14"/>
          <w:szCs w:val="14"/>
        </w:rPr>
        <w:t xml:space="preserve"> country-code          UTF8String (SIZE (3)),        --- международный код страны</w:t>
      </w:r>
    </w:p>
    <w:p w:rsidR="005A230C" w:rsidRDefault="005A230C">
      <w:pPr>
        <w:pStyle w:val="ConsPlusNonformat"/>
        <w:jc w:val="both"/>
        <w:rPr>
          <w:sz w:val="14"/>
          <w:szCs w:val="14"/>
        </w:rPr>
      </w:pPr>
      <w:r>
        <w:rPr>
          <w:sz w:val="14"/>
          <w:szCs w:val="14"/>
        </w:rPr>
        <w:t xml:space="preserve"> national-significant-number   UTF8String (SIZE (14)),       --- номерной телефонный префикс оператора</w:t>
      </w:r>
    </w:p>
    <w:p w:rsidR="005A230C" w:rsidRDefault="005A230C">
      <w:pPr>
        <w:pStyle w:val="ConsPlusNonformat"/>
        <w:jc w:val="both"/>
        <w:rPr>
          <w:sz w:val="14"/>
          <w:szCs w:val="14"/>
        </w:rPr>
      </w:pPr>
      <w:r>
        <w:rPr>
          <w:sz w:val="14"/>
          <w:szCs w:val="14"/>
        </w:rPr>
        <w:t>связи, включая код зоны</w:t>
      </w:r>
    </w:p>
    <w:p w:rsidR="005A230C" w:rsidRDefault="005A230C">
      <w:pPr>
        <w:pStyle w:val="ConsPlusNonformat"/>
        <w:jc w:val="both"/>
        <w:rPr>
          <w:sz w:val="14"/>
          <w:szCs w:val="14"/>
        </w:rPr>
      </w:pPr>
      <w:r>
        <w:rPr>
          <w:sz w:val="14"/>
          <w:szCs w:val="14"/>
        </w:rPr>
        <w:t xml:space="preserve"> area-code-length              INTEGER (0 .. 6),                       --- длина кода зоны в телефонном</w:t>
      </w:r>
    </w:p>
    <w:p w:rsidR="005A230C" w:rsidRDefault="005A230C">
      <w:pPr>
        <w:pStyle w:val="ConsPlusNonformat"/>
        <w:jc w:val="both"/>
        <w:rPr>
          <w:sz w:val="14"/>
          <w:szCs w:val="14"/>
        </w:rPr>
      </w:pPr>
      <w:r>
        <w:rPr>
          <w:sz w:val="14"/>
          <w:szCs w:val="14"/>
        </w:rPr>
        <w:t>префиксе оператора связи</w:t>
      </w:r>
    </w:p>
    <w:p w:rsidR="005A230C" w:rsidRDefault="005A230C">
      <w:pPr>
        <w:pStyle w:val="ConsPlusNonformat"/>
        <w:jc w:val="both"/>
        <w:rPr>
          <w:sz w:val="14"/>
          <w:szCs w:val="14"/>
        </w:rPr>
      </w:pPr>
      <w:r>
        <w:rPr>
          <w:sz w:val="14"/>
          <w:szCs w:val="14"/>
        </w:rPr>
        <w:t xml:space="preserve"> min-subscr-nr-length  INTEGER (1 .. 15),            --- минимальная длина абонентского номера, символов</w:t>
      </w:r>
    </w:p>
    <w:p w:rsidR="005A230C" w:rsidRDefault="005A230C">
      <w:pPr>
        <w:pStyle w:val="ConsPlusNonformat"/>
        <w:jc w:val="both"/>
        <w:rPr>
          <w:sz w:val="14"/>
          <w:szCs w:val="14"/>
        </w:rPr>
      </w:pPr>
      <w:r>
        <w:rPr>
          <w:sz w:val="14"/>
          <w:szCs w:val="14"/>
        </w:rPr>
        <w:t>(national-significant-number + min-subscr)</w:t>
      </w:r>
    </w:p>
    <w:p w:rsidR="005A230C" w:rsidRDefault="005A230C">
      <w:pPr>
        <w:pStyle w:val="ConsPlusNonformat"/>
        <w:jc w:val="both"/>
        <w:rPr>
          <w:sz w:val="14"/>
          <w:szCs w:val="14"/>
        </w:rPr>
      </w:pPr>
      <w:r>
        <w:rPr>
          <w:sz w:val="14"/>
          <w:szCs w:val="14"/>
        </w:rPr>
        <w:t xml:space="preserve"> max-subscr-nr-length  INTEGER (1 .. 15),            --- максимальная длина абонентского номера, символов</w:t>
      </w:r>
    </w:p>
    <w:p w:rsidR="005A230C" w:rsidRDefault="005A230C">
      <w:pPr>
        <w:pStyle w:val="ConsPlusNonformat"/>
        <w:jc w:val="both"/>
        <w:rPr>
          <w:sz w:val="14"/>
          <w:szCs w:val="14"/>
        </w:rPr>
      </w:pPr>
      <w:r>
        <w:rPr>
          <w:sz w:val="14"/>
          <w:szCs w:val="14"/>
        </w:rPr>
        <w:t>(national-significant-number + max-subscr)</w:t>
      </w:r>
    </w:p>
    <w:p w:rsidR="005A230C" w:rsidRDefault="005A230C">
      <w:pPr>
        <w:pStyle w:val="ConsPlusNonformat"/>
        <w:jc w:val="both"/>
        <w:rPr>
          <w:sz w:val="14"/>
          <w:szCs w:val="14"/>
        </w:rPr>
      </w:pPr>
      <w:r>
        <w:rPr>
          <w:sz w:val="14"/>
          <w:szCs w:val="14"/>
        </w:rPr>
        <w:t xml:space="preserve"> utc-min                       INTEGER (-12 .. 12),          --- минимальный часовой пояс</w:t>
      </w:r>
    </w:p>
    <w:p w:rsidR="005A230C" w:rsidRDefault="005A230C">
      <w:pPr>
        <w:pStyle w:val="ConsPlusNonformat"/>
        <w:jc w:val="both"/>
        <w:rPr>
          <w:sz w:val="14"/>
          <w:szCs w:val="14"/>
        </w:rPr>
      </w:pPr>
      <w:r>
        <w:rPr>
          <w:sz w:val="14"/>
          <w:szCs w:val="14"/>
        </w:rPr>
        <w:t xml:space="preserve"> utc-max                       INTEGER (-12 .. 12),          --- максимальный часовой пояс</w:t>
      </w:r>
    </w:p>
    <w:p w:rsidR="005A230C" w:rsidRDefault="005A230C">
      <w:pPr>
        <w:pStyle w:val="ConsPlusNonformat"/>
        <w:jc w:val="both"/>
        <w:rPr>
          <w:sz w:val="14"/>
          <w:szCs w:val="14"/>
        </w:rPr>
      </w:pPr>
      <w:r>
        <w:rPr>
          <w:sz w:val="14"/>
          <w:szCs w:val="14"/>
        </w:rPr>
        <w:t xml:space="preserve"> destination           UTF8String (SIZE (2 .. 256)), --- страна</w:t>
      </w:r>
    </w:p>
    <w:p w:rsidR="005A230C" w:rsidRDefault="005A230C">
      <w:pPr>
        <w:pStyle w:val="ConsPlusNonformat"/>
        <w:jc w:val="both"/>
        <w:rPr>
          <w:sz w:val="14"/>
          <w:szCs w:val="14"/>
        </w:rPr>
      </w:pPr>
      <w:r>
        <w:rPr>
          <w:sz w:val="14"/>
          <w:szCs w:val="14"/>
        </w:rPr>
        <w:t xml:space="preserve"> operator-type-id      NetworkType,                  --- тип сети связи оператора</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capacity-from         NumericString (SIZE (1 .. 15)), --- нижняя граница диапазона выданных номеров (от)</w:t>
      </w:r>
    </w:p>
    <w:p w:rsidR="005A230C" w:rsidRDefault="005A230C">
      <w:pPr>
        <w:pStyle w:val="ConsPlusNonformat"/>
        <w:jc w:val="both"/>
        <w:rPr>
          <w:sz w:val="14"/>
          <w:szCs w:val="14"/>
        </w:rPr>
      </w:pPr>
      <w:r>
        <w:rPr>
          <w:sz w:val="14"/>
          <w:szCs w:val="14"/>
        </w:rPr>
        <w:t xml:space="preserve"> capacity-to           NumericString (SIZE (1 .. 15)), --- верхняя граница диапазона выданных номеров (до)</w:t>
      </w:r>
    </w:p>
    <w:p w:rsidR="005A230C" w:rsidRDefault="005A230C">
      <w:pPr>
        <w:pStyle w:val="ConsPlusNonformat"/>
        <w:jc w:val="both"/>
        <w:rPr>
          <w:sz w:val="14"/>
          <w:szCs w:val="14"/>
        </w:rPr>
      </w:pPr>
      <w:r>
        <w:rPr>
          <w:sz w:val="14"/>
          <w:szCs w:val="14"/>
        </w:rPr>
        <w:t xml:space="preserve"> capacity-size         INTEGER (1 .. 1000000),               --- количество выделенных номеров</w:t>
      </w:r>
    </w:p>
    <w:p w:rsidR="005A230C" w:rsidRDefault="005A230C">
      <w:pPr>
        <w:pStyle w:val="ConsPlusNonformat"/>
        <w:jc w:val="both"/>
        <w:rPr>
          <w:sz w:val="14"/>
          <w:szCs w:val="14"/>
        </w:rPr>
      </w:pPr>
      <w:r>
        <w:rPr>
          <w:sz w:val="14"/>
          <w:szCs w:val="14"/>
        </w:rPr>
        <w:t>в диапазоне (емкость)</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location                      UTF8String (SIZE (0 .. 256)), --- текстовое описание местоположения</w:t>
      </w:r>
    </w:p>
    <w:p w:rsidR="005A230C" w:rsidRDefault="005A230C">
      <w:pPr>
        <w:pStyle w:val="ConsPlusNonformat"/>
        <w:jc w:val="both"/>
        <w:rPr>
          <w:sz w:val="14"/>
          <w:szCs w:val="14"/>
        </w:rPr>
      </w:pPr>
      <w:r>
        <w:rPr>
          <w:sz w:val="14"/>
          <w:szCs w:val="14"/>
        </w:rPr>
        <w:t>оператора связи</w:t>
      </w:r>
    </w:p>
    <w:p w:rsidR="005A230C" w:rsidRDefault="005A230C">
      <w:pPr>
        <w:pStyle w:val="ConsPlusNonformat"/>
        <w:jc w:val="both"/>
        <w:rPr>
          <w:sz w:val="14"/>
          <w:szCs w:val="14"/>
        </w:rPr>
      </w:pPr>
      <w:r>
        <w:rPr>
          <w:sz w:val="14"/>
          <w:szCs w:val="14"/>
        </w:rPr>
        <w:t xml:space="preserve"> registrar                     UTF8String (SIZE (0 .. 256)), --- наименование оператора связи</w:t>
      </w:r>
    </w:p>
    <w:p w:rsidR="005A230C" w:rsidRDefault="005A230C">
      <w:pPr>
        <w:pStyle w:val="ConsPlusNonformat"/>
        <w:jc w:val="both"/>
        <w:rPr>
          <w:sz w:val="14"/>
          <w:szCs w:val="14"/>
        </w:rPr>
      </w:pPr>
      <w:r>
        <w:rPr>
          <w:sz w:val="14"/>
          <w:szCs w:val="14"/>
        </w:rPr>
        <w:t xml:space="preserve"> range-activation      DateAndTime,                  --- дата и время начала действия номерной емкости</w:t>
      </w:r>
    </w:p>
    <w:p w:rsidR="005A230C" w:rsidRDefault="005A230C">
      <w:pPr>
        <w:pStyle w:val="ConsPlusNonformat"/>
        <w:jc w:val="both"/>
        <w:rPr>
          <w:sz w:val="14"/>
          <w:szCs w:val="14"/>
        </w:rPr>
      </w:pPr>
      <w:r>
        <w:rPr>
          <w:sz w:val="14"/>
          <w:szCs w:val="14"/>
        </w:rPr>
        <w:t xml:space="preserve"> mobile-country-code   NumericString (SIZE(3)),              --- MCC</w:t>
      </w:r>
    </w:p>
    <w:p w:rsidR="005A230C" w:rsidRDefault="005A230C">
      <w:pPr>
        <w:pStyle w:val="ConsPlusNonformat"/>
        <w:jc w:val="both"/>
        <w:rPr>
          <w:sz w:val="14"/>
          <w:szCs w:val="14"/>
        </w:rPr>
      </w:pPr>
      <w:r>
        <w:rPr>
          <w:sz w:val="14"/>
          <w:szCs w:val="14"/>
        </w:rPr>
        <w:t xml:space="preserve"> mobile-network-code   NumericString (SIZE(3)),              --- MNC</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range-deactivation [0] DateAndTime OPTIONAL,             --- дата и время завершения действия номерной</w:t>
      </w:r>
    </w:p>
    <w:p w:rsidR="005A230C" w:rsidRDefault="005A230C">
      <w:pPr>
        <w:pStyle w:val="ConsPlusNonformat"/>
        <w:jc w:val="both"/>
        <w:rPr>
          <w:sz w:val="14"/>
          <w:szCs w:val="14"/>
        </w:rPr>
      </w:pPr>
      <w:r>
        <w:rPr>
          <w:sz w:val="14"/>
          <w:szCs w:val="14"/>
        </w:rPr>
        <w:t>емкости</w:t>
      </w:r>
    </w:p>
    <w:p w:rsidR="005A230C" w:rsidRDefault="005A230C">
      <w:pPr>
        <w:pStyle w:val="ConsPlusNonformat"/>
        <w:jc w:val="both"/>
        <w:rPr>
          <w:sz w:val="14"/>
          <w:szCs w:val="14"/>
        </w:rPr>
      </w:pPr>
      <w:r>
        <w:rPr>
          <w:sz w:val="14"/>
          <w:szCs w:val="14"/>
        </w:rPr>
        <w:t xml:space="preserve"> range-status [1]      UTF8String (SIZE (2 .. 128)) OPTIONAL,          --- текущее состояние номерной</w:t>
      </w:r>
    </w:p>
    <w:p w:rsidR="005A230C" w:rsidRDefault="005A230C">
      <w:pPr>
        <w:pStyle w:val="ConsPlusNonformat"/>
        <w:jc w:val="both"/>
        <w:rPr>
          <w:sz w:val="14"/>
          <w:szCs w:val="14"/>
        </w:rPr>
      </w:pPr>
      <w:r>
        <w:rPr>
          <w:sz w:val="14"/>
          <w:szCs w:val="14"/>
        </w:rPr>
        <w:t>емкости</w:t>
      </w:r>
    </w:p>
    <w:p w:rsidR="005A230C" w:rsidRDefault="005A230C">
      <w:pPr>
        <w:pStyle w:val="ConsPlusNonformat"/>
        <w:jc w:val="both"/>
        <w:rPr>
          <w:sz w:val="14"/>
          <w:szCs w:val="14"/>
        </w:rPr>
      </w:pPr>
      <w:r>
        <w:rPr>
          <w:sz w:val="14"/>
          <w:szCs w:val="14"/>
        </w:rPr>
        <w:t xml:space="preserve"> description [2]       UTF8String (SIZE (2 .. 256)) OPTIONAL,          --- расшифровка оказываемых услуг</w:t>
      </w:r>
    </w:p>
    <w:p w:rsidR="005A230C" w:rsidRDefault="005A230C">
      <w:pPr>
        <w:pStyle w:val="ConsPlusNonformat"/>
        <w:jc w:val="both"/>
        <w:rPr>
          <w:sz w:val="14"/>
          <w:szCs w:val="14"/>
        </w:rPr>
      </w:pPr>
      <w:r>
        <w:rPr>
          <w:sz w:val="14"/>
          <w:szCs w:val="14"/>
        </w:rPr>
        <w:t>связи по номерной емкости</w:t>
      </w:r>
    </w:p>
    <w:p w:rsidR="005A230C" w:rsidRDefault="005A230C">
      <w:pPr>
        <w:pStyle w:val="ConsPlusNonformat"/>
        <w:jc w:val="both"/>
        <w:rPr>
          <w:sz w:val="14"/>
          <w:szCs w:val="14"/>
        </w:rPr>
      </w:pPr>
      <w:r>
        <w:rPr>
          <w:sz w:val="14"/>
          <w:szCs w:val="14"/>
        </w:rPr>
        <w:t xml:space="preserve"> operating-company-number [3] UTF8String (SIZE (0 .. 4)) OPTIONAL      --- международный идентификатор</w:t>
      </w:r>
    </w:p>
    <w:p w:rsidR="005A230C" w:rsidRDefault="005A230C">
      <w:pPr>
        <w:pStyle w:val="ConsPlusNonformat"/>
        <w:jc w:val="both"/>
        <w:rPr>
          <w:sz w:val="14"/>
          <w:szCs w:val="14"/>
        </w:rPr>
      </w:pPr>
      <w:r>
        <w:rPr>
          <w:sz w:val="14"/>
          <w:szCs w:val="14"/>
        </w:rPr>
        <w:t>оператора связи</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docTypesRecords TAGGED ::= {</w:t>
      </w:r>
    </w:p>
    <w:p w:rsidR="005A230C" w:rsidRDefault="005A230C">
      <w:pPr>
        <w:pStyle w:val="ConsPlusNonformat"/>
        <w:jc w:val="both"/>
        <w:rPr>
          <w:sz w:val="14"/>
          <w:szCs w:val="14"/>
        </w:rPr>
      </w:pPr>
      <w:r>
        <w:rPr>
          <w:sz w:val="14"/>
          <w:szCs w:val="14"/>
        </w:rPr>
        <w:t xml:space="preserve"> OID {sorm-report-dictionary-doc-types}</w:t>
      </w:r>
    </w:p>
    <w:p w:rsidR="005A230C" w:rsidRDefault="005A230C">
      <w:pPr>
        <w:pStyle w:val="ConsPlusNonformat"/>
        <w:jc w:val="both"/>
        <w:rPr>
          <w:sz w:val="14"/>
          <w:szCs w:val="14"/>
        </w:rPr>
      </w:pPr>
      <w:r>
        <w:rPr>
          <w:sz w:val="14"/>
          <w:szCs w:val="14"/>
        </w:rPr>
        <w:t xml:space="preserve"> DATA SEQUENCE OF DocTypesRecord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DocTypesRecord ::= SEQUENCE {</w:t>
      </w:r>
    </w:p>
    <w:p w:rsidR="005A230C" w:rsidRDefault="005A230C">
      <w:pPr>
        <w:pStyle w:val="ConsPlusNonformat"/>
        <w:jc w:val="both"/>
        <w:rPr>
          <w:sz w:val="14"/>
          <w:szCs w:val="14"/>
        </w:rPr>
      </w:pPr>
      <w:r>
        <w:rPr>
          <w:sz w:val="14"/>
          <w:szCs w:val="14"/>
        </w:rPr>
        <w:t xml:space="preserve"> telco-id              TelcoID,                              --- идентификатор оператора связи или</w:t>
      </w:r>
    </w:p>
    <w:p w:rsidR="005A230C" w:rsidRDefault="005A230C">
      <w:pPr>
        <w:pStyle w:val="ConsPlusNonformat"/>
        <w:jc w:val="both"/>
        <w:rPr>
          <w:sz w:val="14"/>
          <w:szCs w:val="14"/>
        </w:rPr>
      </w:pPr>
      <w:r>
        <w:rPr>
          <w:sz w:val="14"/>
          <w:szCs w:val="14"/>
        </w:rPr>
        <w:t>структурного подразделения</w:t>
      </w:r>
    </w:p>
    <w:p w:rsidR="005A230C" w:rsidRDefault="005A230C">
      <w:pPr>
        <w:pStyle w:val="ConsPlusNonformat"/>
        <w:jc w:val="both"/>
        <w:rPr>
          <w:sz w:val="14"/>
          <w:szCs w:val="14"/>
        </w:rPr>
      </w:pPr>
      <w:r>
        <w:rPr>
          <w:sz w:val="14"/>
          <w:szCs w:val="14"/>
        </w:rPr>
        <w:t xml:space="preserve"> doc-type-id   INTEGER (0 .. 65535),                         --- идентификатор типа документа</w:t>
      </w:r>
    </w:p>
    <w:p w:rsidR="005A230C" w:rsidRDefault="005A230C">
      <w:pPr>
        <w:pStyle w:val="ConsPlusNonformat"/>
        <w:jc w:val="both"/>
        <w:rPr>
          <w:sz w:val="14"/>
          <w:szCs w:val="14"/>
        </w:rPr>
      </w:pPr>
      <w:r>
        <w:rPr>
          <w:sz w:val="14"/>
          <w:szCs w:val="14"/>
        </w:rPr>
        <w:t xml:space="preserve"> begin-time    DateAndTime,                                  --- время начала действия</w:t>
      </w:r>
    </w:p>
    <w:p w:rsidR="005A230C" w:rsidRDefault="005A230C">
      <w:pPr>
        <w:pStyle w:val="ConsPlusNonformat"/>
        <w:jc w:val="both"/>
        <w:rPr>
          <w:sz w:val="14"/>
          <w:szCs w:val="14"/>
        </w:rPr>
      </w:pPr>
      <w:r>
        <w:rPr>
          <w:sz w:val="14"/>
          <w:szCs w:val="14"/>
        </w:rPr>
        <w:t xml:space="preserve"> end-time      DateAndTime OPTIONAL,                         --- время конца действия</w:t>
      </w:r>
    </w:p>
    <w:p w:rsidR="005A230C" w:rsidRDefault="005A230C">
      <w:pPr>
        <w:pStyle w:val="ConsPlusNonformat"/>
        <w:jc w:val="both"/>
        <w:rPr>
          <w:sz w:val="14"/>
          <w:szCs w:val="14"/>
        </w:rPr>
      </w:pPr>
      <w:r>
        <w:rPr>
          <w:sz w:val="14"/>
          <w:szCs w:val="14"/>
        </w:rPr>
        <w:t xml:space="preserve"> description   UTF8String (SIZE (1 .. 256))                  --- описание (наименование)</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ipDataPointsRecords TAGGED ::= {</w:t>
      </w:r>
    </w:p>
    <w:p w:rsidR="005A230C" w:rsidRDefault="005A230C">
      <w:pPr>
        <w:pStyle w:val="ConsPlusNonformat"/>
        <w:jc w:val="both"/>
        <w:rPr>
          <w:sz w:val="14"/>
          <w:szCs w:val="14"/>
        </w:rPr>
      </w:pPr>
      <w:r>
        <w:rPr>
          <w:sz w:val="14"/>
          <w:szCs w:val="14"/>
        </w:rPr>
        <w:t xml:space="preserve"> OID { sorm-report-dictionary-ip-data-points }</w:t>
      </w:r>
    </w:p>
    <w:p w:rsidR="005A230C" w:rsidRDefault="005A230C">
      <w:pPr>
        <w:pStyle w:val="ConsPlusNonformat"/>
        <w:jc w:val="both"/>
        <w:rPr>
          <w:sz w:val="14"/>
          <w:szCs w:val="14"/>
        </w:rPr>
      </w:pPr>
      <w:r>
        <w:rPr>
          <w:sz w:val="14"/>
          <w:szCs w:val="14"/>
        </w:rPr>
        <w:t xml:space="preserve"> DATA SEQUENCE OF IpDataPointRecord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IpDataPointRecord ::= SEQUENCE {</w:t>
      </w:r>
    </w:p>
    <w:p w:rsidR="005A230C" w:rsidRDefault="005A230C">
      <w:pPr>
        <w:pStyle w:val="ConsPlusNonformat"/>
        <w:jc w:val="both"/>
        <w:rPr>
          <w:sz w:val="14"/>
          <w:szCs w:val="14"/>
        </w:rPr>
      </w:pPr>
      <w:r>
        <w:rPr>
          <w:sz w:val="14"/>
          <w:szCs w:val="14"/>
        </w:rPr>
        <w:t>telco-id               TelcoID,                              --- идентификатор оператора связи или</w:t>
      </w:r>
    </w:p>
    <w:p w:rsidR="005A230C" w:rsidRDefault="005A230C">
      <w:pPr>
        <w:pStyle w:val="ConsPlusNonformat"/>
        <w:jc w:val="both"/>
        <w:rPr>
          <w:sz w:val="14"/>
          <w:szCs w:val="14"/>
        </w:rPr>
      </w:pPr>
      <w:r>
        <w:rPr>
          <w:sz w:val="14"/>
          <w:szCs w:val="14"/>
        </w:rPr>
        <w:t>структурного подразделения</w:t>
      </w:r>
    </w:p>
    <w:p w:rsidR="005A230C" w:rsidRDefault="005A230C">
      <w:pPr>
        <w:pStyle w:val="ConsPlusNonformat"/>
        <w:jc w:val="both"/>
        <w:rPr>
          <w:sz w:val="14"/>
          <w:szCs w:val="14"/>
        </w:rPr>
      </w:pPr>
      <w:r>
        <w:rPr>
          <w:sz w:val="14"/>
          <w:szCs w:val="14"/>
        </w:rPr>
        <w:t xml:space="preserve"> point-id              INTEGER (0 .. 1000),                            --- идентификатор точки подключения</w:t>
      </w:r>
    </w:p>
    <w:p w:rsidR="005A230C" w:rsidRDefault="005A230C">
      <w:pPr>
        <w:pStyle w:val="ConsPlusNonformat"/>
        <w:jc w:val="both"/>
        <w:rPr>
          <w:sz w:val="14"/>
          <w:szCs w:val="14"/>
        </w:rPr>
      </w:pPr>
      <w:r>
        <w:rPr>
          <w:sz w:val="14"/>
          <w:szCs w:val="14"/>
        </w:rPr>
        <w:t xml:space="preserve"> description   UTF8String (SIZE (1 .. 256)),                 --- описание (наименование) точки</w:t>
      </w:r>
    </w:p>
    <w:p w:rsidR="005A230C" w:rsidRDefault="005A230C">
      <w:pPr>
        <w:pStyle w:val="ConsPlusNonformat"/>
        <w:jc w:val="both"/>
        <w:rPr>
          <w:sz w:val="14"/>
          <w:szCs w:val="14"/>
        </w:rPr>
      </w:pPr>
      <w:r>
        <w:rPr>
          <w:sz w:val="14"/>
          <w:szCs w:val="14"/>
        </w:rPr>
        <w:t>подключения</w:t>
      </w:r>
    </w:p>
    <w:p w:rsidR="005A230C" w:rsidRDefault="005A230C">
      <w:pPr>
        <w:pStyle w:val="ConsPlusNonformat"/>
        <w:jc w:val="both"/>
        <w:rPr>
          <w:sz w:val="14"/>
          <w:szCs w:val="14"/>
        </w:rPr>
      </w:pPr>
      <w:r>
        <w:rPr>
          <w:sz w:val="14"/>
          <w:szCs w:val="14"/>
        </w:rPr>
        <w:t xml:space="preserve"> begin-time    DateAndTime,                                  --- время начала действия</w:t>
      </w:r>
    </w:p>
    <w:p w:rsidR="005A230C" w:rsidRDefault="005A230C">
      <w:pPr>
        <w:pStyle w:val="ConsPlusNonformat"/>
        <w:jc w:val="both"/>
        <w:rPr>
          <w:sz w:val="14"/>
          <w:szCs w:val="14"/>
        </w:rPr>
      </w:pPr>
      <w:r>
        <w:rPr>
          <w:sz w:val="14"/>
          <w:szCs w:val="14"/>
        </w:rPr>
        <w:t xml:space="preserve"> end-time      DateAndTime OPTIONAL                          --- время конца действия</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specialNumbersRecords TAGGED ::= {</w:t>
      </w:r>
    </w:p>
    <w:p w:rsidR="005A230C" w:rsidRDefault="005A230C">
      <w:pPr>
        <w:pStyle w:val="ConsPlusNonformat"/>
        <w:jc w:val="both"/>
        <w:rPr>
          <w:sz w:val="14"/>
          <w:szCs w:val="14"/>
        </w:rPr>
      </w:pPr>
      <w:r>
        <w:rPr>
          <w:sz w:val="14"/>
          <w:szCs w:val="14"/>
        </w:rPr>
        <w:t xml:space="preserve"> OID { sorm-report-dictionary-special-numbers }</w:t>
      </w:r>
    </w:p>
    <w:p w:rsidR="005A230C" w:rsidRDefault="005A230C">
      <w:pPr>
        <w:pStyle w:val="ConsPlusNonformat"/>
        <w:jc w:val="both"/>
        <w:rPr>
          <w:sz w:val="14"/>
          <w:szCs w:val="14"/>
        </w:rPr>
      </w:pPr>
      <w:r>
        <w:rPr>
          <w:sz w:val="14"/>
          <w:szCs w:val="14"/>
        </w:rPr>
        <w:t xml:space="preserve"> DATA SEQUENCE OF SpecialNumberRecord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SpecialNumberRecord ::= SEQUENCE {</w:t>
      </w:r>
    </w:p>
    <w:p w:rsidR="005A230C" w:rsidRDefault="005A230C">
      <w:pPr>
        <w:pStyle w:val="ConsPlusNonformat"/>
        <w:jc w:val="both"/>
        <w:rPr>
          <w:sz w:val="14"/>
          <w:szCs w:val="14"/>
        </w:rPr>
      </w:pPr>
      <w:r>
        <w:rPr>
          <w:sz w:val="14"/>
          <w:szCs w:val="14"/>
        </w:rPr>
        <w:t xml:space="preserve"> telco-id              TelcoID,                              --- идентификатор оператора связи или</w:t>
      </w:r>
    </w:p>
    <w:p w:rsidR="005A230C" w:rsidRDefault="005A230C">
      <w:pPr>
        <w:pStyle w:val="ConsPlusNonformat"/>
        <w:jc w:val="both"/>
        <w:rPr>
          <w:sz w:val="14"/>
          <w:szCs w:val="14"/>
        </w:rPr>
      </w:pPr>
      <w:r>
        <w:rPr>
          <w:sz w:val="14"/>
          <w:szCs w:val="14"/>
        </w:rPr>
        <w:t>структурного подразделения</w:t>
      </w:r>
    </w:p>
    <w:p w:rsidR="005A230C" w:rsidRDefault="005A230C">
      <w:pPr>
        <w:pStyle w:val="ConsPlusNonformat"/>
        <w:jc w:val="both"/>
        <w:rPr>
          <w:sz w:val="14"/>
          <w:szCs w:val="14"/>
        </w:rPr>
      </w:pPr>
      <w:r>
        <w:rPr>
          <w:sz w:val="14"/>
          <w:szCs w:val="14"/>
        </w:rPr>
        <w:t xml:space="preserve"> directory-number      UTF8String (SIZE (2 .. 32)),          --- специальный номер</w:t>
      </w:r>
    </w:p>
    <w:p w:rsidR="005A230C" w:rsidRDefault="005A230C">
      <w:pPr>
        <w:pStyle w:val="ConsPlusNonformat"/>
        <w:jc w:val="both"/>
        <w:rPr>
          <w:sz w:val="14"/>
          <w:szCs w:val="14"/>
        </w:rPr>
      </w:pPr>
      <w:r>
        <w:rPr>
          <w:sz w:val="14"/>
          <w:szCs w:val="14"/>
        </w:rPr>
        <w:t xml:space="preserve"> description   UTF8String (SIZE (1 .. 256)),         --- описание (наименование, назначение) специального</w:t>
      </w:r>
    </w:p>
    <w:p w:rsidR="005A230C" w:rsidRDefault="005A230C">
      <w:pPr>
        <w:pStyle w:val="ConsPlusNonformat"/>
        <w:jc w:val="both"/>
        <w:rPr>
          <w:sz w:val="14"/>
          <w:szCs w:val="14"/>
        </w:rPr>
      </w:pPr>
      <w:r>
        <w:rPr>
          <w:sz w:val="14"/>
          <w:szCs w:val="14"/>
        </w:rPr>
        <w:t>номера</w:t>
      </w:r>
    </w:p>
    <w:p w:rsidR="005A230C" w:rsidRDefault="005A230C">
      <w:pPr>
        <w:pStyle w:val="ConsPlusNonformat"/>
        <w:jc w:val="both"/>
        <w:rPr>
          <w:sz w:val="14"/>
          <w:szCs w:val="14"/>
        </w:rPr>
      </w:pPr>
      <w:r>
        <w:rPr>
          <w:sz w:val="14"/>
          <w:szCs w:val="14"/>
        </w:rPr>
        <w:t xml:space="preserve"> begin-time    DateAndTime,                          --- время начала действия</w:t>
      </w:r>
    </w:p>
    <w:p w:rsidR="005A230C" w:rsidRDefault="005A230C">
      <w:pPr>
        <w:pStyle w:val="ConsPlusNonformat"/>
        <w:jc w:val="both"/>
        <w:rPr>
          <w:sz w:val="14"/>
          <w:szCs w:val="14"/>
        </w:rPr>
      </w:pPr>
      <w:r>
        <w:rPr>
          <w:sz w:val="14"/>
          <w:szCs w:val="14"/>
        </w:rPr>
        <w:lastRenderedPageBreak/>
        <w:t xml:space="preserve"> end-time      DateAndTime OPTIONAL,                         --- время конца действия</w:t>
      </w:r>
    </w:p>
    <w:p w:rsidR="005A230C" w:rsidRDefault="005A230C">
      <w:pPr>
        <w:pStyle w:val="ConsPlusNonformat"/>
        <w:jc w:val="both"/>
        <w:rPr>
          <w:sz w:val="14"/>
          <w:szCs w:val="14"/>
        </w:rPr>
      </w:pPr>
      <w:r>
        <w:rPr>
          <w:sz w:val="14"/>
          <w:szCs w:val="14"/>
        </w:rPr>
        <w:t xml:space="preserve"> network-address       IPAddress OPTIONAL                    --- адрес в сети передачи данных</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bunchesMapRecords TAGGED ::= {</w:t>
      </w:r>
    </w:p>
    <w:p w:rsidR="005A230C" w:rsidRDefault="005A230C">
      <w:pPr>
        <w:pStyle w:val="ConsPlusNonformat"/>
        <w:jc w:val="both"/>
        <w:rPr>
          <w:sz w:val="14"/>
          <w:szCs w:val="14"/>
        </w:rPr>
      </w:pPr>
      <w:r>
        <w:rPr>
          <w:sz w:val="14"/>
          <w:szCs w:val="14"/>
        </w:rPr>
        <w:t xml:space="preserve"> OID { sorm-report-dictionary-bunches-map }</w:t>
      </w:r>
    </w:p>
    <w:p w:rsidR="005A230C" w:rsidRDefault="005A230C">
      <w:pPr>
        <w:pStyle w:val="ConsPlusNonformat"/>
        <w:jc w:val="both"/>
        <w:rPr>
          <w:sz w:val="14"/>
          <w:szCs w:val="14"/>
        </w:rPr>
      </w:pPr>
      <w:r>
        <w:rPr>
          <w:sz w:val="14"/>
          <w:szCs w:val="14"/>
        </w:rPr>
        <w:t xml:space="preserve"> DATA SEQUENCE OF BunchesMapRecord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BunchesMapRecord ::= SEQUENCE {</w:t>
      </w:r>
    </w:p>
    <w:p w:rsidR="005A230C" w:rsidRDefault="005A230C">
      <w:pPr>
        <w:pStyle w:val="ConsPlusNonformat"/>
        <w:jc w:val="both"/>
        <w:rPr>
          <w:sz w:val="14"/>
          <w:szCs w:val="14"/>
        </w:rPr>
      </w:pPr>
      <w:r>
        <w:rPr>
          <w:sz w:val="14"/>
          <w:szCs w:val="14"/>
        </w:rPr>
        <w:t xml:space="preserve"> a-bunch               BunchMapPoint,                                  --- пара коммутатор/пучок в связи</w:t>
      </w:r>
    </w:p>
    <w:p w:rsidR="005A230C" w:rsidRDefault="005A230C">
      <w:pPr>
        <w:pStyle w:val="ConsPlusNonformat"/>
        <w:jc w:val="both"/>
        <w:rPr>
          <w:sz w:val="14"/>
          <w:szCs w:val="14"/>
        </w:rPr>
      </w:pPr>
      <w:r>
        <w:rPr>
          <w:sz w:val="14"/>
          <w:szCs w:val="14"/>
        </w:rPr>
        <w:t xml:space="preserve"> b-bunch               BunchMapPoint,                                  --- пара коммутатор/пучок в связи</w:t>
      </w:r>
    </w:p>
    <w:p w:rsidR="005A230C" w:rsidRDefault="005A230C">
      <w:pPr>
        <w:pStyle w:val="ConsPlusNonformat"/>
        <w:jc w:val="both"/>
        <w:rPr>
          <w:sz w:val="14"/>
          <w:szCs w:val="14"/>
        </w:rPr>
      </w:pPr>
      <w:r>
        <w:rPr>
          <w:sz w:val="14"/>
          <w:szCs w:val="14"/>
        </w:rPr>
        <w:t xml:space="preserve"> begin-time    DateAndTime,                                  --- время начала действия связи</w:t>
      </w:r>
    </w:p>
    <w:p w:rsidR="005A230C" w:rsidRDefault="005A230C">
      <w:pPr>
        <w:pStyle w:val="ConsPlusNonformat"/>
        <w:jc w:val="both"/>
        <w:rPr>
          <w:sz w:val="14"/>
          <w:szCs w:val="14"/>
        </w:rPr>
      </w:pPr>
      <w:r>
        <w:rPr>
          <w:sz w:val="14"/>
          <w:szCs w:val="14"/>
        </w:rPr>
        <w:t xml:space="preserve"> end-time      DateAndTime OPTIONAL                                    --- время конца действия связи</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BunchMapPoint ::= SEQUENCE {</w:t>
      </w:r>
    </w:p>
    <w:p w:rsidR="005A230C" w:rsidRDefault="005A230C">
      <w:pPr>
        <w:pStyle w:val="ConsPlusNonformat"/>
        <w:jc w:val="both"/>
        <w:rPr>
          <w:sz w:val="14"/>
          <w:szCs w:val="14"/>
        </w:rPr>
      </w:pPr>
      <w:r>
        <w:rPr>
          <w:sz w:val="14"/>
          <w:szCs w:val="14"/>
        </w:rPr>
        <w:t xml:space="preserve"> telco-id              TelcoID,                              --- идентификатор оператора связи или</w:t>
      </w:r>
    </w:p>
    <w:p w:rsidR="005A230C" w:rsidRDefault="005A230C">
      <w:pPr>
        <w:pStyle w:val="ConsPlusNonformat"/>
        <w:jc w:val="both"/>
        <w:rPr>
          <w:sz w:val="14"/>
          <w:szCs w:val="14"/>
        </w:rPr>
      </w:pPr>
      <w:r>
        <w:rPr>
          <w:sz w:val="14"/>
          <w:szCs w:val="14"/>
        </w:rPr>
        <w:t>филиала</w:t>
      </w:r>
    </w:p>
    <w:p w:rsidR="005A230C" w:rsidRDefault="005A230C">
      <w:pPr>
        <w:pStyle w:val="ConsPlusNonformat"/>
        <w:jc w:val="both"/>
        <w:rPr>
          <w:sz w:val="14"/>
          <w:szCs w:val="14"/>
        </w:rPr>
      </w:pPr>
      <w:r>
        <w:rPr>
          <w:sz w:val="14"/>
          <w:szCs w:val="14"/>
        </w:rPr>
        <w:t xml:space="preserve"> switch-id     UTF8String (SIZE (1 .. 128)),                 --- идентификатор коммутатора</w:t>
      </w:r>
    </w:p>
    <w:p w:rsidR="005A230C" w:rsidRDefault="005A230C">
      <w:pPr>
        <w:pStyle w:val="ConsPlusNonformat"/>
        <w:jc w:val="both"/>
        <w:rPr>
          <w:sz w:val="14"/>
          <w:szCs w:val="14"/>
        </w:rPr>
      </w:pPr>
      <w:r>
        <w:rPr>
          <w:sz w:val="14"/>
          <w:szCs w:val="14"/>
        </w:rPr>
        <w:t xml:space="preserve"> bunch-id      Bunch                                         --- идентификатор пучка коммутатора</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mobileSubscriberIdenityPlanRecords TAGGED ::= {</w:t>
      </w:r>
    </w:p>
    <w:p w:rsidR="005A230C" w:rsidRDefault="005A230C">
      <w:pPr>
        <w:pStyle w:val="ConsPlusNonformat"/>
        <w:jc w:val="both"/>
        <w:rPr>
          <w:sz w:val="14"/>
          <w:szCs w:val="14"/>
        </w:rPr>
      </w:pPr>
      <w:r>
        <w:rPr>
          <w:sz w:val="14"/>
          <w:szCs w:val="14"/>
        </w:rPr>
        <w:t xml:space="preserve"> OID { sorm-report-dictionary-mobile-subscriber-identity-plan }</w:t>
      </w:r>
    </w:p>
    <w:p w:rsidR="005A230C" w:rsidRDefault="005A230C">
      <w:pPr>
        <w:pStyle w:val="ConsPlusNonformat"/>
        <w:jc w:val="both"/>
        <w:rPr>
          <w:sz w:val="14"/>
          <w:szCs w:val="14"/>
        </w:rPr>
      </w:pPr>
      <w:r>
        <w:rPr>
          <w:sz w:val="14"/>
          <w:szCs w:val="14"/>
        </w:rPr>
        <w:t xml:space="preserve"> DATA SEQUENCE OF MobileSubscriberIdenityPlanRecord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MobileSubscriberIdenityPlanRecord ::= SEQUENCE {</w:t>
      </w:r>
    </w:p>
    <w:p w:rsidR="005A230C" w:rsidRDefault="005A230C">
      <w:pPr>
        <w:pStyle w:val="ConsPlusNonformat"/>
        <w:jc w:val="both"/>
        <w:rPr>
          <w:sz w:val="14"/>
          <w:szCs w:val="14"/>
        </w:rPr>
      </w:pPr>
      <w:r>
        <w:rPr>
          <w:sz w:val="14"/>
          <w:szCs w:val="14"/>
        </w:rPr>
        <w:t xml:space="preserve"> telco-id              TelcoID,                              --- идентификатор оператора связи или</w:t>
      </w:r>
    </w:p>
    <w:p w:rsidR="005A230C" w:rsidRDefault="005A230C">
      <w:pPr>
        <w:pStyle w:val="ConsPlusNonformat"/>
        <w:jc w:val="both"/>
        <w:rPr>
          <w:sz w:val="14"/>
          <w:szCs w:val="14"/>
        </w:rPr>
      </w:pPr>
      <w:r>
        <w:rPr>
          <w:sz w:val="14"/>
          <w:szCs w:val="14"/>
        </w:rPr>
        <w:t>структурного подразделения</w:t>
      </w:r>
    </w:p>
    <w:p w:rsidR="005A230C" w:rsidRDefault="005A230C">
      <w:pPr>
        <w:pStyle w:val="ConsPlusNonformat"/>
        <w:jc w:val="both"/>
        <w:rPr>
          <w:sz w:val="14"/>
          <w:szCs w:val="14"/>
        </w:rPr>
      </w:pPr>
      <w:r>
        <w:rPr>
          <w:sz w:val="14"/>
          <w:szCs w:val="14"/>
        </w:rPr>
        <w:t xml:space="preserve"> mcc                   NumericString (SIZE(3)),              --- код страны</w:t>
      </w:r>
    </w:p>
    <w:p w:rsidR="005A230C" w:rsidRDefault="005A230C">
      <w:pPr>
        <w:pStyle w:val="ConsPlusNonformat"/>
        <w:jc w:val="both"/>
        <w:rPr>
          <w:sz w:val="14"/>
          <w:szCs w:val="14"/>
        </w:rPr>
      </w:pPr>
      <w:r>
        <w:rPr>
          <w:sz w:val="14"/>
          <w:szCs w:val="14"/>
        </w:rPr>
        <w:t xml:space="preserve"> mnc                   NumericString (SIZE(3)),              --- код оператора связи</w:t>
      </w:r>
    </w:p>
    <w:p w:rsidR="005A230C" w:rsidRDefault="005A230C">
      <w:pPr>
        <w:pStyle w:val="ConsPlusNonformat"/>
        <w:jc w:val="both"/>
        <w:rPr>
          <w:sz w:val="14"/>
          <w:szCs w:val="14"/>
        </w:rPr>
      </w:pPr>
      <w:r>
        <w:rPr>
          <w:sz w:val="14"/>
          <w:szCs w:val="14"/>
        </w:rPr>
        <w:t xml:space="preserve"> area-code             NumericString (SIZE(3 .. 10)), --- код зоны/региона</w:t>
      </w:r>
    </w:p>
    <w:p w:rsidR="005A230C" w:rsidRDefault="005A230C">
      <w:pPr>
        <w:pStyle w:val="ConsPlusNonformat"/>
        <w:jc w:val="both"/>
        <w:rPr>
          <w:sz w:val="14"/>
          <w:szCs w:val="14"/>
        </w:rPr>
      </w:pPr>
      <w:r>
        <w:rPr>
          <w:sz w:val="14"/>
          <w:szCs w:val="14"/>
        </w:rPr>
        <w:t xml:space="preserve"> capacity-from         NumericString (SIZE (0 .. 7)), --- нижняя граница диапазона (от)</w:t>
      </w:r>
    </w:p>
    <w:p w:rsidR="005A230C" w:rsidRDefault="005A230C">
      <w:pPr>
        <w:pStyle w:val="ConsPlusNonformat"/>
        <w:jc w:val="both"/>
        <w:rPr>
          <w:sz w:val="14"/>
          <w:szCs w:val="14"/>
        </w:rPr>
      </w:pPr>
      <w:r>
        <w:rPr>
          <w:sz w:val="14"/>
          <w:szCs w:val="14"/>
        </w:rPr>
        <w:t xml:space="preserve"> capacity-to           NumericString (SIZE (0 .. 7 )), --- верхняя граница диапазона (до)</w:t>
      </w:r>
    </w:p>
    <w:p w:rsidR="005A230C" w:rsidRDefault="005A230C">
      <w:pPr>
        <w:pStyle w:val="ConsPlusNonformat"/>
        <w:jc w:val="both"/>
        <w:rPr>
          <w:sz w:val="14"/>
          <w:szCs w:val="14"/>
        </w:rPr>
      </w:pPr>
      <w:r>
        <w:rPr>
          <w:sz w:val="14"/>
          <w:szCs w:val="14"/>
        </w:rPr>
        <w:t xml:space="preserve"> capacity-size         INTEGER (1 .. 1000000),               --- количество выделенных в диапазоне</w:t>
      </w:r>
    </w:p>
    <w:p w:rsidR="005A230C" w:rsidRDefault="005A230C">
      <w:pPr>
        <w:pStyle w:val="ConsPlusNonformat"/>
        <w:jc w:val="both"/>
        <w:rPr>
          <w:sz w:val="14"/>
          <w:szCs w:val="14"/>
        </w:rPr>
      </w:pPr>
      <w:r>
        <w:rPr>
          <w:sz w:val="14"/>
          <w:szCs w:val="14"/>
        </w:rPr>
        <w:t>(емкость)</w:t>
      </w:r>
    </w:p>
    <w:p w:rsidR="005A230C" w:rsidRDefault="005A230C">
      <w:pPr>
        <w:pStyle w:val="ConsPlusNonformat"/>
        <w:jc w:val="both"/>
        <w:rPr>
          <w:sz w:val="14"/>
          <w:szCs w:val="14"/>
        </w:rPr>
      </w:pPr>
      <w:r>
        <w:rPr>
          <w:sz w:val="14"/>
          <w:szCs w:val="14"/>
        </w:rPr>
        <w:t xml:space="preserve"> description           UTF8String (SIZE (2 .. 255)), --- описание, назначение</w:t>
      </w:r>
    </w:p>
    <w:p w:rsidR="005A230C" w:rsidRDefault="005A230C">
      <w:pPr>
        <w:pStyle w:val="ConsPlusNonformat"/>
        <w:jc w:val="both"/>
        <w:rPr>
          <w:sz w:val="14"/>
          <w:szCs w:val="14"/>
        </w:rPr>
      </w:pPr>
      <w:r>
        <w:rPr>
          <w:sz w:val="14"/>
          <w:szCs w:val="14"/>
        </w:rPr>
        <w:t xml:space="preserve"> region                UTF8String (SIZE (1 .. 128)), --- область</w:t>
      </w:r>
    </w:p>
    <w:p w:rsidR="005A230C" w:rsidRDefault="005A230C">
      <w:pPr>
        <w:pStyle w:val="ConsPlusNonformat"/>
        <w:jc w:val="both"/>
        <w:rPr>
          <w:sz w:val="14"/>
          <w:szCs w:val="14"/>
        </w:rPr>
      </w:pPr>
      <w:r>
        <w:rPr>
          <w:sz w:val="14"/>
          <w:szCs w:val="14"/>
        </w:rPr>
        <w:t xml:space="preserve"> city                  UTF8String (SIZE (1 .. 128)), --- город, поселок, деревня</w:t>
      </w:r>
    </w:p>
    <w:p w:rsidR="005A230C" w:rsidRDefault="005A230C">
      <w:pPr>
        <w:pStyle w:val="ConsPlusNonformat"/>
        <w:jc w:val="both"/>
        <w:rPr>
          <w:sz w:val="14"/>
          <w:szCs w:val="14"/>
        </w:rPr>
      </w:pPr>
      <w:r>
        <w:rPr>
          <w:sz w:val="14"/>
          <w:szCs w:val="14"/>
        </w:rPr>
        <w:t xml:space="preserve"> range-activation      DateAndTime,                  --- дата и время начала действия номерной емкости</w:t>
      </w:r>
    </w:p>
    <w:p w:rsidR="005A230C" w:rsidRDefault="005A230C">
      <w:pPr>
        <w:pStyle w:val="ConsPlusNonformat"/>
        <w:jc w:val="both"/>
        <w:rPr>
          <w:sz w:val="14"/>
          <w:szCs w:val="14"/>
        </w:rPr>
      </w:pPr>
      <w:r>
        <w:rPr>
          <w:sz w:val="14"/>
          <w:szCs w:val="14"/>
        </w:rPr>
        <w:t xml:space="preserve"> range-deactivation [0] DateAndTime OPTIONAL,                --- дата и время завершения действия номерной</w:t>
      </w:r>
    </w:p>
    <w:p w:rsidR="005A230C" w:rsidRDefault="005A230C">
      <w:pPr>
        <w:pStyle w:val="ConsPlusNonformat"/>
        <w:jc w:val="both"/>
        <w:rPr>
          <w:sz w:val="14"/>
          <w:szCs w:val="14"/>
        </w:rPr>
      </w:pPr>
      <w:r>
        <w:rPr>
          <w:sz w:val="14"/>
          <w:szCs w:val="14"/>
        </w:rPr>
        <w:t>емкости</w:t>
      </w:r>
    </w:p>
    <w:p w:rsidR="005A230C" w:rsidRDefault="005A230C">
      <w:pPr>
        <w:pStyle w:val="ConsPlusNonformat"/>
        <w:jc w:val="both"/>
        <w:rPr>
          <w:sz w:val="14"/>
          <w:szCs w:val="14"/>
        </w:rPr>
      </w:pPr>
      <w:r>
        <w:rPr>
          <w:sz w:val="14"/>
          <w:szCs w:val="14"/>
        </w:rPr>
        <w:t xml:space="preserve"> range-status [1]      UTF8String (SIZE (2 .. 128)) OPTIONAL --- текущее состояние номерной емкости</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Тип абонента</w:t>
      </w:r>
    </w:p>
    <w:p w:rsidR="005A230C" w:rsidRDefault="005A230C">
      <w:pPr>
        <w:pStyle w:val="ConsPlusNonformat"/>
        <w:jc w:val="both"/>
        <w:rPr>
          <w:sz w:val="14"/>
          <w:szCs w:val="14"/>
        </w:rPr>
      </w:pPr>
      <w:r>
        <w:rPr>
          <w:sz w:val="14"/>
          <w:szCs w:val="14"/>
        </w:rPr>
        <w:t>PhoneAbonentType ::= ENUMERATED {</w:t>
      </w:r>
    </w:p>
    <w:p w:rsidR="005A230C" w:rsidRDefault="005A230C">
      <w:pPr>
        <w:pStyle w:val="ConsPlusNonformat"/>
        <w:jc w:val="both"/>
        <w:rPr>
          <w:sz w:val="14"/>
          <w:szCs w:val="14"/>
        </w:rPr>
      </w:pPr>
      <w:r>
        <w:rPr>
          <w:sz w:val="14"/>
          <w:szCs w:val="14"/>
        </w:rPr>
        <w:t xml:space="preserve"> local (0),                                          -- абонент данного коммутатора</w:t>
      </w:r>
    </w:p>
    <w:p w:rsidR="005A230C" w:rsidRDefault="005A230C">
      <w:pPr>
        <w:pStyle w:val="ConsPlusNonformat"/>
        <w:jc w:val="both"/>
        <w:rPr>
          <w:sz w:val="14"/>
          <w:szCs w:val="14"/>
        </w:rPr>
      </w:pPr>
      <w:r>
        <w:rPr>
          <w:sz w:val="14"/>
          <w:szCs w:val="14"/>
        </w:rPr>
        <w:t xml:space="preserve"> network (1),                                        -- абонент сети связи</w:t>
      </w:r>
    </w:p>
    <w:p w:rsidR="005A230C" w:rsidRDefault="005A230C">
      <w:pPr>
        <w:pStyle w:val="ConsPlusNonformat"/>
        <w:jc w:val="both"/>
        <w:rPr>
          <w:sz w:val="14"/>
          <w:szCs w:val="14"/>
        </w:rPr>
      </w:pPr>
      <w:r>
        <w:rPr>
          <w:sz w:val="14"/>
          <w:szCs w:val="14"/>
        </w:rPr>
        <w:t xml:space="preserve"> roamer (2),                                         -- Абонент сети подвижной радиосвязи, получающий</w:t>
      </w:r>
    </w:p>
    <w:p w:rsidR="005A230C" w:rsidRDefault="005A230C">
      <w:pPr>
        <w:pStyle w:val="ConsPlusNonformat"/>
        <w:jc w:val="both"/>
        <w:rPr>
          <w:sz w:val="14"/>
          <w:szCs w:val="14"/>
        </w:rPr>
      </w:pPr>
      <w:r>
        <w:rPr>
          <w:sz w:val="14"/>
          <w:szCs w:val="14"/>
        </w:rPr>
        <w:t>услуги связи за пределами региона регистрации (роумер)</w:t>
      </w:r>
    </w:p>
    <w:p w:rsidR="005A230C" w:rsidRDefault="005A230C">
      <w:pPr>
        <w:pStyle w:val="ConsPlusNonformat"/>
        <w:jc w:val="both"/>
        <w:rPr>
          <w:sz w:val="14"/>
          <w:szCs w:val="14"/>
        </w:rPr>
      </w:pPr>
      <w:r>
        <w:rPr>
          <w:sz w:val="14"/>
          <w:szCs w:val="14"/>
        </w:rPr>
        <w:t xml:space="preserve"> undefined (3)</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коды сигнальных точек OPC/DPC</w:t>
      </w:r>
    </w:p>
    <w:p w:rsidR="005A230C" w:rsidRDefault="005A230C">
      <w:pPr>
        <w:pStyle w:val="ConsPlusNonformat"/>
        <w:jc w:val="both"/>
        <w:rPr>
          <w:sz w:val="14"/>
          <w:szCs w:val="14"/>
        </w:rPr>
      </w:pPr>
      <w:r>
        <w:rPr>
          <w:sz w:val="14"/>
          <w:szCs w:val="14"/>
        </w:rPr>
        <w:t>signalPointCodes TAGGED ::= {</w:t>
      </w:r>
    </w:p>
    <w:p w:rsidR="005A230C" w:rsidRDefault="005A230C">
      <w:pPr>
        <w:pStyle w:val="ConsPlusNonformat"/>
        <w:jc w:val="both"/>
        <w:rPr>
          <w:sz w:val="14"/>
          <w:szCs w:val="14"/>
        </w:rPr>
      </w:pPr>
      <w:r>
        <w:rPr>
          <w:sz w:val="14"/>
          <w:szCs w:val="14"/>
        </w:rPr>
        <w:t xml:space="preserve"> OID {sorm-report-dictionary-signal-point-codes}</w:t>
      </w:r>
    </w:p>
    <w:p w:rsidR="005A230C" w:rsidRDefault="005A230C">
      <w:pPr>
        <w:pStyle w:val="ConsPlusNonformat"/>
        <w:jc w:val="both"/>
        <w:rPr>
          <w:sz w:val="14"/>
          <w:szCs w:val="14"/>
        </w:rPr>
      </w:pPr>
      <w:r>
        <w:rPr>
          <w:sz w:val="14"/>
          <w:szCs w:val="14"/>
        </w:rPr>
        <w:t xml:space="preserve"> DATA SEQUENCE OF SignalPointCodesRecord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SignalPointCodesRecord ::= SEQUENCE {</w:t>
      </w:r>
    </w:p>
    <w:p w:rsidR="005A230C" w:rsidRDefault="005A230C">
      <w:pPr>
        <w:pStyle w:val="ConsPlusNonformat"/>
        <w:jc w:val="both"/>
        <w:rPr>
          <w:sz w:val="14"/>
          <w:szCs w:val="14"/>
        </w:rPr>
      </w:pPr>
      <w:r>
        <w:rPr>
          <w:sz w:val="14"/>
          <w:szCs w:val="14"/>
        </w:rPr>
        <w:t xml:space="preserve"> ss7-point-code UTF8String (SIZE (1 .. 32)),    --- идентификатор сигнальной точки (OPC/DPC)</w:t>
      </w:r>
    </w:p>
    <w:p w:rsidR="005A230C" w:rsidRDefault="005A230C">
      <w:pPr>
        <w:pStyle w:val="ConsPlusNonformat"/>
        <w:jc w:val="both"/>
        <w:rPr>
          <w:sz w:val="14"/>
          <w:szCs w:val="14"/>
        </w:rPr>
      </w:pPr>
      <w:r>
        <w:rPr>
          <w:sz w:val="14"/>
          <w:szCs w:val="14"/>
        </w:rPr>
        <w:t xml:space="preserve"> switch-id     UTF8String (SIZE (1 .. 128)),  --- идентификатор коммутатора</w:t>
      </w:r>
    </w:p>
    <w:p w:rsidR="005A230C" w:rsidRDefault="005A230C">
      <w:pPr>
        <w:pStyle w:val="ConsPlusNonformat"/>
        <w:jc w:val="both"/>
        <w:rPr>
          <w:sz w:val="14"/>
          <w:szCs w:val="14"/>
        </w:rPr>
      </w:pPr>
      <w:r>
        <w:rPr>
          <w:sz w:val="14"/>
          <w:szCs w:val="14"/>
        </w:rPr>
        <w:t xml:space="preserve"> begin-time    DateAndTime,              --- время начала назначения пучка</w:t>
      </w:r>
    </w:p>
    <w:p w:rsidR="005A230C" w:rsidRDefault="005A230C">
      <w:pPr>
        <w:pStyle w:val="ConsPlusNonformat"/>
        <w:jc w:val="both"/>
        <w:rPr>
          <w:sz w:val="14"/>
          <w:szCs w:val="14"/>
        </w:rPr>
      </w:pPr>
      <w:r>
        <w:rPr>
          <w:sz w:val="14"/>
          <w:szCs w:val="14"/>
        </w:rPr>
        <w:t xml:space="preserve"> end-time      DateAndTime OPTIONAL,              --- время конца назначения пучка</w:t>
      </w:r>
    </w:p>
    <w:p w:rsidR="005A230C" w:rsidRDefault="005A230C">
      <w:pPr>
        <w:pStyle w:val="ConsPlusNonformat"/>
        <w:jc w:val="both"/>
        <w:rPr>
          <w:sz w:val="14"/>
          <w:szCs w:val="14"/>
        </w:rPr>
      </w:pPr>
      <w:r>
        <w:rPr>
          <w:sz w:val="14"/>
          <w:szCs w:val="14"/>
        </w:rPr>
        <w:t xml:space="preserve"> description   UTF8String (SIZE (1 .. 256))   --- расшифровка пучка</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END</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___________________________________________________________________________</w:t>
      </w:r>
    </w:p>
    <w:p w:rsidR="005A230C" w:rsidRDefault="005A230C">
      <w:pPr>
        <w:pStyle w:val="ConsPlusNonformat"/>
        <w:jc w:val="both"/>
        <w:rPr>
          <w:sz w:val="16"/>
          <w:szCs w:val="16"/>
        </w:rPr>
      </w:pPr>
      <w:r>
        <w:rPr>
          <w:sz w:val="16"/>
          <w:szCs w:val="16"/>
        </w:rPr>
        <w:t xml:space="preserve">                               Locations.asn</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Locations DEFINITIONS IMPLICIT TAGS ::=</w:t>
      </w:r>
    </w:p>
    <w:p w:rsidR="005A230C" w:rsidRDefault="005A230C">
      <w:pPr>
        <w:pStyle w:val="ConsPlusNonformat"/>
        <w:jc w:val="both"/>
        <w:rPr>
          <w:sz w:val="16"/>
          <w:szCs w:val="16"/>
        </w:rPr>
      </w:pPr>
      <w:r>
        <w:rPr>
          <w:sz w:val="16"/>
          <w:szCs w:val="16"/>
        </w:rPr>
        <w:t>BEGIN</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EXPORTS</w:t>
      </w:r>
    </w:p>
    <w:p w:rsidR="005A230C" w:rsidRDefault="005A230C">
      <w:pPr>
        <w:pStyle w:val="ConsPlusNonformat"/>
        <w:jc w:val="both"/>
        <w:rPr>
          <w:sz w:val="16"/>
          <w:szCs w:val="16"/>
        </w:rPr>
      </w:pPr>
      <w:r>
        <w:rPr>
          <w:sz w:val="16"/>
          <w:szCs w:val="16"/>
        </w:rPr>
        <w:t xml:space="preserve"> Location,</w:t>
      </w:r>
    </w:p>
    <w:p w:rsidR="005A230C" w:rsidRDefault="005A230C">
      <w:pPr>
        <w:pStyle w:val="ConsPlusNonformat"/>
        <w:jc w:val="both"/>
        <w:rPr>
          <w:sz w:val="16"/>
          <w:szCs w:val="16"/>
        </w:rPr>
      </w:pPr>
      <w:r>
        <w:rPr>
          <w:sz w:val="16"/>
          <w:szCs w:val="16"/>
        </w:rPr>
        <w:t xml:space="preserve"> GeoLocation;</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Location ::= CHOICE {</w:t>
      </w:r>
    </w:p>
    <w:p w:rsidR="005A230C" w:rsidRDefault="005A230C">
      <w:pPr>
        <w:pStyle w:val="ConsPlusNonformat"/>
        <w:jc w:val="both"/>
        <w:rPr>
          <w:sz w:val="16"/>
          <w:szCs w:val="16"/>
        </w:rPr>
      </w:pPr>
      <w:r>
        <w:rPr>
          <w:sz w:val="16"/>
          <w:szCs w:val="16"/>
        </w:rPr>
        <w:t xml:space="preserve"> mobile-location [0]   MobileLocation,               --- местоположение мобильного абонента</w:t>
      </w:r>
    </w:p>
    <w:p w:rsidR="005A230C" w:rsidRDefault="005A230C">
      <w:pPr>
        <w:pStyle w:val="ConsPlusNonformat"/>
        <w:jc w:val="both"/>
        <w:rPr>
          <w:sz w:val="16"/>
          <w:szCs w:val="16"/>
        </w:rPr>
      </w:pPr>
      <w:r>
        <w:rPr>
          <w:sz w:val="16"/>
          <w:szCs w:val="16"/>
        </w:rPr>
        <w:t xml:space="preserve"> wireless-location [1] WirelessLocation,             --- местоположение абонента мобильной сети передачи</w:t>
      </w:r>
    </w:p>
    <w:p w:rsidR="005A230C" w:rsidRDefault="005A230C">
      <w:pPr>
        <w:pStyle w:val="ConsPlusNonformat"/>
        <w:jc w:val="both"/>
        <w:rPr>
          <w:sz w:val="16"/>
          <w:szCs w:val="16"/>
        </w:rPr>
      </w:pPr>
      <w:r>
        <w:rPr>
          <w:sz w:val="16"/>
          <w:szCs w:val="16"/>
        </w:rPr>
        <w:t>данных</w:t>
      </w:r>
    </w:p>
    <w:p w:rsidR="005A230C" w:rsidRDefault="005A230C">
      <w:pPr>
        <w:pStyle w:val="ConsPlusNonformat"/>
        <w:jc w:val="both"/>
        <w:rPr>
          <w:sz w:val="16"/>
          <w:szCs w:val="16"/>
        </w:rPr>
      </w:pPr>
      <w:r>
        <w:rPr>
          <w:sz w:val="16"/>
          <w:szCs w:val="16"/>
        </w:rPr>
        <w:t xml:space="preserve"> geo-location [2]      GeoLocation                   --- географическое местоположение</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MobileLocation ::= SEQUENCE {</w:t>
      </w:r>
    </w:p>
    <w:p w:rsidR="005A230C" w:rsidRDefault="005A230C">
      <w:pPr>
        <w:pStyle w:val="ConsPlusNonformat"/>
        <w:jc w:val="both"/>
        <w:rPr>
          <w:sz w:val="16"/>
          <w:szCs w:val="16"/>
        </w:rPr>
      </w:pPr>
      <w:r>
        <w:rPr>
          <w:sz w:val="16"/>
          <w:szCs w:val="16"/>
        </w:rPr>
        <w:t xml:space="preserve"> lac     INTEGER (0 .. 65535),                       --- код зоны</w:t>
      </w:r>
    </w:p>
    <w:p w:rsidR="005A230C" w:rsidRDefault="005A230C">
      <w:pPr>
        <w:pStyle w:val="ConsPlusNonformat"/>
        <w:jc w:val="both"/>
        <w:rPr>
          <w:sz w:val="16"/>
          <w:szCs w:val="16"/>
        </w:rPr>
      </w:pPr>
      <w:r>
        <w:rPr>
          <w:sz w:val="16"/>
          <w:szCs w:val="16"/>
        </w:rPr>
        <w:t xml:space="preserve"> cell    INTEGER (0 .. 4294967295),                  --- идентификатор базовой станции</w:t>
      </w:r>
    </w:p>
    <w:p w:rsidR="005A230C" w:rsidRDefault="005A230C">
      <w:pPr>
        <w:pStyle w:val="ConsPlusNonformat"/>
        <w:jc w:val="both"/>
        <w:rPr>
          <w:sz w:val="16"/>
          <w:szCs w:val="16"/>
        </w:rPr>
      </w:pPr>
      <w:r>
        <w:rPr>
          <w:sz w:val="16"/>
          <w:szCs w:val="16"/>
        </w:rPr>
        <w:t xml:space="preserve"> ta [0]  INTEGER (0 .. 63) OPTIONAL                  --- Timing Advance (временная компенсация)</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WirelessLocation ::= SEQUENCE {</w:t>
      </w:r>
    </w:p>
    <w:p w:rsidR="005A230C" w:rsidRDefault="005A230C">
      <w:pPr>
        <w:pStyle w:val="ConsPlusNonformat"/>
        <w:jc w:val="both"/>
        <w:rPr>
          <w:sz w:val="16"/>
          <w:szCs w:val="16"/>
        </w:rPr>
      </w:pPr>
      <w:r>
        <w:rPr>
          <w:sz w:val="16"/>
          <w:szCs w:val="16"/>
        </w:rPr>
        <w:t xml:space="preserve"> cell    UTF8String (SIZE (1 .. 64)),                --- идентификатор сектора</w:t>
      </w:r>
    </w:p>
    <w:p w:rsidR="005A230C" w:rsidRDefault="005A230C">
      <w:pPr>
        <w:pStyle w:val="ConsPlusNonformat"/>
        <w:jc w:val="both"/>
        <w:rPr>
          <w:sz w:val="16"/>
          <w:szCs w:val="16"/>
        </w:rPr>
      </w:pPr>
      <w:r>
        <w:rPr>
          <w:sz w:val="16"/>
          <w:szCs w:val="16"/>
        </w:rPr>
        <w:t xml:space="preserve"> mac     OCTET STRING (SIZE (6))                     --- MAC-адрес сетевого оборудования сектора</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GeoLocation ::= SEQUENCE {</w:t>
      </w:r>
    </w:p>
    <w:p w:rsidR="005A230C" w:rsidRDefault="005A230C">
      <w:pPr>
        <w:pStyle w:val="ConsPlusNonformat"/>
        <w:jc w:val="both"/>
        <w:rPr>
          <w:sz w:val="16"/>
          <w:szCs w:val="16"/>
        </w:rPr>
      </w:pPr>
      <w:r>
        <w:rPr>
          <w:sz w:val="16"/>
          <w:szCs w:val="16"/>
        </w:rPr>
        <w:t xml:space="preserve"> latitude-grade  REAL,                               --- широта в формате</w:t>
      </w:r>
    </w:p>
    <w:p w:rsidR="005A230C" w:rsidRDefault="005A230C">
      <w:pPr>
        <w:pStyle w:val="ConsPlusNonformat"/>
        <w:jc w:val="both"/>
        <w:rPr>
          <w:sz w:val="16"/>
          <w:szCs w:val="16"/>
        </w:rPr>
      </w:pPr>
      <w:r>
        <w:rPr>
          <w:sz w:val="16"/>
          <w:szCs w:val="16"/>
        </w:rPr>
        <w:t>[целое_число_градусов].[стотысячные_доли_градуса]</w:t>
      </w:r>
    </w:p>
    <w:p w:rsidR="005A230C" w:rsidRDefault="005A230C">
      <w:pPr>
        <w:pStyle w:val="ConsPlusNonformat"/>
        <w:jc w:val="both"/>
        <w:rPr>
          <w:sz w:val="16"/>
          <w:szCs w:val="16"/>
        </w:rPr>
      </w:pPr>
      <w:r>
        <w:rPr>
          <w:sz w:val="16"/>
          <w:szCs w:val="16"/>
        </w:rPr>
        <w:t xml:space="preserve"> longitude-grade REAL,                               --- долгота в формате</w:t>
      </w:r>
    </w:p>
    <w:p w:rsidR="005A230C" w:rsidRDefault="005A230C">
      <w:pPr>
        <w:pStyle w:val="ConsPlusNonformat"/>
        <w:jc w:val="both"/>
        <w:rPr>
          <w:sz w:val="16"/>
          <w:szCs w:val="16"/>
        </w:rPr>
      </w:pPr>
      <w:r>
        <w:rPr>
          <w:sz w:val="16"/>
          <w:szCs w:val="16"/>
        </w:rPr>
        <w:t>[целое_число_градусов].[стотысячные_доли_градуса]</w:t>
      </w:r>
    </w:p>
    <w:p w:rsidR="005A230C" w:rsidRDefault="005A230C">
      <w:pPr>
        <w:pStyle w:val="ConsPlusNonformat"/>
        <w:jc w:val="both"/>
        <w:rPr>
          <w:sz w:val="16"/>
          <w:szCs w:val="16"/>
        </w:rPr>
      </w:pPr>
      <w:r>
        <w:rPr>
          <w:sz w:val="16"/>
          <w:szCs w:val="16"/>
        </w:rPr>
        <w:t xml:space="preserve"> projection-type ENUMERATED {                        --- тип проекции координат</w:t>
      </w:r>
    </w:p>
    <w:p w:rsidR="005A230C" w:rsidRDefault="005A230C">
      <w:pPr>
        <w:pStyle w:val="ConsPlusNonformat"/>
        <w:jc w:val="both"/>
        <w:rPr>
          <w:sz w:val="16"/>
          <w:szCs w:val="16"/>
        </w:rPr>
      </w:pPr>
      <w:r>
        <w:rPr>
          <w:sz w:val="16"/>
          <w:szCs w:val="16"/>
        </w:rPr>
        <w:t xml:space="preserve">  wgs84 (0),</w:t>
      </w:r>
    </w:p>
    <w:p w:rsidR="005A230C" w:rsidRDefault="005A230C">
      <w:pPr>
        <w:pStyle w:val="ConsPlusNonformat"/>
        <w:jc w:val="both"/>
        <w:rPr>
          <w:sz w:val="16"/>
          <w:szCs w:val="16"/>
        </w:rPr>
      </w:pPr>
      <w:r>
        <w:rPr>
          <w:sz w:val="16"/>
          <w:szCs w:val="16"/>
        </w:rPr>
        <w:t xml:space="preserve">  utm (1),</w:t>
      </w:r>
    </w:p>
    <w:p w:rsidR="005A230C" w:rsidRDefault="005A230C">
      <w:pPr>
        <w:pStyle w:val="ConsPlusNonformat"/>
        <w:jc w:val="both"/>
        <w:rPr>
          <w:sz w:val="16"/>
          <w:szCs w:val="16"/>
        </w:rPr>
      </w:pPr>
      <w:r>
        <w:rPr>
          <w:sz w:val="16"/>
          <w:szCs w:val="16"/>
        </w:rPr>
        <w:t xml:space="preserve">  sgs85 (2)</w:t>
      </w:r>
    </w:p>
    <w:p w:rsidR="005A230C" w:rsidRDefault="005A230C">
      <w:pPr>
        <w:pStyle w:val="ConsPlusNonformat"/>
        <w:jc w:val="both"/>
        <w:rPr>
          <w:sz w:val="16"/>
          <w:szCs w:val="16"/>
        </w:rPr>
      </w:pPr>
      <w:r>
        <w:rPr>
          <w:sz w:val="16"/>
          <w:szCs w:val="16"/>
        </w:rPr>
        <w:t xml:space="preserve"> }</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END</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___________________________________________________________________________</w:t>
      </w:r>
    </w:p>
    <w:p w:rsidR="005A230C" w:rsidRDefault="005A230C">
      <w:pPr>
        <w:pStyle w:val="ConsPlusNonformat"/>
        <w:jc w:val="both"/>
        <w:rPr>
          <w:sz w:val="14"/>
          <w:szCs w:val="14"/>
        </w:rPr>
      </w:pPr>
      <w:r>
        <w:rPr>
          <w:sz w:val="14"/>
          <w:szCs w:val="14"/>
        </w:rPr>
        <w:t xml:space="preserve">                              Management.asn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Management DEFINITIONS IMPLICIT TAGS ::=</w:t>
      </w:r>
    </w:p>
    <w:p w:rsidR="005A230C" w:rsidRDefault="005A230C">
      <w:pPr>
        <w:pStyle w:val="ConsPlusNonformat"/>
        <w:jc w:val="both"/>
        <w:rPr>
          <w:sz w:val="14"/>
          <w:szCs w:val="14"/>
        </w:rPr>
      </w:pPr>
      <w:r>
        <w:rPr>
          <w:sz w:val="14"/>
          <w:szCs w:val="14"/>
        </w:rPr>
        <w:t>BEGIN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EXPORTS managementMessage;</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IMPORTS TAGGED,</w:t>
      </w:r>
    </w:p>
    <w:p w:rsidR="005A230C" w:rsidRDefault="005A230C">
      <w:pPr>
        <w:pStyle w:val="ConsPlusNonformat"/>
        <w:jc w:val="both"/>
        <w:rPr>
          <w:sz w:val="14"/>
          <w:szCs w:val="14"/>
        </w:rPr>
      </w:pPr>
      <w:r>
        <w:rPr>
          <w:sz w:val="14"/>
          <w:szCs w:val="14"/>
        </w:rPr>
        <w:t xml:space="preserve">    sorm-message-management</w:t>
      </w:r>
    </w:p>
    <w:p w:rsidR="005A230C" w:rsidRDefault="005A230C">
      <w:pPr>
        <w:pStyle w:val="ConsPlusNonformat"/>
        <w:jc w:val="both"/>
        <w:rPr>
          <w:sz w:val="14"/>
          <w:szCs w:val="14"/>
        </w:rPr>
      </w:pPr>
      <w:r>
        <w:rPr>
          <w:sz w:val="14"/>
          <w:szCs w:val="14"/>
        </w:rPr>
        <w:t xml:space="preserve">    FROM Classification;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managementMessage TAGGED ::= {</w:t>
      </w:r>
    </w:p>
    <w:p w:rsidR="005A230C" w:rsidRDefault="005A230C">
      <w:pPr>
        <w:pStyle w:val="ConsPlusNonformat"/>
        <w:jc w:val="both"/>
        <w:rPr>
          <w:sz w:val="14"/>
          <w:szCs w:val="14"/>
        </w:rPr>
      </w:pPr>
      <w:r>
        <w:rPr>
          <w:sz w:val="14"/>
          <w:szCs w:val="14"/>
        </w:rPr>
        <w:t xml:space="preserve">  OID { sorm-message-management }</w:t>
      </w:r>
    </w:p>
    <w:p w:rsidR="005A230C" w:rsidRDefault="005A230C">
      <w:pPr>
        <w:pStyle w:val="ConsPlusNonformat"/>
        <w:jc w:val="both"/>
        <w:rPr>
          <w:sz w:val="14"/>
          <w:szCs w:val="14"/>
        </w:rPr>
      </w:pPr>
      <w:r>
        <w:rPr>
          <w:sz w:val="14"/>
          <w:szCs w:val="14"/>
        </w:rPr>
        <w:t xml:space="preserve">  DATA CHOICE {</w:t>
      </w:r>
    </w:p>
    <w:p w:rsidR="005A230C" w:rsidRDefault="005A230C">
      <w:pPr>
        <w:pStyle w:val="ConsPlusNonformat"/>
        <w:jc w:val="both"/>
        <w:rPr>
          <w:sz w:val="14"/>
          <w:szCs w:val="14"/>
        </w:rPr>
      </w:pPr>
      <w:r>
        <w:rPr>
          <w:sz w:val="14"/>
          <w:szCs w:val="14"/>
        </w:rPr>
        <w:t xml:space="preserve">   request [0] ManagementRequest,</w:t>
      </w:r>
    </w:p>
    <w:p w:rsidR="005A230C" w:rsidRDefault="005A230C">
      <w:pPr>
        <w:pStyle w:val="ConsPlusNonformat"/>
        <w:jc w:val="both"/>
        <w:rPr>
          <w:sz w:val="14"/>
          <w:szCs w:val="14"/>
        </w:rPr>
      </w:pPr>
      <w:r>
        <w:rPr>
          <w:sz w:val="14"/>
          <w:szCs w:val="14"/>
        </w:rPr>
        <w:t xml:space="preserve">   response [1] ManagementResponse</w:t>
      </w:r>
    </w:p>
    <w:p w:rsidR="005A230C" w:rsidRDefault="005A230C">
      <w:pPr>
        <w:pStyle w:val="ConsPlusNonformat"/>
        <w:jc w:val="both"/>
        <w:rPr>
          <w:sz w:val="14"/>
          <w:szCs w:val="14"/>
        </w:rPr>
      </w:pPr>
      <w:r>
        <w:rPr>
          <w:sz w:val="14"/>
          <w:szCs w:val="14"/>
        </w:rPr>
        <w:t xml:space="preserve">  }</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тип сообщения "команда управления ИС СОРМ"</w:t>
      </w:r>
    </w:p>
    <w:p w:rsidR="005A230C" w:rsidRDefault="005A230C">
      <w:pPr>
        <w:pStyle w:val="ConsPlusNonformat"/>
        <w:jc w:val="both"/>
        <w:rPr>
          <w:sz w:val="14"/>
          <w:szCs w:val="14"/>
        </w:rPr>
      </w:pPr>
      <w:r>
        <w:rPr>
          <w:sz w:val="14"/>
          <w:szCs w:val="14"/>
        </w:rPr>
        <w:t>ManagementRequest ::= CHOICE {</w:t>
      </w:r>
    </w:p>
    <w:p w:rsidR="005A230C" w:rsidRDefault="005A230C">
      <w:pPr>
        <w:pStyle w:val="ConsPlusNonformat"/>
        <w:jc w:val="both"/>
        <w:rPr>
          <w:sz w:val="14"/>
          <w:szCs w:val="14"/>
        </w:rPr>
      </w:pPr>
      <w:r>
        <w:rPr>
          <w:sz w:val="14"/>
          <w:szCs w:val="14"/>
        </w:rPr>
        <w:t xml:space="preserve"> get-structure [0] GetStructureRequest,     --- запрос на получение структуры ИС СОРМ - КТС и модулей</w:t>
      </w:r>
    </w:p>
    <w:p w:rsidR="005A230C" w:rsidRDefault="005A230C">
      <w:pPr>
        <w:pStyle w:val="ConsPlusNonformat"/>
        <w:jc w:val="both"/>
        <w:rPr>
          <w:sz w:val="14"/>
          <w:szCs w:val="14"/>
        </w:rPr>
      </w:pPr>
      <w:r>
        <w:rPr>
          <w:sz w:val="14"/>
          <w:szCs w:val="14"/>
        </w:rPr>
        <w:t>СПО</w:t>
      </w:r>
    </w:p>
    <w:p w:rsidR="005A230C" w:rsidRDefault="005A230C">
      <w:pPr>
        <w:pStyle w:val="ConsPlusNonformat"/>
        <w:jc w:val="both"/>
        <w:rPr>
          <w:sz w:val="14"/>
          <w:szCs w:val="14"/>
        </w:rPr>
      </w:pPr>
      <w:r>
        <w:rPr>
          <w:sz w:val="14"/>
          <w:szCs w:val="14"/>
        </w:rPr>
        <w:t xml:space="preserve"> get-module-config [1] GetModuleConfigRequest,       --- запрос на получение конфигурации КТС/модуля</w:t>
      </w:r>
    </w:p>
    <w:p w:rsidR="005A230C" w:rsidRDefault="005A230C">
      <w:pPr>
        <w:pStyle w:val="ConsPlusNonformat"/>
        <w:jc w:val="both"/>
        <w:rPr>
          <w:sz w:val="14"/>
          <w:szCs w:val="14"/>
        </w:rPr>
      </w:pPr>
      <w:r>
        <w:rPr>
          <w:sz w:val="14"/>
          <w:szCs w:val="14"/>
        </w:rPr>
        <w:t>СПО</w:t>
      </w:r>
    </w:p>
    <w:p w:rsidR="005A230C" w:rsidRDefault="005A230C">
      <w:pPr>
        <w:pStyle w:val="ConsPlusNonformat"/>
        <w:jc w:val="both"/>
        <w:rPr>
          <w:sz w:val="14"/>
          <w:szCs w:val="14"/>
        </w:rPr>
      </w:pPr>
      <w:r>
        <w:rPr>
          <w:sz w:val="14"/>
          <w:szCs w:val="14"/>
        </w:rPr>
        <w:t xml:space="preserve"> set-module-config [2] SetModuleConfigRequest,       --- запрос на изменение конфигурации КТС/модуля</w:t>
      </w:r>
    </w:p>
    <w:p w:rsidR="005A230C" w:rsidRDefault="005A230C">
      <w:pPr>
        <w:pStyle w:val="ConsPlusNonformat"/>
        <w:jc w:val="both"/>
        <w:rPr>
          <w:sz w:val="14"/>
          <w:szCs w:val="14"/>
        </w:rPr>
      </w:pPr>
      <w:r>
        <w:rPr>
          <w:sz w:val="14"/>
          <w:szCs w:val="14"/>
        </w:rPr>
        <w:t>СПО</w:t>
      </w:r>
    </w:p>
    <w:p w:rsidR="005A230C" w:rsidRDefault="005A230C">
      <w:pPr>
        <w:pStyle w:val="ConsPlusNonformat"/>
        <w:jc w:val="both"/>
        <w:rPr>
          <w:sz w:val="14"/>
          <w:szCs w:val="14"/>
        </w:rPr>
      </w:pPr>
      <w:r>
        <w:rPr>
          <w:sz w:val="14"/>
          <w:szCs w:val="14"/>
        </w:rPr>
        <w:t xml:space="preserve"> check-module [3]             CheckModuleRequest,    --- запрос на получение состояния модуля</w:t>
      </w:r>
    </w:p>
    <w:p w:rsidR="005A230C" w:rsidRDefault="005A230C">
      <w:pPr>
        <w:pStyle w:val="ConsPlusNonformat"/>
        <w:jc w:val="both"/>
        <w:rPr>
          <w:sz w:val="14"/>
          <w:szCs w:val="14"/>
        </w:rPr>
      </w:pPr>
      <w:r>
        <w:rPr>
          <w:sz w:val="14"/>
          <w:szCs w:val="14"/>
        </w:rPr>
        <w:t xml:space="preserve"> get-module-types [4]  GetModuleTypesRequest --- запрос на получение типов модулей КТС и СПО</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запрос на получение структуры ИС СОРМ - КТС и модулей СПО</w:t>
      </w:r>
    </w:p>
    <w:p w:rsidR="005A230C" w:rsidRDefault="005A230C">
      <w:pPr>
        <w:pStyle w:val="ConsPlusNonformat"/>
        <w:jc w:val="both"/>
        <w:rPr>
          <w:sz w:val="14"/>
          <w:szCs w:val="14"/>
        </w:rPr>
      </w:pPr>
      <w:r>
        <w:rPr>
          <w:sz w:val="14"/>
          <w:szCs w:val="14"/>
        </w:rPr>
        <w:t>GetStructureRequest ::= NULL</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запрос на получение конфигурации КТС/модуля СПО</w:t>
      </w:r>
    </w:p>
    <w:p w:rsidR="005A230C" w:rsidRDefault="005A230C">
      <w:pPr>
        <w:pStyle w:val="ConsPlusNonformat"/>
        <w:jc w:val="both"/>
        <w:rPr>
          <w:sz w:val="14"/>
          <w:szCs w:val="14"/>
        </w:rPr>
      </w:pPr>
      <w:r>
        <w:rPr>
          <w:sz w:val="14"/>
          <w:szCs w:val="14"/>
        </w:rPr>
        <w:t>GetModuleConfigRequest::= CHOICE {</w:t>
      </w:r>
    </w:p>
    <w:p w:rsidR="005A230C" w:rsidRDefault="005A230C">
      <w:pPr>
        <w:pStyle w:val="ConsPlusNonformat"/>
        <w:jc w:val="both"/>
        <w:rPr>
          <w:sz w:val="14"/>
          <w:szCs w:val="14"/>
        </w:rPr>
      </w:pPr>
      <w:r>
        <w:rPr>
          <w:sz w:val="14"/>
          <w:szCs w:val="14"/>
        </w:rPr>
        <w:t xml:space="preserve"> hw-modules-list [0]   RequestedHardwareModules,     --- перечень идентификаторов узлов КТС ИС СОРМ</w:t>
      </w:r>
    </w:p>
    <w:p w:rsidR="005A230C" w:rsidRDefault="005A230C">
      <w:pPr>
        <w:pStyle w:val="ConsPlusNonformat"/>
        <w:jc w:val="both"/>
        <w:rPr>
          <w:sz w:val="14"/>
          <w:szCs w:val="14"/>
        </w:rPr>
      </w:pPr>
      <w:r>
        <w:rPr>
          <w:sz w:val="14"/>
          <w:szCs w:val="14"/>
        </w:rPr>
        <w:t xml:space="preserve"> sw-modules-list [1]   RequestedSoftwareModules      --- перечень идентификаторов модулей СПО</w:t>
      </w:r>
    </w:p>
    <w:p w:rsidR="005A230C" w:rsidRDefault="005A230C">
      <w:pPr>
        <w:pStyle w:val="ConsPlusNonformat"/>
        <w:jc w:val="both"/>
        <w:rPr>
          <w:sz w:val="14"/>
          <w:szCs w:val="14"/>
        </w:rPr>
      </w:pPr>
      <w:r>
        <w:rPr>
          <w:sz w:val="14"/>
          <w:szCs w:val="14"/>
        </w:rPr>
        <w:t>ИС СОРМ</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RequestedHardwareModules ::= SEQUENCE OF ModuleId --- перечень идентификаторов узлов КТС ИС СОРМ</w:t>
      </w:r>
    </w:p>
    <w:p w:rsidR="005A230C" w:rsidRDefault="005A230C">
      <w:pPr>
        <w:pStyle w:val="ConsPlusNonformat"/>
        <w:jc w:val="both"/>
        <w:rPr>
          <w:sz w:val="14"/>
          <w:szCs w:val="14"/>
        </w:rPr>
      </w:pPr>
      <w:r>
        <w:rPr>
          <w:sz w:val="14"/>
          <w:szCs w:val="14"/>
        </w:rPr>
        <w:t>RequestedSoftwareModules ::= SEQUENCE OF ModuleId --- перечень идентификаторов модулей СПО ИС СОРМ</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запрос на изменение конфигурации КТС/модуля СПО</w:t>
      </w:r>
    </w:p>
    <w:p w:rsidR="005A230C" w:rsidRDefault="005A230C">
      <w:pPr>
        <w:pStyle w:val="ConsPlusNonformat"/>
        <w:jc w:val="both"/>
        <w:rPr>
          <w:sz w:val="14"/>
          <w:szCs w:val="14"/>
        </w:rPr>
      </w:pPr>
      <w:r>
        <w:rPr>
          <w:sz w:val="14"/>
          <w:szCs w:val="14"/>
        </w:rPr>
        <w:t>SetModuleConfigRequest::= SEQUENCE {</w:t>
      </w:r>
    </w:p>
    <w:p w:rsidR="005A230C" w:rsidRDefault="005A230C">
      <w:pPr>
        <w:pStyle w:val="ConsPlusNonformat"/>
        <w:jc w:val="both"/>
        <w:rPr>
          <w:sz w:val="14"/>
          <w:szCs w:val="14"/>
        </w:rPr>
      </w:pPr>
      <w:r>
        <w:rPr>
          <w:sz w:val="14"/>
          <w:szCs w:val="14"/>
        </w:rPr>
        <w:t xml:space="preserve"> module-id     ModuleId,                          --- идентификатор конфигурируемого модуля</w:t>
      </w:r>
    </w:p>
    <w:p w:rsidR="005A230C" w:rsidRDefault="005A230C">
      <w:pPr>
        <w:pStyle w:val="ConsPlusNonformat"/>
        <w:jc w:val="both"/>
        <w:rPr>
          <w:sz w:val="14"/>
          <w:szCs w:val="14"/>
        </w:rPr>
      </w:pPr>
      <w:r>
        <w:rPr>
          <w:sz w:val="14"/>
          <w:szCs w:val="14"/>
        </w:rPr>
        <w:t xml:space="preserve"> module-config ConfiguratedModule                 --- устанавливаемая в модуль конфигурация</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ConfiguratedModule ::= CHOICE {</w:t>
      </w:r>
    </w:p>
    <w:p w:rsidR="005A230C" w:rsidRDefault="005A230C">
      <w:pPr>
        <w:pStyle w:val="ConsPlusNonformat"/>
        <w:jc w:val="both"/>
        <w:rPr>
          <w:sz w:val="14"/>
          <w:szCs w:val="14"/>
        </w:rPr>
      </w:pPr>
      <w:r>
        <w:rPr>
          <w:sz w:val="14"/>
          <w:szCs w:val="14"/>
        </w:rPr>
        <w:t xml:space="preserve"> sw-module [0] SormSoftwareModule,                --- для узла КТС</w:t>
      </w:r>
    </w:p>
    <w:p w:rsidR="005A230C" w:rsidRDefault="005A230C">
      <w:pPr>
        <w:pStyle w:val="ConsPlusNonformat"/>
        <w:jc w:val="both"/>
        <w:rPr>
          <w:sz w:val="14"/>
          <w:szCs w:val="14"/>
        </w:rPr>
      </w:pPr>
      <w:r>
        <w:rPr>
          <w:sz w:val="14"/>
          <w:szCs w:val="14"/>
        </w:rPr>
        <w:t xml:space="preserve"> hw-module [1] SormHardwareModule                 --- для узла СПО</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запрос на получение состояния модуля</w:t>
      </w:r>
    </w:p>
    <w:p w:rsidR="005A230C" w:rsidRDefault="005A230C">
      <w:pPr>
        <w:pStyle w:val="ConsPlusNonformat"/>
        <w:jc w:val="both"/>
        <w:rPr>
          <w:sz w:val="14"/>
          <w:szCs w:val="14"/>
        </w:rPr>
      </w:pPr>
      <w:r>
        <w:rPr>
          <w:sz w:val="14"/>
          <w:szCs w:val="14"/>
        </w:rPr>
        <w:t>CheckModuleRequest::= RequestedModulesList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RequestedModulesList ::= CHOICE {</w:t>
      </w:r>
    </w:p>
    <w:p w:rsidR="005A230C" w:rsidRDefault="005A230C">
      <w:pPr>
        <w:pStyle w:val="ConsPlusNonformat"/>
        <w:jc w:val="both"/>
        <w:rPr>
          <w:sz w:val="14"/>
          <w:szCs w:val="14"/>
        </w:rPr>
      </w:pPr>
      <w:r>
        <w:rPr>
          <w:sz w:val="14"/>
          <w:szCs w:val="14"/>
        </w:rPr>
        <w:t xml:space="preserve"> hw-modules [0] RequestedHardwareModules, --- идентификаторы узлов КТС, для которых запрашивается</w:t>
      </w:r>
    </w:p>
    <w:p w:rsidR="005A230C" w:rsidRDefault="005A230C">
      <w:pPr>
        <w:pStyle w:val="ConsPlusNonformat"/>
        <w:jc w:val="both"/>
        <w:rPr>
          <w:sz w:val="14"/>
          <w:szCs w:val="14"/>
        </w:rPr>
      </w:pPr>
      <w:r>
        <w:rPr>
          <w:sz w:val="14"/>
          <w:szCs w:val="14"/>
        </w:rPr>
        <w:t>состояние</w:t>
      </w:r>
    </w:p>
    <w:p w:rsidR="005A230C" w:rsidRDefault="005A230C">
      <w:pPr>
        <w:pStyle w:val="ConsPlusNonformat"/>
        <w:jc w:val="both"/>
        <w:rPr>
          <w:sz w:val="14"/>
          <w:szCs w:val="14"/>
        </w:rPr>
      </w:pPr>
      <w:r>
        <w:rPr>
          <w:sz w:val="14"/>
          <w:szCs w:val="14"/>
        </w:rPr>
        <w:t xml:space="preserve"> sw-modules [1] RequestedSoftwareModules --- идентификаторы модулей ИС СОРМ, для которых</w:t>
      </w:r>
    </w:p>
    <w:p w:rsidR="005A230C" w:rsidRDefault="005A230C">
      <w:pPr>
        <w:pStyle w:val="ConsPlusNonformat"/>
        <w:jc w:val="both"/>
        <w:rPr>
          <w:sz w:val="14"/>
          <w:szCs w:val="14"/>
        </w:rPr>
      </w:pPr>
      <w:r>
        <w:rPr>
          <w:sz w:val="14"/>
          <w:szCs w:val="14"/>
        </w:rPr>
        <w:t>запрашивается состояние</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запрос на получение типов модулей КТС и СПО</w:t>
      </w:r>
    </w:p>
    <w:p w:rsidR="005A230C" w:rsidRDefault="005A230C">
      <w:pPr>
        <w:pStyle w:val="ConsPlusNonformat"/>
        <w:jc w:val="both"/>
        <w:rPr>
          <w:sz w:val="14"/>
          <w:szCs w:val="14"/>
        </w:rPr>
      </w:pPr>
      <w:r>
        <w:rPr>
          <w:sz w:val="14"/>
          <w:szCs w:val="14"/>
        </w:rPr>
        <w:t>GetModuleTypesRequest ::= NULL</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уникальный идентификатор КТС/модуля СПО ИС СОРМ</w:t>
      </w:r>
    </w:p>
    <w:p w:rsidR="005A230C" w:rsidRDefault="005A230C">
      <w:pPr>
        <w:pStyle w:val="ConsPlusNonformat"/>
        <w:jc w:val="both"/>
        <w:rPr>
          <w:sz w:val="14"/>
          <w:szCs w:val="14"/>
        </w:rPr>
      </w:pPr>
      <w:r>
        <w:rPr>
          <w:sz w:val="14"/>
          <w:szCs w:val="14"/>
        </w:rPr>
        <w:t>ModuleId ::= OCTET STRING (SIZE (8))</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параметр модуля</w:t>
      </w:r>
    </w:p>
    <w:p w:rsidR="005A230C" w:rsidRDefault="005A230C">
      <w:pPr>
        <w:pStyle w:val="ConsPlusNonformat"/>
        <w:jc w:val="both"/>
        <w:rPr>
          <w:sz w:val="14"/>
          <w:szCs w:val="14"/>
        </w:rPr>
      </w:pPr>
      <w:r>
        <w:rPr>
          <w:sz w:val="14"/>
          <w:szCs w:val="14"/>
        </w:rPr>
        <w:t>ModuleParameter ::= SEQUENCE {</w:t>
      </w:r>
    </w:p>
    <w:p w:rsidR="005A230C" w:rsidRDefault="005A230C">
      <w:pPr>
        <w:pStyle w:val="ConsPlusNonformat"/>
        <w:jc w:val="both"/>
        <w:rPr>
          <w:sz w:val="14"/>
          <w:szCs w:val="14"/>
        </w:rPr>
      </w:pPr>
      <w:r>
        <w:rPr>
          <w:sz w:val="14"/>
          <w:szCs w:val="14"/>
        </w:rPr>
        <w:t xml:space="preserve"> parameter-name UTF8String (SIZE (1 .. 256)),     --- наименование параметра</w:t>
      </w:r>
    </w:p>
    <w:p w:rsidR="005A230C" w:rsidRDefault="005A230C">
      <w:pPr>
        <w:pStyle w:val="ConsPlusNonformat"/>
        <w:jc w:val="both"/>
        <w:rPr>
          <w:sz w:val="14"/>
          <w:szCs w:val="14"/>
        </w:rPr>
      </w:pPr>
      <w:r>
        <w:rPr>
          <w:sz w:val="14"/>
          <w:szCs w:val="14"/>
        </w:rPr>
        <w:t xml:space="preserve"> read-only      BOOLEAN,                          --- контролируемый или измеряемый параметр</w:t>
      </w:r>
    </w:p>
    <w:p w:rsidR="005A230C" w:rsidRDefault="005A230C">
      <w:pPr>
        <w:pStyle w:val="ConsPlusNonformat"/>
        <w:jc w:val="both"/>
        <w:rPr>
          <w:sz w:val="14"/>
          <w:szCs w:val="14"/>
        </w:rPr>
      </w:pPr>
      <w:r>
        <w:rPr>
          <w:sz w:val="14"/>
          <w:szCs w:val="14"/>
        </w:rPr>
        <w:t xml:space="preserve"> parameter-value ParameterValue                   --- значение параметра</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варианты значений параметров</w:t>
      </w:r>
    </w:p>
    <w:p w:rsidR="005A230C" w:rsidRDefault="005A230C">
      <w:pPr>
        <w:pStyle w:val="ConsPlusNonformat"/>
        <w:jc w:val="both"/>
        <w:rPr>
          <w:sz w:val="14"/>
          <w:szCs w:val="14"/>
        </w:rPr>
      </w:pPr>
      <w:r>
        <w:rPr>
          <w:sz w:val="14"/>
          <w:szCs w:val="14"/>
        </w:rPr>
        <w:t>ParameterValue ::= CHOICE {</w:t>
      </w:r>
    </w:p>
    <w:p w:rsidR="005A230C" w:rsidRDefault="005A230C">
      <w:pPr>
        <w:pStyle w:val="ConsPlusNonformat"/>
        <w:jc w:val="both"/>
        <w:rPr>
          <w:sz w:val="14"/>
          <w:szCs w:val="14"/>
        </w:rPr>
      </w:pPr>
      <w:r>
        <w:rPr>
          <w:sz w:val="14"/>
          <w:szCs w:val="14"/>
        </w:rPr>
        <w:t xml:space="preserve"> string [0]      UTF8String (SIZE (1 .. 256)),</w:t>
      </w:r>
    </w:p>
    <w:p w:rsidR="005A230C" w:rsidRDefault="005A230C">
      <w:pPr>
        <w:pStyle w:val="ConsPlusNonformat"/>
        <w:jc w:val="both"/>
        <w:rPr>
          <w:sz w:val="14"/>
          <w:szCs w:val="14"/>
        </w:rPr>
      </w:pPr>
      <w:r>
        <w:rPr>
          <w:sz w:val="14"/>
          <w:szCs w:val="14"/>
        </w:rPr>
        <w:t xml:space="preserve"> integer [1]     INTEGER (0 .. 999999999),</w:t>
      </w:r>
    </w:p>
    <w:p w:rsidR="005A230C" w:rsidRDefault="005A230C">
      <w:pPr>
        <w:pStyle w:val="ConsPlusNonformat"/>
        <w:jc w:val="both"/>
        <w:rPr>
          <w:sz w:val="14"/>
          <w:szCs w:val="14"/>
        </w:rPr>
      </w:pPr>
      <w:r>
        <w:rPr>
          <w:sz w:val="14"/>
          <w:szCs w:val="14"/>
        </w:rPr>
        <w:t xml:space="preserve"> boolean [2]     BOOLEAN</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ModuleParameters ::= SEQUENCE OF ModuleParameter</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SormSoftwareModule ::= SEQUENCE {</w:t>
      </w:r>
    </w:p>
    <w:p w:rsidR="005A230C" w:rsidRDefault="005A230C">
      <w:pPr>
        <w:pStyle w:val="ConsPlusNonformat"/>
        <w:jc w:val="both"/>
        <w:rPr>
          <w:sz w:val="14"/>
          <w:szCs w:val="14"/>
        </w:rPr>
      </w:pPr>
      <w:r>
        <w:rPr>
          <w:sz w:val="14"/>
          <w:szCs w:val="14"/>
        </w:rPr>
        <w:t xml:space="preserve"> module-id             ModuleId,          --- уникальный идентификатор данного модуля</w:t>
      </w:r>
    </w:p>
    <w:p w:rsidR="005A230C" w:rsidRDefault="005A230C">
      <w:pPr>
        <w:pStyle w:val="ConsPlusNonformat"/>
        <w:jc w:val="both"/>
        <w:rPr>
          <w:sz w:val="14"/>
          <w:szCs w:val="14"/>
        </w:rPr>
      </w:pPr>
      <w:r>
        <w:rPr>
          <w:sz w:val="14"/>
          <w:szCs w:val="14"/>
        </w:rPr>
        <w:t xml:space="preserve"> hardware-module-id    ModuleId,          --- идентификатор КТС, на котором работает данный блок</w:t>
      </w:r>
    </w:p>
    <w:p w:rsidR="005A230C" w:rsidRDefault="005A230C">
      <w:pPr>
        <w:pStyle w:val="ConsPlusNonformat"/>
        <w:jc w:val="both"/>
        <w:rPr>
          <w:sz w:val="14"/>
          <w:szCs w:val="14"/>
        </w:rPr>
      </w:pPr>
      <w:r>
        <w:rPr>
          <w:sz w:val="14"/>
          <w:szCs w:val="14"/>
        </w:rPr>
        <w:t>модуля СПО</w:t>
      </w:r>
    </w:p>
    <w:p w:rsidR="005A230C" w:rsidRDefault="005A230C">
      <w:pPr>
        <w:pStyle w:val="ConsPlusNonformat"/>
        <w:jc w:val="both"/>
        <w:rPr>
          <w:sz w:val="14"/>
          <w:szCs w:val="14"/>
        </w:rPr>
      </w:pPr>
      <w:r>
        <w:rPr>
          <w:sz w:val="14"/>
          <w:szCs w:val="14"/>
        </w:rPr>
        <w:t xml:space="preserve"> block-name            INTEGER (0 .. 1024),          --- номер блока СПО модуля</w:t>
      </w:r>
    </w:p>
    <w:p w:rsidR="005A230C" w:rsidRDefault="005A230C">
      <w:pPr>
        <w:pStyle w:val="ConsPlusNonformat"/>
        <w:jc w:val="both"/>
        <w:rPr>
          <w:sz w:val="14"/>
          <w:szCs w:val="14"/>
        </w:rPr>
      </w:pPr>
      <w:r>
        <w:rPr>
          <w:sz w:val="14"/>
          <w:szCs w:val="14"/>
        </w:rPr>
        <w:t xml:space="preserve"> module-name           UTF8String (SIZE (1 .. 512)), --- наименование модуля</w:t>
      </w:r>
    </w:p>
    <w:p w:rsidR="005A230C" w:rsidRDefault="005A230C">
      <w:pPr>
        <w:pStyle w:val="ConsPlusNonformat"/>
        <w:jc w:val="both"/>
        <w:rPr>
          <w:sz w:val="14"/>
          <w:szCs w:val="14"/>
        </w:rPr>
      </w:pPr>
      <w:r>
        <w:rPr>
          <w:sz w:val="14"/>
          <w:szCs w:val="14"/>
        </w:rPr>
        <w:t xml:space="preserve"> module-type           INTEGER (1 .. 512),           --- идентификатор типа модуля</w:t>
      </w:r>
    </w:p>
    <w:p w:rsidR="005A230C" w:rsidRDefault="005A230C">
      <w:pPr>
        <w:pStyle w:val="ConsPlusNonformat"/>
        <w:jc w:val="both"/>
        <w:rPr>
          <w:sz w:val="14"/>
          <w:szCs w:val="14"/>
        </w:rPr>
      </w:pPr>
      <w:r>
        <w:rPr>
          <w:sz w:val="14"/>
          <w:szCs w:val="14"/>
        </w:rPr>
        <w:t xml:space="preserve"> module-parameters     ModuleParameters,                     --- список параметров модуля</w:t>
      </w:r>
    </w:p>
    <w:p w:rsidR="005A230C" w:rsidRDefault="005A230C">
      <w:pPr>
        <w:pStyle w:val="ConsPlusNonformat"/>
        <w:jc w:val="both"/>
        <w:rPr>
          <w:sz w:val="14"/>
          <w:szCs w:val="14"/>
        </w:rPr>
      </w:pPr>
      <w:r>
        <w:rPr>
          <w:sz w:val="14"/>
          <w:szCs w:val="14"/>
        </w:rPr>
        <w:t xml:space="preserve"> sub-modules-list      SubmodulesList OPTIONAL               --- субмодули</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SubmodulesList ::= SEQUENCE OF SormSoftwareModule</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SormHardwareModule ::= SEQUENCE {</w:t>
      </w:r>
    </w:p>
    <w:p w:rsidR="005A230C" w:rsidRDefault="005A230C">
      <w:pPr>
        <w:pStyle w:val="ConsPlusNonformat"/>
        <w:jc w:val="both"/>
        <w:rPr>
          <w:sz w:val="14"/>
          <w:szCs w:val="14"/>
        </w:rPr>
      </w:pPr>
      <w:r>
        <w:rPr>
          <w:sz w:val="14"/>
          <w:szCs w:val="14"/>
        </w:rPr>
        <w:t xml:space="preserve"> module-id             ModuleId,                     --- уникальный идентификатор данного модуля</w:t>
      </w:r>
    </w:p>
    <w:p w:rsidR="005A230C" w:rsidRDefault="005A230C">
      <w:pPr>
        <w:pStyle w:val="ConsPlusNonformat"/>
        <w:jc w:val="both"/>
        <w:rPr>
          <w:sz w:val="14"/>
          <w:szCs w:val="14"/>
        </w:rPr>
      </w:pPr>
      <w:r>
        <w:rPr>
          <w:sz w:val="14"/>
          <w:szCs w:val="14"/>
        </w:rPr>
        <w:t xml:space="preserve"> block-name            INTEGER (0 .. 1024),          --- номер блока КТС</w:t>
      </w:r>
    </w:p>
    <w:p w:rsidR="005A230C" w:rsidRDefault="005A230C">
      <w:pPr>
        <w:pStyle w:val="ConsPlusNonformat"/>
        <w:jc w:val="both"/>
        <w:rPr>
          <w:sz w:val="14"/>
          <w:szCs w:val="14"/>
        </w:rPr>
      </w:pPr>
      <w:r>
        <w:rPr>
          <w:sz w:val="14"/>
          <w:szCs w:val="14"/>
        </w:rPr>
        <w:t xml:space="preserve"> module-name           UTF8String (SIZE (1 .. 512)), --- наименование модуля</w:t>
      </w:r>
    </w:p>
    <w:p w:rsidR="005A230C" w:rsidRDefault="005A230C">
      <w:pPr>
        <w:pStyle w:val="ConsPlusNonformat"/>
        <w:jc w:val="both"/>
        <w:rPr>
          <w:sz w:val="14"/>
          <w:szCs w:val="14"/>
        </w:rPr>
      </w:pPr>
      <w:r>
        <w:rPr>
          <w:sz w:val="14"/>
          <w:szCs w:val="14"/>
        </w:rPr>
        <w:t xml:space="preserve"> module-parameters     HwParameterGroups             --- значение группы параметров КТС</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HwParameterGroup ::= SEQUENCE {</w:t>
      </w:r>
    </w:p>
    <w:p w:rsidR="005A230C" w:rsidRDefault="005A230C">
      <w:pPr>
        <w:pStyle w:val="ConsPlusNonformat"/>
        <w:jc w:val="both"/>
        <w:rPr>
          <w:sz w:val="14"/>
          <w:szCs w:val="14"/>
        </w:rPr>
      </w:pPr>
      <w:r>
        <w:rPr>
          <w:sz w:val="14"/>
          <w:szCs w:val="14"/>
        </w:rPr>
        <w:t xml:space="preserve"> group-name            UTF8String (SIZE (1 .. 512)), --- наименование группы параметров для КТС</w:t>
      </w:r>
    </w:p>
    <w:p w:rsidR="005A230C" w:rsidRDefault="005A230C">
      <w:pPr>
        <w:pStyle w:val="ConsPlusNonformat"/>
        <w:jc w:val="both"/>
        <w:rPr>
          <w:sz w:val="14"/>
          <w:szCs w:val="14"/>
        </w:rPr>
      </w:pPr>
      <w:r>
        <w:rPr>
          <w:sz w:val="14"/>
          <w:szCs w:val="14"/>
        </w:rPr>
        <w:t xml:space="preserve"> module-parameters     ModuleParameters                      --- перечень параметров для КТС</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HwParameterGroups ::= SEQUENCE OF HwParameterGroup</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SormSoftwareModules ::= SEQUENCE OF SormSoftwareModule</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SormHardwareModules ::= SEQUENCE OF SormHardwareModule</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тип сообщения "ответ на команду управления ИС СОРМ"</w:t>
      </w:r>
    </w:p>
    <w:p w:rsidR="005A230C" w:rsidRDefault="005A230C">
      <w:pPr>
        <w:pStyle w:val="ConsPlusNonformat"/>
        <w:jc w:val="both"/>
        <w:rPr>
          <w:sz w:val="14"/>
          <w:szCs w:val="14"/>
        </w:rPr>
      </w:pPr>
      <w:r>
        <w:rPr>
          <w:sz w:val="14"/>
          <w:szCs w:val="14"/>
        </w:rPr>
        <w:t>ManagementResponse ::= CHOICE {</w:t>
      </w:r>
    </w:p>
    <w:p w:rsidR="005A230C" w:rsidRDefault="005A230C">
      <w:pPr>
        <w:pStyle w:val="ConsPlusNonformat"/>
        <w:jc w:val="both"/>
        <w:rPr>
          <w:sz w:val="14"/>
          <w:szCs w:val="14"/>
        </w:rPr>
      </w:pPr>
      <w:r>
        <w:rPr>
          <w:sz w:val="14"/>
          <w:szCs w:val="14"/>
        </w:rPr>
        <w:t xml:space="preserve"> get-structure [0]     GetStructureResponse,         --- ответ на запрос получения структуры ИС СОРМ -</w:t>
      </w:r>
    </w:p>
    <w:p w:rsidR="005A230C" w:rsidRDefault="005A230C">
      <w:pPr>
        <w:pStyle w:val="ConsPlusNonformat"/>
        <w:jc w:val="both"/>
        <w:rPr>
          <w:sz w:val="14"/>
          <w:szCs w:val="14"/>
        </w:rPr>
      </w:pPr>
      <w:r>
        <w:rPr>
          <w:sz w:val="14"/>
          <w:szCs w:val="14"/>
        </w:rPr>
        <w:t>КТС и модулей СПО</w:t>
      </w:r>
    </w:p>
    <w:p w:rsidR="005A230C" w:rsidRDefault="005A230C">
      <w:pPr>
        <w:pStyle w:val="ConsPlusNonformat"/>
        <w:jc w:val="both"/>
        <w:rPr>
          <w:sz w:val="14"/>
          <w:szCs w:val="14"/>
        </w:rPr>
      </w:pPr>
      <w:r>
        <w:rPr>
          <w:sz w:val="14"/>
          <w:szCs w:val="14"/>
        </w:rPr>
        <w:t xml:space="preserve"> get-module-config [1] GetModuleConfigResponse,              --- ответ на запрос получения конфигурации</w:t>
      </w:r>
    </w:p>
    <w:p w:rsidR="005A230C" w:rsidRDefault="005A230C">
      <w:pPr>
        <w:pStyle w:val="ConsPlusNonformat"/>
        <w:jc w:val="both"/>
        <w:rPr>
          <w:sz w:val="14"/>
          <w:szCs w:val="14"/>
        </w:rPr>
      </w:pPr>
      <w:r>
        <w:rPr>
          <w:sz w:val="14"/>
          <w:szCs w:val="14"/>
        </w:rPr>
        <w:t>КТС/модуля СПО</w:t>
      </w:r>
    </w:p>
    <w:p w:rsidR="005A230C" w:rsidRDefault="005A230C">
      <w:pPr>
        <w:pStyle w:val="ConsPlusNonformat"/>
        <w:jc w:val="both"/>
        <w:rPr>
          <w:sz w:val="14"/>
          <w:szCs w:val="14"/>
        </w:rPr>
      </w:pPr>
      <w:r>
        <w:rPr>
          <w:sz w:val="14"/>
          <w:szCs w:val="14"/>
        </w:rPr>
        <w:t xml:space="preserve"> set-module-config [2] SetModuleConfigResponse,              --- ответ на запрос изменения конфигурации</w:t>
      </w:r>
    </w:p>
    <w:p w:rsidR="005A230C" w:rsidRDefault="005A230C">
      <w:pPr>
        <w:pStyle w:val="ConsPlusNonformat"/>
        <w:jc w:val="both"/>
        <w:rPr>
          <w:sz w:val="14"/>
          <w:szCs w:val="14"/>
        </w:rPr>
      </w:pPr>
      <w:r>
        <w:rPr>
          <w:sz w:val="14"/>
          <w:szCs w:val="14"/>
        </w:rPr>
        <w:lastRenderedPageBreak/>
        <w:t>КТС/модуля СПО</w:t>
      </w:r>
    </w:p>
    <w:p w:rsidR="005A230C" w:rsidRDefault="005A230C">
      <w:pPr>
        <w:pStyle w:val="ConsPlusNonformat"/>
        <w:jc w:val="both"/>
        <w:rPr>
          <w:sz w:val="14"/>
          <w:szCs w:val="14"/>
        </w:rPr>
      </w:pPr>
      <w:r>
        <w:rPr>
          <w:sz w:val="14"/>
          <w:szCs w:val="14"/>
        </w:rPr>
        <w:t xml:space="preserve"> check-module [3]      CheckModuleResponse,                  --- ответ на запрос получения состояния модуля</w:t>
      </w:r>
    </w:p>
    <w:p w:rsidR="005A230C" w:rsidRDefault="005A230C">
      <w:pPr>
        <w:pStyle w:val="ConsPlusNonformat"/>
        <w:jc w:val="both"/>
        <w:rPr>
          <w:sz w:val="14"/>
          <w:szCs w:val="14"/>
        </w:rPr>
      </w:pPr>
      <w:r>
        <w:rPr>
          <w:sz w:val="14"/>
          <w:szCs w:val="14"/>
        </w:rPr>
        <w:t xml:space="preserve"> get-module-types [4]  GetModuleTypesResponse                --- ответ на запрос получения типов модулей</w:t>
      </w:r>
    </w:p>
    <w:p w:rsidR="005A230C" w:rsidRDefault="005A230C">
      <w:pPr>
        <w:pStyle w:val="ConsPlusNonformat"/>
        <w:jc w:val="both"/>
        <w:rPr>
          <w:sz w:val="14"/>
          <w:szCs w:val="14"/>
        </w:rPr>
      </w:pPr>
      <w:r>
        <w:rPr>
          <w:sz w:val="14"/>
          <w:szCs w:val="14"/>
        </w:rPr>
        <w:t>КТС и СПО</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ответ на запрос получения структуры ИС СОРМ - КТС и модулей СПО</w:t>
      </w:r>
    </w:p>
    <w:p w:rsidR="005A230C" w:rsidRDefault="005A230C">
      <w:pPr>
        <w:pStyle w:val="ConsPlusNonformat"/>
        <w:jc w:val="both"/>
        <w:rPr>
          <w:sz w:val="14"/>
          <w:szCs w:val="14"/>
        </w:rPr>
      </w:pPr>
      <w:r>
        <w:rPr>
          <w:sz w:val="14"/>
          <w:szCs w:val="14"/>
        </w:rPr>
        <w:t>GetStructureResponse ::= SEQUENCE {</w:t>
      </w:r>
    </w:p>
    <w:p w:rsidR="005A230C" w:rsidRDefault="005A230C">
      <w:pPr>
        <w:pStyle w:val="ConsPlusNonformat"/>
        <w:jc w:val="both"/>
        <w:rPr>
          <w:sz w:val="14"/>
          <w:szCs w:val="14"/>
        </w:rPr>
      </w:pPr>
      <w:r>
        <w:rPr>
          <w:sz w:val="14"/>
          <w:szCs w:val="14"/>
        </w:rPr>
        <w:t xml:space="preserve"> sw-modules     SormHardwareModules,                 --- перечень всех узлов КТС</w:t>
      </w:r>
    </w:p>
    <w:p w:rsidR="005A230C" w:rsidRDefault="005A230C">
      <w:pPr>
        <w:pStyle w:val="ConsPlusNonformat"/>
        <w:jc w:val="both"/>
        <w:rPr>
          <w:sz w:val="14"/>
          <w:szCs w:val="14"/>
        </w:rPr>
      </w:pPr>
      <w:r>
        <w:rPr>
          <w:sz w:val="14"/>
          <w:szCs w:val="14"/>
        </w:rPr>
        <w:t xml:space="preserve"> hw-modules     SormSoftwareModules                  --- перечень всех модулей СПО ИС СОРМ</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ответ на запрос получения конфигурации КТС/модуля СПО</w:t>
      </w:r>
    </w:p>
    <w:p w:rsidR="005A230C" w:rsidRDefault="005A230C">
      <w:pPr>
        <w:pStyle w:val="ConsPlusNonformat"/>
        <w:jc w:val="both"/>
        <w:rPr>
          <w:sz w:val="14"/>
          <w:szCs w:val="14"/>
        </w:rPr>
      </w:pPr>
      <w:r>
        <w:rPr>
          <w:sz w:val="14"/>
          <w:szCs w:val="14"/>
        </w:rPr>
        <w:t>GetModuleConfigResponse ::= SEQUENCE {</w:t>
      </w:r>
    </w:p>
    <w:p w:rsidR="005A230C" w:rsidRDefault="005A230C">
      <w:pPr>
        <w:pStyle w:val="ConsPlusNonformat"/>
        <w:jc w:val="both"/>
        <w:rPr>
          <w:sz w:val="14"/>
          <w:szCs w:val="14"/>
        </w:rPr>
      </w:pPr>
      <w:r>
        <w:rPr>
          <w:sz w:val="14"/>
          <w:szCs w:val="14"/>
        </w:rPr>
        <w:t xml:space="preserve"> hw-modules        SormHardwareModules,              --- конфигурации запрошенных узлов КТС</w:t>
      </w:r>
    </w:p>
    <w:p w:rsidR="005A230C" w:rsidRDefault="005A230C">
      <w:pPr>
        <w:pStyle w:val="ConsPlusNonformat"/>
        <w:jc w:val="both"/>
        <w:rPr>
          <w:sz w:val="14"/>
          <w:szCs w:val="14"/>
        </w:rPr>
      </w:pPr>
      <w:r>
        <w:rPr>
          <w:sz w:val="14"/>
          <w:szCs w:val="14"/>
        </w:rPr>
        <w:t xml:space="preserve"> sw-modules        SormSoftwareModules               --- конфигурации запрошенных модулей СПО ИС СОРМ</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отчет на запрос изменения конфигурации КТС/модуля СПО</w:t>
      </w:r>
    </w:p>
    <w:p w:rsidR="005A230C" w:rsidRDefault="005A230C">
      <w:pPr>
        <w:pStyle w:val="ConsPlusNonformat"/>
        <w:jc w:val="both"/>
        <w:rPr>
          <w:sz w:val="14"/>
          <w:szCs w:val="14"/>
        </w:rPr>
      </w:pPr>
      <w:r>
        <w:rPr>
          <w:sz w:val="14"/>
          <w:szCs w:val="14"/>
        </w:rPr>
        <w:t>SetModuleConfigResponse::= ConfiguratedModule        --- установленная в модуль конфигурация</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ответ на запрос получения состояния модуля</w:t>
      </w:r>
    </w:p>
    <w:p w:rsidR="005A230C" w:rsidRDefault="005A230C">
      <w:pPr>
        <w:pStyle w:val="ConsPlusNonformat"/>
        <w:jc w:val="both"/>
        <w:rPr>
          <w:sz w:val="14"/>
          <w:szCs w:val="14"/>
        </w:rPr>
      </w:pPr>
      <w:r>
        <w:rPr>
          <w:sz w:val="14"/>
          <w:szCs w:val="14"/>
        </w:rPr>
        <w:t>CheckModuleResponse ::= CHOICE {</w:t>
      </w:r>
    </w:p>
    <w:p w:rsidR="005A230C" w:rsidRDefault="005A230C">
      <w:pPr>
        <w:pStyle w:val="ConsPlusNonformat"/>
        <w:jc w:val="both"/>
        <w:rPr>
          <w:sz w:val="14"/>
          <w:szCs w:val="14"/>
        </w:rPr>
      </w:pPr>
      <w:r>
        <w:rPr>
          <w:sz w:val="14"/>
          <w:szCs w:val="14"/>
        </w:rPr>
        <w:t xml:space="preserve"> hw-modules [0] SormHardwareModules,                 --- текущее состояние запрошенных модулей СПО ИС СОРМ</w:t>
      </w:r>
    </w:p>
    <w:p w:rsidR="005A230C" w:rsidRDefault="005A230C">
      <w:pPr>
        <w:pStyle w:val="ConsPlusNonformat"/>
        <w:jc w:val="both"/>
        <w:rPr>
          <w:sz w:val="14"/>
          <w:szCs w:val="14"/>
        </w:rPr>
      </w:pPr>
      <w:r>
        <w:rPr>
          <w:sz w:val="14"/>
          <w:szCs w:val="14"/>
        </w:rPr>
        <w:t xml:space="preserve"> sw-modules [1] SormSoftwareModules                  --- текущее состояние запрошенных узлов КТС</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ответ на запрос получения типов модулей КТС и СПО</w:t>
      </w:r>
    </w:p>
    <w:p w:rsidR="005A230C" w:rsidRDefault="005A230C">
      <w:pPr>
        <w:pStyle w:val="ConsPlusNonformat"/>
        <w:jc w:val="both"/>
        <w:rPr>
          <w:sz w:val="14"/>
          <w:szCs w:val="14"/>
        </w:rPr>
      </w:pPr>
      <w:r>
        <w:rPr>
          <w:sz w:val="14"/>
          <w:szCs w:val="14"/>
        </w:rPr>
        <w:t>GetModuleTypesResponse ::= SEQUENCE OF ModuleType</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ModuleType ::= SEQUENCE {</w:t>
      </w:r>
    </w:p>
    <w:p w:rsidR="005A230C" w:rsidRDefault="005A230C">
      <w:pPr>
        <w:pStyle w:val="ConsPlusNonformat"/>
        <w:jc w:val="both"/>
        <w:rPr>
          <w:sz w:val="14"/>
          <w:szCs w:val="14"/>
        </w:rPr>
      </w:pPr>
      <w:r>
        <w:rPr>
          <w:sz w:val="14"/>
          <w:szCs w:val="14"/>
        </w:rPr>
        <w:t xml:space="preserve"> module-type      INTEGER (1 .. 512),                --- идентификатор типа модуля</w:t>
      </w:r>
    </w:p>
    <w:p w:rsidR="005A230C" w:rsidRDefault="005A230C">
      <w:pPr>
        <w:pStyle w:val="ConsPlusNonformat"/>
        <w:jc w:val="both"/>
        <w:rPr>
          <w:sz w:val="14"/>
          <w:szCs w:val="14"/>
        </w:rPr>
      </w:pPr>
      <w:r>
        <w:rPr>
          <w:sz w:val="14"/>
          <w:szCs w:val="14"/>
        </w:rPr>
        <w:t xml:space="preserve"> type-description UTF8String ( SIZE (1 .. 128))      --- расшифровка типа модуля</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END</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___________________________________________________________________________</w:t>
      </w:r>
    </w:p>
    <w:p w:rsidR="005A230C" w:rsidRDefault="005A230C">
      <w:pPr>
        <w:pStyle w:val="ConsPlusNonformat"/>
        <w:jc w:val="both"/>
        <w:rPr>
          <w:sz w:val="16"/>
          <w:szCs w:val="16"/>
        </w:rPr>
      </w:pPr>
      <w:r>
        <w:rPr>
          <w:sz w:val="16"/>
          <w:szCs w:val="16"/>
        </w:rPr>
        <w:t xml:space="preserve">                          NetworkIdentifiers.asn</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NetworkIdentifiers DEFINITIONS IMPLICIT TAGS ::=</w:t>
      </w:r>
    </w:p>
    <w:p w:rsidR="005A230C" w:rsidRDefault="005A230C">
      <w:pPr>
        <w:pStyle w:val="ConsPlusNonformat"/>
        <w:jc w:val="both"/>
        <w:rPr>
          <w:sz w:val="16"/>
          <w:szCs w:val="16"/>
        </w:rPr>
      </w:pPr>
      <w:r>
        <w:rPr>
          <w:sz w:val="16"/>
          <w:szCs w:val="16"/>
        </w:rPr>
        <w:t>BEGIN</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EXPORTS Bunch, DataNetworkEquipment, IPAddress, IPPort, IPMask, NetworkPeerInfo, PortRange, NetworkType,</w:t>
      </w:r>
    </w:p>
    <w:p w:rsidR="005A230C" w:rsidRDefault="005A230C">
      <w:pPr>
        <w:pStyle w:val="ConsPlusNonformat"/>
        <w:jc w:val="both"/>
        <w:rPr>
          <w:sz w:val="16"/>
          <w:szCs w:val="16"/>
        </w:rPr>
      </w:pPr>
      <w:r>
        <w:rPr>
          <w:sz w:val="16"/>
          <w:szCs w:val="16"/>
        </w:rPr>
        <w:t>DataVoipNumber, IMProtocol, VoipProtocol, HttpMethod;</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 идентификаторы пучка</w:t>
      </w:r>
    </w:p>
    <w:p w:rsidR="005A230C" w:rsidRDefault="005A230C">
      <w:pPr>
        <w:pStyle w:val="ConsPlusNonformat"/>
        <w:jc w:val="both"/>
        <w:rPr>
          <w:sz w:val="16"/>
          <w:szCs w:val="16"/>
        </w:rPr>
      </w:pPr>
      <w:r>
        <w:rPr>
          <w:sz w:val="16"/>
          <w:szCs w:val="16"/>
        </w:rPr>
        <w:t>Bunch ::= CHOICE {</w:t>
      </w:r>
    </w:p>
    <w:p w:rsidR="005A230C" w:rsidRDefault="005A230C">
      <w:pPr>
        <w:pStyle w:val="ConsPlusNonformat"/>
        <w:jc w:val="both"/>
        <w:rPr>
          <w:sz w:val="16"/>
          <w:szCs w:val="16"/>
        </w:rPr>
      </w:pPr>
      <w:r>
        <w:rPr>
          <w:sz w:val="16"/>
          <w:szCs w:val="16"/>
        </w:rPr>
        <w:t xml:space="preserve"> gsm [0]              INTEGER (0 .. 4294967295),             --- идентификатор пучка для GSM-Сети</w:t>
      </w:r>
    </w:p>
    <w:p w:rsidR="005A230C" w:rsidRDefault="005A230C">
      <w:pPr>
        <w:pStyle w:val="ConsPlusNonformat"/>
        <w:jc w:val="both"/>
        <w:rPr>
          <w:sz w:val="16"/>
          <w:szCs w:val="16"/>
        </w:rPr>
      </w:pPr>
      <w:r>
        <w:rPr>
          <w:sz w:val="16"/>
          <w:szCs w:val="16"/>
        </w:rPr>
        <w:t xml:space="preserve"> cdma-umts [1] DataNetworkEquipment                  --- идентификатор пучка для W/CDMA,</w:t>
      </w:r>
    </w:p>
    <w:p w:rsidR="005A230C" w:rsidRDefault="005A230C">
      <w:pPr>
        <w:pStyle w:val="ConsPlusNonformat"/>
        <w:jc w:val="both"/>
        <w:rPr>
          <w:sz w:val="16"/>
          <w:szCs w:val="16"/>
        </w:rPr>
      </w:pPr>
      <w:r>
        <w:rPr>
          <w:sz w:val="16"/>
          <w:szCs w:val="16"/>
        </w:rPr>
        <w:t>UMTS-сети</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 идентификатор оборудования сети передачи данных</w:t>
      </w:r>
    </w:p>
    <w:p w:rsidR="005A230C" w:rsidRDefault="005A230C">
      <w:pPr>
        <w:pStyle w:val="ConsPlusNonformat"/>
        <w:jc w:val="both"/>
        <w:rPr>
          <w:sz w:val="16"/>
          <w:szCs w:val="16"/>
        </w:rPr>
      </w:pPr>
      <w:r>
        <w:rPr>
          <w:sz w:val="16"/>
          <w:szCs w:val="16"/>
        </w:rPr>
        <w:t>DataNetworkEquipment ::= CHOICE {</w:t>
      </w:r>
    </w:p>
    <w:p w:rsidR="005A230C" w:rsidRDefault="005A230C">
      <w:pPr>
        <w:pStyle w:val="ConsPlusNonformat"/>
        <w:jc w:val="both"/>
        <w:rPr>
          <w:sz w:val="16"/>
          <w:szCs w:val="16"/>
        </w:rPr>
      </w:pPr>
      <w:r>
        <w:rPr>
          <w:sz w:val="16"/>
          <w:szCs w:val="16"/>
        </w:rPr>
        <w:t xml:space="preserve"> mac [0]               OCTET STRING (SIZE (6)),              --- MAC-адрес оконечного сетевого</w:t>
      </w:r>
    </w:p>
    <w:p w:rsidR="005A230C" w:rsidRDefault="005A230C">
      <w:pPr>
        <w:pStyle w:val="ConsPlusNonformat"/>
        <w:jc w:val="both"/>
        <w:rPr>
          <w:sz w:val="16"/>
          <w:szCs w:val="16"/>
        </w:rPr>
      </w:pPr>
      <w:r>
        <w:rPr>
          <w:sz w:val="16"/>
          <w:szCs w:val="16"/>
        </w:rPr>
        <w:t>оборудования</w:t>
      </w:r>
    </w:p>
    <w:p w:rsidR="005A230C" w:rsidRDefault="005A230C">
      <w:pPr>
        <w:pStyle w:val="ConsPlusNonformat"/>
        <w:jc w:val="both"/>
        <w:rPr>
          <w:sz w:val="16"/>
          <w:szCs w:val="16"/>
        </w:rPr>
      </w:pPr>
      <w:r>
        <w:rPr>
          <w:sz w:val="16"/>
          <w:szCs w:val="16"/>
        </w:rPr>
        <w:t xml:space="preserve"> atm [1]       DataNetworkATM</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 АТМ адрес (SDH/PDH сети)</w:t>
      </w:r>
    </w:p>
    <w:p w:rsidR="005A230C" w:rsidRDefault="005A230C">
      <w:pPr>
        <w:pStyle w:val="ConsPlusNonformat"/>
        <w:jc w:val="both"/>
        <w:rPr>
          <w:sz w:val="16"/>
          <w:szCs w:val="16"/>
        </w:rPr>
      </w:pPr>
      <w:r>
        <w:rPr>
          <w:sz w:val="16"/>
          <w:szCs w:val="16"/>
        </w:rPr>
        <w:t>DataNetworkATM ::= SEQUENCE {</w:t>
      </w:r>
    </w:p>
    <w:p w:rsidR="005A230C" w:rsidRDefault="005A230C">
      <w:pPr>
        <w:pStyle w:val="ConsPlusNonformat"/>
        <w:jc w:val="both"/>
        <w:rPr>
          <w:sz w:val="16"/>
          <w:szCs w:val="16"/>
        </w:rPr>
      </w:pPr>
      <w:r>
        <w:rPr>
          <w:sz w:val="16"/>
          <w:szCs w:val="16"/>
        </w:rPr>
        <w:t xml:space="preserve"> vpi   OCTET STRING (SIZE (1)),                      --- номер виртуального пути сети АТМ (VPI)</w:t>
      </w:r>
    </w:p>
    <w:p w:rsidR="005A230C" w:rsidRDefault="005A230C">
      <w:pPr>
        <w:pStyle w:val="ConsPlusNonformat"/>
        <w:jc w:val="both"/>
        <w:rPr>
          <w:sz w:val="16"/>
          <w:szCs w:val="16"/>
        </w:rPr>
      </w:pPr>
      <w:r>
        <w:rPr>
          <w:sz w:val="16"/>
          <w:szCs w:val="16"/>
        </w:rPr>
        <w:t xml:space="preserve"> vci   OCTET STRING (SIZE (2)) OPTIONAL                      --- номер виртуального канала сети АТМ (VCI)</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 тип сети связи (стандарт)</w:t>
      </w:r>
    </w:p>
    <w:p w:rsidR="005A230C" w:rsidRDefault="005A230C">
      <w:pPr>
        <w:pStyle w:val="ConsPlusNonformat"/>
        <w:jc w:val="both"/>
        <w:rPr>
          <w:sz w:val="16"/>
          <w:szCs w:val="16"/>
        </w:rPr>
      </w:pPr>
      <w:r>
        <w:rPr>
          <w:sz w:val="16"/>
          <w:szCs w:val="16"/>
        </w:rPr>
        <w:t>NetworkType ::= ENUMERATED {</w:t>
      </w:r>
    </w:p>
    <w:p w:rsidR="005A230C" w:rsidRDefault="005A230C">
      <w:pPr>
        <w:pStyle w:val="ConsPlusNonformat"/>
        <w:jc w:val="both"/>
        <w:rPr>
          <w:sz w:val="16"/>
          <w:szCs w:val="16"/>
        </w:rPr>
      </w:pPr>
      <w:r>
        <w:rPr>
          <w:sz w:val="16"/>
          <w:szCs w:val="16"/>
        </w:rPr>
        <w:t xml:space="preserve"> not-specified(0),                          --- неконкретизированный стандарт</w:t>
      </w:r>
    </w:p>
    <w:p w:rsidR="005A230C" w:rsidRDefault="005A230C">
      <w:pPr>
        <w:pStyle w:val="ConsPlusNonformat"/>
        <w:jc w:val="both"/>
        <w:rPr>
          <w:sz w:val="16"/>
          <w:szCs w:val="16"/>
        </w:rPr>
      </w:pPr>
      <w:r>
        <w:rPr>
          <w:sz w:val="16"/>
          <w:szCs w:val="16"/>
        </w:rPr>
        <w:t xml:space="preserve"> mob-gsm(1),                       --- сеть мобильной связи стандарта GSM</w:t>
      </w:r>
    </w:p>
    <w:p w:rsidR="005A230C" w:rsidRDefault="005A230C">
      <w:pPr>
        <w:pStyle w:val="ConsPlusNonformat"/>
        <w:jc w:val="both"/>
        <w:rPr>
          <w:sz w:val="16"/>
          <w:szCs w:val="16"/>
        </w:rPr>
      </w:pPr>
      <w:r>
        <w:rPr>
          <w:sz w:val="16"/>
          <w:szCs w:val="16"/>
        </w:rPr>
        <w:t xml:space="preserve"> mob-cdma(2),                      --- сеть мобильной связи стандарта CDMA</w:t>
      </w:r>
    </w:p>
    <w:p w:rsidR="005A230C" w:rsidRDefault="005A230C">
      <w:pPr>
        <w:pStyle w:val="ConsPlusNonformat"/>
        <w:jc w:val="both"/>
        <w:rPr>
          <w:sz w:val="16"/>
          <w:szCs w:val="16"/>
        </w:rPr>
      </w:pPr>
      <w:r>
        <w:rPr>
          <w:sz w:val="16"/>
          <w:szCs w:val="16"/>
        </w:rPr>
        <w:t xml:space="preserve"> fix-pstn(3),                      --- ТФоП-сеть</w:t>
      </w:r>
    </w:p>
    <w:p w:rsidR="005A230C" w:rsidRDefault="005A230C">
      <w:pPr>
        <w:pStyle w:val="ConsPlusNonformat"/>
        <w:jc w:val="both"/>
        <w:rPr>
          <w:sz w:val="16"/>
          <w:szCs w:val="16"/>
        </w:rPr>
      </w:pPr>
      <w:r>
        <w:rPr>
          <w:sz w:val="16"/>
          <w:szCs w:val="16"/>
        </w:rPr>
        <w:t xml:space="preserve"> data-ip(4),                       --- стационарные сети передачи данных</w:t>
      </w:r>
    </w:p>
    <w:p w:rsidR="005A230C" w:rsidRDefault="005A230C">
      <w:pPr>
        <w:pStyle w:val="ConsPlusNonformat"/>
        <w:jc w:val="both"/>
        <w:rPr>
          <w:sz w:val="16"/>
          <w:szCs w:val="16"/>
        </w:rPr>
      </w:pPr>
      <w:r>
        <w:rPr>
          <w:sz w:val="16"/>
          <w:szCs w:val="16"/>
        </w:rPr>
        <w:t xml:space="preserve"> data-srv(5),                      --- ТМС-службы</w:t>
      </w:r>
    </w:p>
    <w:p w:rsidR="005A230C" w:rsidRDefault="005A230C">
      <w:pPr>
        <w:pStyle w:val="ConsPlusNonformat"/>
        <w:jc w:val="both"/>
        <w:rPr>
          <w:sz w:val="16"/>
          <w:szCs w:val="16"/>
        </w:rPr>
      </w:pPr>
      <w:r>
        <w:rPr>
          <w:sz w:val="16"/>
          <w:szCs w:val="16"/>
        </w:rPr>
        <w:t xml:space="preserve"> data-ip-mob(6),                   --- мобильная сеть передачи данных</w:t>
      </w:r>
    </w:p>
    <w:p w:rsidR="005A230C" w:rsidRDefault="005A230C">
      <w:pPr>
        <w:pStyle w:val="ConsPlusNonformat"/>
        <w:jc w:val="both"/>
        <w:rPr>
          <w:sz w:val="16"/>
          <w:szCs w:val="16"/>
        </w:rPr>
      </w:pPr>
      <w:r>
        <w:rPr>
          <w:sz w:val="16"/>
          <w:szCs w:val="16"/>
        </w:rPr>
        <w:t xml:space="preserve"> data-ip-wifi (7),                 --- беспроводная сеть передачи данных стандарта WiFi</w:t>
      </w:r>
    </w:p>
    <w:p w:rsidR="005A230C" w:rsidRDefault="005A230C">
      <w:pPr>
        <w:pStyle w:val="ConsPlusNonformat"/>
        <w:jc w:val="both"/>
        <w:rPr>
          <w:sz w:val="16"/>
          <w:szCs w:val="16"/>
        </w:rPr>
      </w:pPr>
      <w:r>
        <w:rPr>
          <w:sz w:val="16"/>
          <w:szCs w:val="16"/>
        </w:rPr>
        <w:lastRenderedPageBreak/>
        <w:t xml:space="preserve"> data-ip-max (8),                  --- беспроводная сеть передачи данных стандарта WiMAX</w:t>
      </w:r>
    </w:p>
    <w:p w:rsidR="005A230C" w:rsidRDefault="005A230C">
      <w:pPr>
        <w:pStyle w:val="ConsPlusNonformat"/>
        <w:jc w:val="both"/>
        <w:rPr>
          <w:sz w:val="16"/>
          <w:szCs w:val="16"/>
        </w:rPr>
      </w:pPr>
      <w:r>
        <w:rPr>
          <w:sz w:val="16"/>
          <w:szCs w:val="16"/>
        </w:rPr>
        <w:t xml:space="preserve"> paging(9),                        --- персональный радиовызов</w:t>
      </w:r>
    </w:p>
    <w:p w:rsidR="005A230C" w:rsidRDefault="005A230C">
      <w:pPr>
        <w:pStyle w:val="ConsPlusNonformat"/>
        <w:jc w:val="both"/>
        <w:rPr>
          <w:sz w:val="16"/>
          <w:szCs w:val="16"/>
        </w:rPr>
      </w:pPr>
      <w:r>
        <w:rPr>
          <w:sz w:val="16"/>
          <w:szCs w:val="16"/>
        </w:rPr>
        <w:t xml:space="preserve"> voip(10)                          --- сеть передачи голосовой информации посредством сети передачи</w:t>
      </w:r>
    </w:p>
    <w:p w:rsidR="005A230C" w:rsidRDefault="005A230C">
      <w:pPr>
        <w:pStyle w:val="ConsPlusNonformat"/>
        <w:jc w:val="both"/>
        <w:rPr>
          <w:sz w:val="16"/>
          <w:szCs w:val="16"/>
        </w:rPr>
      </w:pPr>
      <w:r>
        <w:rPr>
          <w:sz w:val="16"/>
          <w:szCs w:val="16"/>
        </w:rPr>
        <w:t>данных</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 IP-адрес</w:t>
      </w:r>
    </w:p>
    <w:p w:rsidR="005A230C" w:rsidRDefault="005A230C">
      <w:pPr>
        <w:pStyle w:val="ConsPlusNonformat"/>
        <w:jc w:val="both"/>
        <w:rPr>
          <w:sz w:val="16"/>
          <w:szCs w:val="16"/>
        </w:rPr>
      </w:pPr>
      <w:r>
        <w:rPr>
          <w:sz w:val="16"/>
          <w:szCs w:val="16"/>
        </w:rPr>
        <w:t>IPAddress ::= CHOICE {</w:t>
      </w:r>
    </w:p>
    <w:p w:rsidR="005A230C" w:rsidRDefault="005A230C">
      <w:pPr>
        <w:pStyle w:val="ConsPlusNonformat"/>
        <w:jc w:val="both"/>
        <w:rPr>
          <w:sz w:val="16"/>
          <w:szCs w:val="16"/>
        </w:rPr>
      </w:pPr>
      <w:r>
        <w:rPr>
          <w:sz w:val="16"/>
          <w:szCs w:val="16"/>
        </w:rPr>
        <w:t xml:space="preserve"> ipv4 [0]              IPV4Address,                          --- IPv4-адрес</w:t>
      </w:r>
    </w:p>
    <w:p w:rsidR="005A230C" w:rsidRDefault="005A230C">
      <w:pPr>
        <w:pStyle w:val="ConsPlusNonformat"/>
        <w:jc w:val="both"/>
        <w:rPr>
          <w:sz w:val="16"/>
          <w:szCs w:val="16"/>
        </w:rPr>
      </w:pPr>
      <w:r>
        <w:rPr>
          <w:sz w:val="16"/>
          <w:szCs w:val="16"/>
        </w:rPr>
        <w:t xml:space="preserve"> ipv6 [1]              IPV6Address                           --- IPv6-адрес</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 IPv4-адрес</w:t>
      </w:r>
    </w:p>
    <w:p w:rsidR="005A230C" w:rsidRDefault="005A230C">
      <w:pPr>
        <w:pStyle w:val="ConsPlusNonformat"/>
        <w:jc w:val="both"/>
        <w:rPr>
          <w:sz w:val="16"/>
          <w:szCs w:val="16"/>
        </w:rPr>
      </w:pPr>
      <w:r>
        <w:rPr>
          <w:sz w:val="16"/>
          <w:szCs w:val="16"/>
        </w:rPr>
        <w:t>IPV4Address ::= OCTET STRING (SIZE (4))              -- IP адрес (4 байта)</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 IPv6-адрес</w:t>
      </w:r>
    </w:p>
    <w:p w:rsidR="005A230C" w:rsidRDefault="005A230C">
      <w:pPr>
        <w:pStyle w:val="ConsPlusNonformat"/>
        <w:jc w:val="both"/>
        <w:rPr>
          <w:sz w:val="16"/>
          <w:szCs w:val="16"/>
        </w:rPr>
      </w:pPr>
      <w:r>
        <w:rPr>
          <w:sz w:val="16"/>
          <w:szCs w:val="16"/>
        </w:rPr>
        <w:t>IPV6Address ::= OCTET STRING (SIZE (16))             -- IP адрес (16 байт)</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 IP/UDP/TCP-порт</w:t>
      </w:r>
    </w:p>
    <w:p w:rsidR="005A230C" w:rsidRDefault="005A230C">
      <w:pPr>
        <w:pStyle w:val="ConsPlusNonformat"/>
        <w:jc w:val="both"/>
        <w:rPr>
          <w:sz w:val="16"/>
          <w:szCs w:val="16"/>
        </w:rPr>
      </w:pPr>
      <w:r>
        <w:rPr>
          <w:sz w:val="16"/>
          <w:szCs w:val="16"/>
        </w:rPr>
        <w:t>IPPort ::= OCTET STRING (SIZE (2)) -- порт</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 маска IP-подсети</w:t>
      </w:r>
    </w:p>
    <w:p w:rsidR="005A230C" w:rsidRDefault="005A230C">
      <w:pPr>
        <w:pStyle w:val="ConsPlusNonformat"/>
        <w:jc w:val="both"/>
        <w:rPr>
          <w:sz w:val="16"/>
          <w:szCs w:val="16"/>
        </w:rPr>
      </w:pPr>
      <w:r>
        <w:rPr>
          <w:sz w:val="16"/>
          <w:szCs w:val="16"/>
        </w:rPr>
        <w:t>IPMask ::= CHOICE {</w:t>
      </w:r>
    </w:p>
    <w:p w:rsidR="005A230C" w:rsidRDefault="005A230C">
      <w:pPr>
        <w:pStyle w:val="ConsPlusNonformat"/>
        <w:jc w:val="both"/>
        <w:rPr>
          <w:sz w:val="16"/>
          <w:szCs w:val="16"/>
        </w:rPr>
      </w:pPr>
      <w:r>
        <w:rPr>
          <w:sz w:val="16"/>
          <w:szCs w:val="16"/>
        </w:rPr>
        <w:t xml:space="preserve"> ipv4-mask [0] IPV4Mask,                             --- IPv4-маска</w:t>
      </w:r>
    </w:p>
    <w:p w:rsidR="005A230C" w:rsidRDefault="005A230C">
      <w:pPr>
        <w:pStyle w:val="ConsPlusNonformat"/>
        <w:jc w:val="both"/>
        <w:rPr>
          <w:sz w:val="16"/>
          <w:szCs w:val="16"/>
        </w:rPr>
      </w:pPr>
      <w:r>
        <w:rPr>
          <w:sz w:val="16"/>
          <w:szCs w:val="16"/>
        </w:rPr>
        <w:t xml:space="preserve"> ipv6-mask [1] IPV6Mask                              --- IPv6-маска</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 информация об участнике соединения передачи данных</w:t>
      </w:r>
    </w:p>
    <w:p w:rsidR="005A230C" w:rsidRDefault="005A230C">
      <w:pPr>
        <w:pStyle w:val="ConsPlusNonformat"/>
        <w:jc w:val="both"/>
        <w:rPr>
          <w:sz w:val="16"/>
          <w:szCs w:val="16"/>
        </w:rPr>
      </w:pPr>
      <w:r>
        <w:rPr>
          <w:sz w:val="16"/>
          <w:szCs w:val="16"/>
        </w:rPr>
        <w:t>NetworkPeerInfo ::= SEQUENCE {</w:t>
      </w:r>
    </w:p>
    <w:p w:rsidR="005A230C" w:rsidRDefault="005A230C">
      <w:pPr>
        <w:pStyle w:val="ConsPlusNonformat"/>
        <w:jc w:val="both"/>
        <w:rPr>
          <w:sz w:val="16"/>
          <w:szCs w:val="16"/>
        </w:rPr>
      </w:pPr>
      <w:r>
        <w:rPr>
          <w:sz w:val="16"/>
          <w:szCs w:val="16"/>
        </w:rPr>
        <w:t xml:space="preserve"> ip-address     IPAddress,                           --- IP-адрес</w:t>
      </w:r>
    </w:p>
    <w:p w:rsidR="005A230C" w:rsidRDefault="005A230C">
      <w:pPr>
        <w:pStyle w:val="ConsPlusNonformat"/>
        <w:jc w:val="both"/>
        <w:rPr>
          <w:sz w:val="16"/>
          <w:szCs w:val="16"/>
        </w:rPr>
      </w:pPr>
      <w:r>
        <w:rPr>
          <w:sz w:val="16"/>
          <w:szCs w:val="16"/>
        </w:rPr>
        <w:t xml:space="preserve"> ip-port        IPPort OPTIONAL                      --- IP-порт</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PortRange ::= SEQUENCE {</w:t>
      </w:r>
    </w:p>
    <w:p w:rsidR="005A230C" w:rsidRDefault="005A230C">
      <w:pPr>
        <w:pStyle w:val="ConsPlusNonformat"/>
        <w:jc w:val="both"/>
        <w:rPr>
          <w:sz w:val="16"/>
          <w:szCs w:val="16"/>
        </w:rPr>
      </w:pPr>
      <w:r>
        <w:rPr>
          <w:sz w:val="16"/>
          <w:szCs w:val="16"/>
        </w:rPr>
        <w:t xml:space="preserve"> port-from [0]  IPPort,</w:t>
      </w:r>
    </w:p>
    <w:p w:rsidR="005A230C" w:rsidRDefault="005A230C">
      <w:pPr>
        <w:pStyle w:val="ConsPlusNonformat"/>
        <w:jc w:val="both"/>
        <w:rPr>
          <w:sz w:val="16"/>
          <w:szCs w:val="16"/>
        </w:rPr>
      </w:pPr>
      <w:r>
        <w:rPr>
          <w:sz w:val="16"/>
          <w:szCs w:val="16"/>
        </w:rPr>
        <w:t xml:space="preserve"> port-to [1]    IPPort</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 IPv4-маска</w:t>
      </w:r>
    </w:p>
    <w:p w:rsidR="005A230C" w:rsidRDefault="005A230C">
      <w:pPr>
        <w:pStyle w:val="ConsPlusNonformat"/>
        <w:jc w:val="both"/>
        <w:rPr>
          <w:sz w:val="16"/>
          <w:szCs w:val="16"/>
        </w:rPr>
      </w:pPr>
      <w:r>
        <w:rPr>
          <w:sz w:val="16"/>
          <w:szCs w:val="16"/>
        </w:rPr>
        <w:t>IPV4Mask ::= OCTET STRING (SIZE (4))</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 IPv6-маска</w:t>
      </w:r>
    </w:p>
    <w:p w:rsidR="005A230C" w:rsidRDefault="005A230C">
      <w:pPr>
        <w:pStyle w:val="ConsPlusNonformat"/>
        <w:jc w:val="both"/>
        <w:rPr>
          <w:sz w:val="16"/>
          <w:szCs w:val="16"/>
        </w:rPr>
      </w:pPr>
      <w:r>
        <w:rPr>
          <w:sz w:val="16"/>
          <w:szCs w:val="16"/>
        </w:rPr>
        <w:t>IPV6Mask ::= OCTET STRING (SIZE (16))</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 Номер телефона VoIP-абонента</w:t>
      </w:r>
    </w:p>
    <w:p w:rsidR="005A230C" w:rsidRDefault="005A230C">
      <w:pPr>
        <w:pStyle w:val="ConsPlusNonformat"/>
        <w:jc w:val="both"/>
        <w:rPr>
          <w:sz w:val="16"/>
          <w:szCs w:val="16"/>
        </w:rPr>
      </w:pPr>
      <w:r>
        <w:rPr>
          <w:sz w:val="16"/>
          <w:szCs w:val="16"/>
        </w:rPr>
        <w:t>DataVoipNumber ::= SEQUENCE {</w:t>
      </w:r>
    </w:p>
    <w:p w:rsidR="005A230C" w:rsidRDefault="005A230C">
      <w:pPr>
        <w:pStyle w:val="ConsPlusNonformat"/>
        <w:jc w:val="both"/>
        <w:rPr>
          <w:sz w:val="16"/>
          <w:szCs w:val="16"/>
        </w:rPr>
      </w:pPr>
      <w:r>
        <w:rPr>
          <w:sz w:val="16"/>
          <w:szCs w:val="16"/>
        </w:rPr>
        <w:t xml:space="preserve"> original-number       UTF8String (SIZE (1 .. 512)),         --- исходный номер абонента</w:t>
      </w:r>
    </w:p>
    <w:p w:rsidR="005A230C" w:rsidRDefault="005A230C">
      <w:pPr>
        <w:pStyle w:val="ConsPlusNonformat"/>
        <w:jc w:val="both"/>
        <w:rPr>
          <w:sz w:val="16"/>
          <w:szCs w:val="16"/>
        </w:rPr>
      </w:pPr>
      <w:r>
        <w:rPr>
          <w:sz w:val="16"/>
          <w:szCs w:val="16"/>
        </w:rPr>
        <w:t xml:space="preserve"> translated-number [0] UTF8String (SIZE (1 .. 32)) OPTIONAL, --- номер абонента после преобразования</w:t>
      </w:r>
    </w:p>
    <w:p w:rsidR="005A230C" w:rsidRDefault="005A230C">
      <w:pPr>
        <w:pStyle w:val="ConsPlusNonformat"/>
        <w:jc w:val="both"/>
        <w:rPr>
          <w:sz w:val="16"/>
          <w:szCs w:val="16"/>
        </w:rPr>
      </w:pPr>
      <w:r>
        <w:rPr>
          <w:sz w:val="16"/>
          <w:szCs w:val="16"/>
        </w:rPr>
        <w:t xml:space="preserve"> e164-number [1]             UTF8String (SIZE (1 .. 15)) OPTIONAL    --- номер абонента в E164-сети</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VoipProtocol ::= ENUMERATED {</w:t>
      </w:r>
    </w:p>
    <w:p w:rsidR="005A230C" w:rsidRDefault="005A230C">
      <w:pPr>
        <w:pStyle w:val="ConsPlusNonformat"/>
        <w:jc w:val="both"/>
        <w:rPr>
          <w:sz w:val="16"/>
          <w:szCs w:val="16"/>
        </w:rPr>
      </w:pPr>
      <w:r>
        <w:rPr>
          <w:sz w:val="16"/>
          <w:szCs w:val="16"/>
        </w:rPr>
        <w:t xml:space="preserve">  sip(0),</w:t>
      </w:r>
    </w:p>
    <w:p w:rsidR="005A230C" w:rsidRDefault="005A230C">
      <w:pPr>
        <w:pStyle w:val="ConsPlusNonformat"/>
        <w:jc w:val="both"/>
        <w:rPr>
          <w:sz w:val="16"/>
          <w:szCs w:val="16"/>
        </w:rPr>
      </w:pPr>
      <w:r>
        <w:rPr>
          <w:sz w:val="16"/>
          <w:szCs w:val="16"/>
        </w:rPr>
        <w:t xml:space="preserve">  h323(1),</w:t>
      </w:r>
    </w:p>
    <w:p w:rsidR="005A230C" w:rsidRDefault="005A230C">
      <w:pPr>
        <w:pStyle w:val="ConsPlusNonformat"/>
        <w:jc w:val="both"/>
        <w:rPr>
          <w:sz w:val="16"/>
          <w:szCs w:val="16"/>
        </w:rPr>
      </w:pPr>
      <w:r>
        <w:rPr>
          <w:sz w:val="16"/>
          <w:szCs w:val="16"/>
        </w:rPr>
        <w:t xml:space="preserve">  iax(2),</w:t>
      </w:r>
    </w:p>
    <w:p w:rsidR="005A230C" w:rsidRDefault="005A230C">
      <w:pPr>
        <w:pStyle w:val="ConsPlusNonformat"/>
        <w:jc w:val="both"/>
        <w:rPr>
          <w:sz w:val="16"/>
          <w:szCs w:val="16"/>
        </w:rPr>
      </w:pPr>
      <w:r>
        <w:rPr>
          <w:sz w:val="16"/>
          <w:szCs w:val="16"/>
        </w:rPr>
        <w:t xml:space="preserve">  skype(100)</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r>
        <w:rPr>
          <w:sz w:val="16"/>
          <w:szCs w:val="16"/>
        </w:rPr>
        <w:t>IMProtocol ::= ENUMERATED {        --- протокол, при помощи которого отправлены сообщения</w:t>
      </w:r>
    </w:p>
    <w:p w:rsidR="005A230C" w:rsidRDefault="005A230C">
      <w:pPr>
        <w:pStyle w:val="ConsPlusNonformat"/>
        <w:jc w:val="both"/>
        <w:rPr>
          <w:sz w:val="16"/>
          <w:szCs w:val="16"/>
        </w:rPr>
      </w:pPr>
      <w:r>
        <w:rPr>
          <w:sz w:val="16"/>
          <w:szCs w:val="16"/>
        </w:rPr>
        <w:t xml:space="preserve">   icq(0),</w:t>
      </w:r>
    </w:p>
    <w:p w:rsidR="005A230C" w:rsidRDefault="005A230C">
      <w:pPr>
        <w:pStyle w:val="ConsPlusNonformat"/>
        <w:jc w:val="both"/>
        <w:rPr>
          <w:sz w:val="16"/>
          <w:szCs w:val="16"/>
        </w:rPr>
      </w:pPr>
      <w:r>
        <w:rPr>
          <w:sz w:val="16"/>
          <w:szCs w:val="16"/>
        </w:rPr>
        <w:t xml:space="preserve">   aol(1),</w:t>
      </w:r>
    </w:p>
    <w:p w:rsidR="005A230C" w:rsidRDefault="005A230C">
      <w:pPr>
        <w:pStyle w:val="ConsPlusNonformat"/>
        <w:jc w:val="both"/>
        <w:rPr>
          <w:sz w:val="16"/>
          <w:szCs w:val="16"/>
        </w:rPr>
      </w:pPr>
      <w:r>
        <w:rPr>
          <w:sz w:val="16"/>
          <w:szCs w:val="16"/>
        </w:rPr>
        <w:t xml:space="preserve">   msn(2),</w:t>
      </w:r>
    </w:p>
    <w:p w:rsidR="005A230C" w:rsidRDefault="005A230C">
      <w:pPr>
        <w:pStyle w:val="ConsPlusNonformat"/>
        <w:jc w:val="both"/>
        <w:rPr>
          <w:sz w:val="16"/>
          <w:szCs w:val="16"/>
        </w:rPr>
      </w:pPr>
      <w:r>
        <w:rPr>
          <w:sz w:val="16"/>
          <w:szCs w:val="16"/>
        </w:rPr>
        <w:t xml:space="preserve">   yahoo(3),</w:t>
      </w:r>
    </w:p>
    <w:p w:rsidR="005A230C" w:rsidRDefault="005A230C">
      <w:pPr>
        <w:pStyle w:val="ConsPlusNonformat"/>
        <w:jc w:val="both"/>
        <w:rPr>
          <w:sz w:val="16"/>
          <w:szCs w:val="16"/>
        </w:rPr>
      </w:pPr>
      <w:r>
        <w:rPr>
          <w:sz w:val="16"/>
          <w:szCs w:val="16"/>
        </w:rPr>
        <w:t xml:space="preserve">   web-mail(4),            --- передача сообщения пользователем посредством почтового веб-сервера</w:t>
      </w:r>
    </w:p>
    <w:p w:rsidR="005A230C" w:rsidRDefault="005A230C">
      <w:pPr>
        <w:pStyle w:val="ConsPlusNonformat"/>
        <w:jc w:val="both"/>
        <w:rPr>
          <w:sz w:val="16"/>
          <w:szCs w:val="16"/>
        </w:rPr>
      </w:pPr>
      <w:r>
        <w:rPr>
          <w:sz w:val="16"/>
          <w:szCs w:val="16"/>
        </w:rPr>
        <w:t xml:space="preserve">   mms(98),</w:t>
      </w:r>
    </w:p>
    <w:p w:rsidR="005A230C" w:rsidRDefault="005A230C">
      <w:pPr>
        <w:pStyle w:val="ConsPlusNonformat"/>
        <w:jc w:val="both"/>
        <w:rPr>
          <w:sz w:val="16"/>
          <w:szCs w:val="16"/>
        </w:rPr>
      </w:pPr>
      <w:r>
        <w:rPr>
          <w:sz w:val="16"/>
          <w:szCs w:val="16"/>
        </w:rPr>
        <w:t xml:space="preserve">   sms(99),</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 http метод</w:t>
      </w:r>
    </w:p>
    <w:p w:rsidR="005A230C" w:rsidRDefault="005A230C">
      <w:pPr>
        <w:pStyle w:val="ConsPlusNonformat"/>
        <w:jc w:val="both"/>
        <w:rPr>
          <w:sz w:val="16"/>
          <w:szCs w:val="16"/>
        </w:rPr>
      </w:pPr>
      <w:r>
        <w:rPr>
          <w:sz w:val="16"/>
          <w:szCs w:val="16"/>
        </w:rPr>
        <w:t>HttpMethod ::= ENUMERATED {</w:t>
      </w:r>
    </w:p>
    <w:p w:rsidR="005A230C" w:rsidRDefault="005A230C">
      <w:pPr>
        <w:pStyle w:val="ConsPlusNonformat"/>
        <w:jc w:val="both"/>
        <w:rPr>
          <w:sz w:val="16"/>
          <w:szCs w:val="16"/>
        </w:rPr>
      </w:pPr>
      <w:r>
        <w:rPr>
          <w:sz w:val="16"/>
          <w:szCs w:val="16"/>
        </w:rPr>
        <w:t xml:space="preserve">   get(0),</w:t>
      </w:r>
    </w:p>
    <w:p w:rsidR="005A230C" w:rsidRDefault="005A230C">
      <w:pPr>
        <w:pStyle w:val="ConsPlusNonformat"/>
        <w:jc w:val="both"/>
        <w:rPr>
          <w:sz w:val="16"/>
          <w:szCs w:val="16"/>
        </w:rPr>
      </w:pPr>
      <w:r>
        <w:rPr>
          <w:sz w:val="16"/>
          <w:szCs w:val="16"/>
        </w:rPr>
        <w:t xml:space="preserve">   post(1),</w:t>
      </w:r>
    </w:p>
    <w:p w:rsidR="005A230C" w:rsidRDefault="005A230C">
      <w:pPr>
        <w:pStyle w:val="ConsPlusNonformat"/>
        <w:jc w:val="both"/>
        <w:rPr>
          <w:sz w:val="16"/>
          <w:szCs w:val="16"/>
        </w:rPr>
      </w:pPr>
      <w:r>
        <w:rPr>
          <w:sz w:val="16"/>
          <w:szCs w:val="16"/>
        </w:rPr>
        <w:t xml:space="preserve">   put(2),</w:t>
      </w:r>
    </w:p>
    <w:p w:rsidR="005A230C" w:rsidRDefault="005A230C">
      <w:pPr>
        <w:pStyle w:val="ConsPlusNonformat"/>
        <w:jc w:val="both"/>
        <w:rPr>
          <w:sz w:val="16"/>
          <w:szCs w:val="16"/>
        </w:rPr>
      </w:pPr>
      <w:r>
        <w:rPr>
          <w:sz w:val="16"/>
          <w:szCs w:val="16"/>
        </w:rPr>
        <w:lastRenderedPageBreak/>
        <w:t xml:space="preserve">   delete (3)</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END</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___________________________________________________________________________</w:t>
      </w:r>
    </w:p>
    <w:p w:rsidR="005A230C" w:rsidRDefault="005A230C">
      <w:pPr>
        <w:pStyle w:val="ConsPlusNonformat"/>
        <w:jc w:val="both"/>
        <w:rPr>
          <w:sz w:val="14"/>
          <w:szCs w:val="14"/>
        </w:rPr>
      </w:pPr>
      <w:r>
        <w:rPr>
          <w:sz w:val="14"/>
          <w:szCs w:val="14"/>
        </w:rPr>
        <w:t xml:space="preserve">                          ReportedIdentifiers.asn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ReportedIdentifiers DEFINITIONS IMPLICIT TAGS ::=</w:t>
      </w:r>
    </w:p>
    <w:p w:rsidR="005A230C" w:rsidRDefault="005A230C">
      <w:pPr>
        <w:pStyle w:val="ConsPlusNonformat"/>
        <w:jc w:val="both"/>
        <w:rPr>
          <w:sz w:val="14"/>
          <w:szCs w:val="14"/>
        </w:rPr>
      </w:pPr>
      <w:r>
        <w:rPr>
          <w:sz w:val="14"/>
          <w:szCs w:val="14"/>
        </w:rPr>
        <w:t>BEGIN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EXPORTS</w:t>
      </w:r>
    </w:p>
    <w:p w:rsidR="005A230C" w:rsidRDefault="005A230C">
      <w:pPr>
        <w:pStyle w:val="ConsPlusNonformat"/>
        <w:jc w:val="both"/>
        <w:rPr>
          <w:sz w:val="14"/>
          <w:szCs w:val="14"/>
        </w:rPr>
      </w:pPr>
      <w:r>
        <w:rPr>
          <w:sz w:val="14"/>
          <w:szCs w:val="14"/>
        </w:rPr>
        <w:t xml:space="preserve"> ReportedIdentifier</w:t>
      </w:r>
    </w:p>
    <w:p w:rsidR="005A230C" w:rsidRDefault="005A230C">
      <w:pPr>
        <w:pStyle w:val="ConsPlusNonformat"/>
        <w:jc w:val="both"/>
        <w:rPr>
          <w:sz w:val="14"/>
          <w:szCs w:val="14"/>
        </w:rPr>
      </w:pPr>
      <w:r>
        <w:rPr>
          <w:sz w:val="14"/>
          <w:szCs w:val="14"/>
        </w:rPr>
        <w:t xml:space="preserve"> ;</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IMPORTS TAGGED,</w:t>
      </w:r>
    </w:p>
    <w:p w:rsidR="005A230C" w:rsidRDefault="005A230C">
      <w:pPr>
        <w:pStyle w:val="ConsPlusNonformat"/>
        <w:jc w:val="both"/>
        <w:rPr>
          <w:sz w:val="14"/>
          <w:szCs w:val="14"/>
        </w:rPr>
      </w:pPr>
      <w:r>
        <w:rPr>
          <w:sz w:val="14"/>
          <w:szCs w:val="14"/>
        </w:rPr>
        <w:t xml:space="preserve">     sorm-report-identifier-pager,</w:t>
      </w:r>
    </w:p>
    <w:p w:rsidR="005A230C" w:rsidRDefault="005A230C">
      <w:pPr>
        <w:pStyle w:val="ConsPlusNonformat"/>
        <w:jc w:val="both"/>
        <w:rPr>
          <w:sz w:val="14"/>
          <w:szCs w:val="14"/>
        </w:rPr>
      </w:pPr>
      <w:r>
        <w:rPr>
          <w:sz w:val="14"/>
          <w:szCs w:val="14"/>
        </w:rPr>
        <w:t xml:space="preserve">     sorm-report-identifier-pstn,</w:t>
      </w:r>
    </w:p>
    <w:p w:rsidR="005A230C" w:rsidRDefault="005A230C">
      <w:pPr>
        <w:pStyle w:val="ConsPlusNonformat"/>
        <w:jc w:val="both"/>
        <w:rPr>
          <w:sz w:val="14"/>
          <w:szCs w:val="14"/>
        </w:rPr>
      </w:pPr>
      <w:r>
        <w:rPr>
          <w:sz w:val="14"/>
          <w:szCs w:val="14"/>
        </w:rPr>
        <w:t xml:space="preserve">     sorm-report-identifier-gsm,</w:t>
      </w:r>
    </w:p>
    <w:p w:rsidR="005A230C" w:rsidRDefault="005A230C">
      <w:pPr>
        <w:pStyle w:val="ConsPlusNonformat"/>
        <w:jc w:val="both"/>
        <w:rPr>
          <w:sz w:val="14"/>
          <w:szCs w:val="14"/>
        </w:rPr>
      </w:pPr>
      <w:r>
        <w:rPr>
          <w:sz w:val="14"/>
          <w:szCs w:val="14"/>
        </w:rPr>
        <w:t xml:space="preserve">     sorm-report-identifier-cdma,</w:t>
      </w:r>
    </w:p>
    <w:p w:rsidR="005A230C" w:rsidRDefault="005A230C">
      <w:pPr>
        <w:pStyle w:val="ConsPlusNonformat"/>
        <w:jc w:val="both"/>
        <w:rPr>
          <w:sz w:val="14"/>
          <w:szCs w:val="14"/>
        </w:rPr>
      </w:pPr>
      <w:r>
        <w:rPr>
          <w:sz w:val="14"/>
          <w:szCs w:val="14"/>
        </w:rPr>
        <w:t xml:space="preserve">     sorm-report-identifier-data-network,</w:t>
      </w:r>
    </w:p>
    <w:p w:rsidR="005A230C" w:rsidRDefault="005A230C">
      <w:pPr>
        <w:pStyle w:val="ConsPlusNonformat"/>
        <w:jc w:val="both"/>
        <w:rPr>
          <w:sz w:val="14"/>
          <w:szCs w:val="14"/>
        </w:rPr>
      </w:pPr>
      <w:r>
        <w:rPr>
          <w:sz w:val="14"/>
          <w:szCs w:val="14"/>
        </w:rPr>
        <w:t xml:space="preserve">     sorm-report-identifier-voip</w:t>
      </w:r>
    </w:p>
    <w:p w:rsidR="005A230C" w:rsidRDefault="005A230C">
      <w:pPr>
        <w:pStyle w:val="ConsPlusNonformat"/>
        <w:jc w:val="both"/>
        <w:rPr>
          <w:sz w:val="14"/>
          <w:szCs w:val="14"/>
        </w:rPr>
      </w:pPr>
      <w:r>
        <w:rPr>
          <w:sz w:val="14"/>
          <w:szCs w:val="14"/>
        </w:rPr>
        <w:t xml:space="preserve">     FROM Classification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IPAddress, DataNetworkEquipment, IPMask</w:t>
      </w:r>
    </w:p>
    <w:p w:rsidR="005A230C" w:rsidRDefault="005A230C">
      <w:pPr>
        <w:pStyle w:val="ConsPlusNonformat"/>
        <w:jc w:val="both"/>
        <w:rPr>
          <w:sz w:val="14"/>
          <w:szCs w:val="14"/>
        </w:rPr>
      </w:pPr>
      <w:r>
        <w:rPr>
          <w:sz w:val="14"/>
          <w:szCs w:val="14"/>
        </w:rPr>
        <w:t xml:space="preserve">     FROM NetworkIdentifiers;</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ReportedIdentifier ::= SEQUENCE {</w:t>
      </w:r>
    </w:p>
    <w:p w:rsidR="005A230C" w:rsidRDefault="005A230C">
      <w:pPr>
        <w:pStyle w:val="ConsPlusNonformat"/>
        <w:jc w:val="both"/>
        <w:rPr>
          <w:sz w:val="14"/>
          <w:szCs w:val="14"/>
        </w:rPr>
      </w:pPr>
      <w:r>
        <w:rPr>
          <w:sz w:val="14"/>
          <w:szCs w:val="14"/>
        </w:rPr>
        <w:t xml:space="preserve"> id     TAGGED.&amp;id ({ReportedIdentifierVariants}),</w:t>
      </w:r>
    </w:p>
    <w:p w:rsidR="005A230C" w:rsidRDefault="005A230C">
      <w:pPr>
        <w:pStyle w:val="ConsPlusNonformat"/>
        <w:jc w:val="both"/>
        <w:rPr>
          <w:sz w:val="14"/>
          <w:szCs w:val="14"/>
        </w:rPr>
      </w:pPr>
      <w:r>
        <w:rPr>
          <w:sz w:val="14"/>
          <w:szCs w:val="14"/>
        </w:rPr>
        <w:t xml:space="preserve"> data   TAGGED.&amp;Data ({ReportedIdentifierVariants}{@id})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варианты идентификаторов отчета</w:t>
      </w:r>
    </w:p>
    <w:p w:rsidR="005A230C" w:rsidRDefault="005A230C">
      <w:pPr>
        <w:pStyle w:val="ConsPlusNonformat"/>
        <w:jc w:val="both"/>
        <w:rPr>
          <w:sz w:val="14"/>
          <w:szCs w:val="14"/>
        </w:rPr>
      </w:pPr>
      <w:r>
        <w:rPr>
          <w:sz w:val="14"/>
          <w:szCs w:val="14"/>
        </w:rPr>
        <w:t>ReportedIdentifierVariants TAGGED ::= {</w:t>
      </w:r>
    </w:p>
    <w:p w:rsidR="005A230C" w:rsidRDefault="005A230C">
      <w:pPr>
        <w:pStyle w:val="ConsPlusNonformat"/>
        <w:jc w:val="both"/>
        <w:rPr>
          <w:sz w:val="14"/>
          <w:szCs w:val="14"/>
        </w:rPr>
      </w:pPr>
      <w:r>
        <w:rPr>
          <w:sz w:val="14"/>
          <w:szCs w:val="14"/>
        </w:rPr>
        <w:t xml:space="preserve"> reportedPagerIdentifier                             --- идентификатор сети персонального радиовызова</w:t>
      </w:r>
    </w:p>
    <w:p w:rsidR="005A230C" w:rsidRDefault="005A230C">
      <w:pPr>
        <w:pStyle w:val="ConsPlusNonformat"/>
        <w:jc w:val="both"/>
        <w:rPr>
          <w:sz w:val="14"/>
          <w:szCs w:val="14"/>
        </w:rPr>
      </w:pPr>
      <w:r>
        <w:rPr>
          <w:sz w:val="14"/>
          <w:szCs w:val="14"/>
        </w:rPr>
        <w:t xml:space="preserve"> | reportedPstnIdentifier                            --- идентификатор ТФОП</w:t>
      </w:r>
    </w:p>
    <w:p w:rsidR="005A230C" w:rsidRDefault="005A230C">
      <w:pPr>
        <w:pStyle w:val="ConsPlusNonformat"/>
        <w:jc w:val="both"/>
        <w:rPr>
          <w:sz w:val="14"/>
          <w:szCs w:val="14"/>
        </w:rPr>
      </w:pPr>
      <w:r>
        <w:rPr>
          <w:sz w:val="14"/>
          <w:szCs w:val="14"/>
        </w:rPr>
        <w:t xml:space="preserve"> | reportedGsmIdentifier                             --- идентификатор GSM</w:t>
      </w:r>
    </w:p>
    <w:p w:rsidR="005A230C" w:rsidRDefault="005A230C">
      <w:pPr>
        <w:pStyle w:val="ConsPlusNonformat"/>
        <w:jc w:val="both"/>
        <w:rPr>
          <w:sz w:val="14"/>
          <w:szCs w:val="14"/>
        </w:rPr>
      </w:pPr>
      <w:r>
        <w:rPr>
          <w:sz w:val="14"/>
          <w:szCs w:val="14"/>
        </w:rPr>
        <w:t xml:space="preserve"> | reportedCdmaIdentifier                                    --- идентификатор CDMA</w:t>
      </w:r>
    </w:p>
    <w:p w:rsidR="005A230C" w:rsidRDefault="005A230C">
      <w:pPr>
        <w:pStyle w:val="ConsPlusNonformat"/>
        <w:jc w:val="both"/>
        <w:rPr>
          <w:sz w:val="14"/>
          <w:szCs w:val="14"/>
        </w:rPr>
      </w:pPr>
      <w:r>
        <w:rPr>
          <w:sz w:val="14"/>
          <w:szCs w:val="14"/>
        </w:rPr>
        <w:t xml:space="preserve"> | reportedDataNetworkIdentifier                     --- идентификатор сети передачи данных</w:t>
      </w:r>
    </w:p>
    <w:p w:rsidR="005A230C" w:rsidRDefault="005A230C">
      <w:pPr>
        <w:pStyle w:val="ConsPlusNonformat"/>
        <w:jc w:val="both"/>
        <w:rPr>
          <w:sz w:val="14"/>
          <w:szCs w:val="14"/>
        </w:rPr>
      </w:pPr>
      <w:r>
        <w:rPr>
          <w:sz w:val="14"/>
          <w:szCs w:val="14"/>
        </w:rPr>
        <w:t xml:space="preserve"> | reportedVoipIdentifier</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идентификатор сети персонального радиовызова</w:t>
      </w:r>
    </w:p>
    <w:p w:rsidR="005A230C" w:rsidRDefault="005A230C">
      <w:pPr>
        <w:pStyle w:val="ConsPlusNonformat"/>
        <w:jc w:val="both"/>
        <w:rPr>
          <w:sz w:val="14"/>
          <w:szCs w:val="14"/>
        </w:rPr>
      </w:pPr>
      <w:r>
        <w:rPr>
          <w:sz w:val="14"/>
          <w:szCs w:val="14"/>
        </w:rPr>
        <w:t>reportedPagerIdentifier TAGGED ::= {</w:t>
      </w:r>
    </w:p>
    <w:p w:rsidR="005A230C" w:rsidRDefault="005A230C">
      <w:pPr>
        <w:pStyle w:val="ConsPlusNonformat"/>
        <w:jc w:val="both"/>
        <w:rPr>
          <w:sz w:val="14"/>
          <w:szCs w:val="14"/>
        </w:rPr>
      </w:pPr>
      <w:r>
        <w:rPr>
          <w:sz w:val="14"/>
          <w:szCs w:val="14"/>
        </w:rPr>
        <w:t xml:space="preserve"> OID { sorm-report-identifier-pager }</w:t>
      </w:r>
    </w:p>
    <w:p w:rsidR="005A230C" w:rsidRDefault="005A230C">
      <w:pPr>
        <w:pStyle w:val="ConsPlusNonformat"/>
        <w:jc w:val="both"/>
        <w:rPr>
          <w:sz w:val="14"/>
          <w:szCs w:val="14"/>
        </w:rPr>
      </w:pPr>
      <w:r>
        <w:rPr>
          <w:sz w:val="14"/>
          <w:szCs w:val="14"/>
        </w:rPr>
        <w:t xml:space="preserve"> DATA ReportedPagerIdentifier</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ReportedPagerIdentifier ::= NumericString (SIZE (2 .. 18))</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идентификатор телефонной сети общего пользования</w:t>
      </w:r>
    </w:p>
    <w:p w:rsidR="005A230C" w:rsidRDefault="005A230C">
      <w:pPr>
        <w:pStyle w:val="ConsPlusNonformat"/>
        <w:jc w:val="both"/>
        <w:rPr>
          <w:sz w:val="14"/>
          <w:szCs w:val="14"/>
        </w:rPr>
      </w:pPr>
      <w:r>
        <w:rPr>
          <w:sz w:val="14"/>
          <w:szCs w:val="14"/>
        </w:rPr>
        <w:t>reportedPstnIdentifier TAGGED ::= {</w:t>
      </w:r>
    </w:p>
    <w:p w:rsidR="005A230C" w:rsidRDefault="005A230C">
      <w:pPr>
        <w:pStyle w:val="ConsPlusNonformat"/>
        <w:jc w:val="both"/>
        <w:rPr>
          <w:sz w:val="14"/>
          <w:szCs w:val="14"/>
        </w:rPr>
      </w:pPr>
      <w:r>
        <w:rPr>
          <w:sz w:val="14"/>
          <w:szCs w:val="14"/>
        </w:rPr>
        <w:t xml:space="preserve"> OID { sorm-report-identifier-pstn }</w:t>
      </w:r>
    </w:p>
    <w:p w:rsidR="005A230C" w:rsidRDefault="005A230C">
      <w:pPr>
        <w:pStyle w:val="ConsPlusNonformat"/>
        <w:jc w:val="both"/>
        <w:rPr>
          <w:sz w:val="14"/>
          <w:szCs w:val="14"/>
        </w:rPr>
      </w:pPr>
      <w:r>
        <w:rPr>
          <w:sz w:val="14"/>
          <w:szCs w:val="14"/>
        </w:rPr>
        <w:t xml:space="preserve"> DATA ReportedPstnIdentifier</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ReportedPstnIdentifier ::= SEQUENCE {</w:t>
      </w:r>
    </w:p>
    <w:p w:rsidR="005A230C" w:rsidRDefault="005A230C">
      <w:pPr>
        <w:pStyle w:val="ConsPlusNonformat"/>
        <w:jc w:val="both"/>
        <w:rPr>
          <w:sz w:val="14"/>
          <w:szCs w:val="14"/>
        </w:rPr>
      </w:pPr>
      <w:r>
        <w:rPr>
          <w:sz w:val="14"/>
          <w:szCs w:val="14"/>
        </w:rPr>
        <w:t xml:space="preserve"> directory-number UTF8String (SIZE (2 .. 32)),               --- телефонный номер в международном</w:t>
      </w:r>
    </w:p>
    <w:p w:rsidR="005A230C" w:rsidRDefault="005A230C">
      <w:pPr>
        <w:pStyle w:val="ConsPlusNonformat"/>
        <w:jc w:val="both"/>
        <w:rPr>
          <w:sz w:val="14"/>
          <w:szCs w:val="14"/>
        </w:rPr>
      </w:pPr>
      <w:r>
        <w:rPr>
          <w:sz w:val="14"/>
          <w:szCs w:val="14"/>
        </w:rPr>
        <w:t>формате</w:t>
      </w:r>
    </w:p>
    <w:p w:rsidR="005A230C" w:rsidRDefault="005A230C">
      <w:pPr>
        <w:pStyle w:val="ConsPlusNonformat"/>
        <w:jc w:val="both"/>
        <w:rPr>
          <w:sz w:val="14"/>
          <w:szCs w:val="14"/>
        </w:rPr>
      </w:pPr>
      <w:r>
        <w:rPr>
          <w:sz w:val="14"/>
          <w:szCs w:val="14"/>
        </w:rPr>
        <w:t xml:space="preserve"> internal-number NumericString (SIZE (1 .. 32)) OPTIONAL     --- дополнительный внутренний номер, если</w:t>
      </w:r>
    </w:p>
    <w:p w:rsidR="005A230C" w:rsidRDefault="005A230C">
      <w:pPr>
        <w:pStyle w:val="ConsPlusNonformat"/>
        <w:jc w:val="both"/>
        <w:rPr>
          <w:sz w:val="14"/>
          <w:szCs w:val="14"/>
        </w:rPr>
      </w:pPr>
      <w:r>
        <w:rPr>
          <w:sz w:val="14"/>
          <w:szCs w:val="14"/>
        </w:rPr>
        <w:t>есть</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идентификатор абонента GSM</w:t>
      </w:r>
    </w:p>
    <w:p w:rsidR="005A230C" w:rsidRDefault="005A230C">
      <w:pPr>
        <w:pStyle w:val="ConsPlusNonformat"/>
        <w:jc w:val="both"/>
        <w:rPr>
          <w:sz w:val="14"/>
          <w:szCs w:val="14"/>
        </w:rPr>
      </w:pPr>
      <w:r>
        <w:rPr>
          <w:sz w:val="14"/>
          <w:szCs w:val="14"/>
        </w:rPr>
        <w:t>reportedGsmIdentifier TAGGED ::= {</w:t>
      </w:r>
    </w:p>
    <w:p w:rsidR="005A230C" w:rsidRDefault="005A230C">
      <w:pPr>
        <w:pStyle w:val="ConsPlusNonformat"/>
        <w:jc w:val="both"/>
        <w:rPr>
          <w:sz w:val="14"/>
          <w:szCs w:val="14"/>
        </w:rPr>
      </w:pPr>
      <w:r>
        <w:rPr>
          <w:sz w:val="14"/>
          <w:szCs w:val="14"/>
        </w:rPr>
        <w:t xml:space="preserve"> OID { sorm-report-identifier-gsm }</w:t>
      </w:r>
    </w:p>
    <w:p w:rsidR="005A230C" w:rsidRDefault="005A230C">
      <w:pPr>
        <w:pStyle w:val="ConsPlusNonformat"/>
        <w:jc w:val="both"/>
        <w:rPr>
          <w:sz w:val="14"/>
          <w:szCs w:val="14"/>
        </w:rPr>
      </w:pPr>
      <w:r>
        <w:rPr>
          <w:sz w:val="14"/>
          <w:szCs w:val="14"/>
        </w:rPr>
        <w:t xml:space="preserve"> DATA ReportedGsmIdentifier</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ReportedGsmIdentifier ::= SEQUENCE {</w:t>
      </w:r>
    </w:p>
    <w:p w:rsidR="005A230C" w:rsidRDefault="005A230C">
      <w:pPr>
        <w:pStyle w:val="ConsPlusNonformat"/>
        <w:jc w:val="both"/>
        <w:rPr>
          <w:sz w:val="14"/>
          <w:szCs w:val="14"/>
        </w:rPr>
      </w:pPr>
      <w:r>
        <w:rPr>
          <w:sz w:val="14"/>
          <w:szCs w:val="14"/>
        </w:rPr>
        <w:t xml:space="preserve"> directory-number              UTF8String (SIZE (2 .. 32)),  --- телефонный номер в международном</w:t>
      </w:r>
    </w:p>
    <w:p w:rsidR="005A230C" w:rsidRDefault="005A230C">
      <w:pPr>
        <w:pStyle w:val="ConsPlusNonformat"/>
        <w:jc w:val="both"/>
        <w:rPr>
          <w:sz w:val="14"/>
          <w:szCs w:val="14"/>
        </w:rPr>
      </w:pPr>
      <w:r>
        <w:rPr>
          <w:sz w:val="14"/>
          <w:szCs w:val="14"/>
        </w:rPr>
        <w:t>формате</w:t>
      </w:r>
    </w:p>
    <w:p w:rsidR="005A230C" w:rsidRDefault="005A230C">
      <w:pPr>
        <w:pStyle w:val="ConsPlusNonformat"/>
        <w:jc w:val="both"/>
        <w:rPr>
          <w:sz w:val="14"/>
          <w:szCs w:val="14"/>
        </w:rPr>
      </w:pPr>
      <w:r>
        <w:rPr>
          <w:sz w:val="14"/>
          <w:szCs w:val="14"/>
        </w:rPr>
        <w:t xml:space="preserve"> imsi                     NumericString (SIZE (2 .. 18)),    --- идентификатор мобильного абонента</w:t>
      </w:r>
    </w:p>
    <w:p w:rsidR="005A230C" w:rsidRDefault="005A230C">
      <w:pPr>
        <w:pStyle w:val="ConsPlusNonformat"/>
        <w:jc w:val="both"/>
        <w:rPr>
          <w:sz w:val="14"/>
          <w:szCs w:val="14"/>
        </w:rPr>
      </w:pPr>
      <w:r>
        <w:rPr>
          <w:sz w:val="14"/>
          <w:szCs w:val="14"/>
        </w:rPr>
        <w:t xml:space="preserve"> imei [0]                      NumericString (SIZE (2 .. 18)) OPTIONAL, --- идентификатор мобильной</w:t>
      </w:r>
    </w:p>
    <w:p w:rsidR="005A230C" w:rsidRDefault="005A230C">
      <w:pPr>
        <w:pStyle w:val="ConsPlusNonformat"/>
        <w:jc w:val="both"/>
        <w:rPr>
          <w:sz w:val="14"/>
          <w:szCs w:val="14"/>
        </w:rPr>
      </w:pPr>
      <w:r>
        <w:rPr>
          <w:sz w:val="14"/>
          <w:szCs w:val="14"/>
        </w:rPr>
        <w:t>станции</w:t>
      </w:r>
    </w:p>
    <w:p w:rsidR="005A230C" w:rsidRDefault="005A230C">
      <w:pPr>
        <w:pStyle w:val="ConsPlusNonformat"/>
        <w:jc w:val="both"/>
        <w:rPr>
          <w:sz w:val="14"/>
          <w:szCs w:val="14"/>
        </w:rPr>
      </w:pPr>
      <w:r>
        <w:rPr>
          <w:sz w:val="14"/>
          <w:szCs w:val="14"/>
        </w:rPr>
        <w:t xml:space="preserve"> icc [1]                  NumericString (SIZE (10 .. 20)) OPTIONAL  --- идентификатор SIM-карты абонента</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идентификатор абонента CDMA</w:t>
      </w:r>
    </w:p>
    <w:p w:rsidR="005A230C" w:rsidRDefault="005A230C">
      <w:pPr>
        <w:pStyle w:val="ConsPlusNonformat"/>
        <w:jc w:val="both"/>
        <w:rPr>
          <w:sz w:val="14"/>
          <w:szCs w:val="14"/>
        </w:rPr>
      </w:pPr>
      <w:r>
        <w:rPr>
          <w:sz w:val="14"/>
          <w:szCs w:val="14"/>
        </w:rPr>
        <w:t>reportedCdmaIdentifier TAGGED ::= {</w:t>
      </w:r>
    </w:p>
    <w:p w:rsidR="005A230C" w:rsidRDefault="005A230C">
      <w:pPr>
        <w:pStyle w:val="ConsPlusNonformat"/>
        <w:jc w:val="both"/>
        <w:rPr>
          <w:sz w:val="14"/>
          <w:szCs w:val="14"/>
        </w:rPr>
      </w:pPr>
      <w:r>
        <w:rPr>
          <w:sz w:val="14"/>
          <w:szCs w:val="14"/>
        </w:rPr>
        <w:t xml:space="preserve"> OID { sorm-report-identifier-cdma }</w:t>
      </w:r>
    </w:p>
    <w:p w:rsidR="005A230C" w:rsidRDefault="005A230C">
      <w:pPr>
        <w:pStyle w:val="ConsPlusNonformat"/>
        <w:jc w:val="both"/>
        <w:rPr>
          <w:sz w:val="14"/>
          <w:szCs w:val="14"/>
        </w:rPr>
      </w:pPr>
      <w:r>
        <w:rPr>
          <w:sz w:val="14"/>
          <w:szCs w:val="14"/>
        </w:rPr>
        <w:lastRenderedPageBreak/>
        <w:t xml:space="preserve"> DATA ReportedCdmaIdentifier</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ReportedCdmaIdentifier ::= SEQUENCE {</w:t>
      </w:r>
    </w:p>
    <w:p w:rsidR="005A230C" w:rsidRDefault="005A230C">
      <w:pPr>
        <w:pStyle w:val="ConsPlusNonformat"/>
        <w:jc w:val="both"/>
        <w:rPr>
          <w:sz w:val="14"/>
          <w:szCs w:val="14"/>
        </w:rPr>
      </w:pPr>
      <w:r>
        <w:rPr>
          <w:sz w:val="14"/>
          <w:szCs w:val="14"/>
        </w:rPr>
        <w:t xml:space="preserve"> directory-number UTF8String (SIZE (2 .. 32)),               --- телефонный номер в международном</w:t>
      </w:r>
    </w:p>
    <w:p w:rsidR="005A230C" w:rsidRDefault="005A230C">
      <w:pPr>
        <w:pStyle w:val="ConsPlusNonformat"/>
        <w:jc w:val="both"/>
        <w:rPr>
          <w:sz w:val="14"/>
          <w:szCs w:val="14"/>
        </w:rPr>
      </w:pPr>
      <w:r>
        <w:rPr>
          <w:sz w:val="14"/>
          <w:szCs w:val="14"/>
        </w:rPr>
        <w:t>формате</w:t>
      </w:r>
    </w:p>
    <w:p w:rsidR="005A230C" w:rsidRDefault="005A230C">
      <w:pPr>
        <w:pStyle w:val="ConsPlusNonformat"/>
        <w:jc w:val="both"/>
        <w:rPr>
          <w:sz w:val="14"/>
          <w:szCs w:val="14"/>
        </w:rPr>
      </w:pPr>
      <w:r>
        <w:rPr>
          <w:sz w:val="14"/>
          <w:szCs w:val="14"/>
        </w:rPr>
        <w:t xml:space="preserve"> imsi           NumericString (SIZE (2 .. 18)),              --- идентификатор мобильного абонента</w:t>
      </w:r>
    </w:p>
    <w:p w:rsidR="005A230C" w:rsidRDefault="005A230C">
      <w:pPr>
        <w:pStyle w:val="ConsPlusNonformat"/>
        <w:jc w:val="both"/>
        <w:rPr>
          <w:sz w:val="14"/>
          <w:szCs w:val="14"/>
        </w:rPr>
      </w:pPr>
      <w:r>
        <w:rPr>
          <w:sz w:val="14"/>
          <w:szCs w:val="14"/>
        </w:rPr>
        <w:t xml:space="preserve"> esn [0]        NumericString (SIZE (2 .. 18)) OPTIONAL,                --- идентификатор мобильной станции</w:t>
      </w:r>
    </w:p>
    <w:p w:rsidR="005A230C" w:rsidRDefault="005A230C">
      <w:pPr>
        <w:pStyle w:val="ConsPlusNonformat"/>
        <w:jc w:val="both"/>
        <w:rPr>
          <w:sz w:val="14"/>
          <w:szCs w:val="14"/>
        </w:rPr>
      </w:pPr>
      <w:r>
        <w:rPr>
          <w:sz w:val="14"/>
          <w:szCs w:val="14"/>
        </w:rPr>
        <w:t xml:space="preserve"> min [1]        NumericString (SIZE (2 .. 18)) OPTIONAL,     --- идентификатор мобильного абонента</w:t>
      </w:r>
    </w:p>
    <w:p w:rsidR="005A230C" w:rsidRDefault="005A230C">
      <w:pPr>
        <w:pStyle w:val="ConsPlusNonformat"/>
        <w:jc w:val="both"/>
        <w:rPr>
          <w:sz w:val="14"/>
          <w:szCs w:val="14"/>
        </w:rPr>
      </w:pPr>
      <w:r>
        <w:rPr>
          <w:sz w:val="14"/>
          <w:szCs w:val="14"/>
        </w:rPr>
        <w:t>(CDMA)</w:t>
      </w:r>
    </w:p>
    <w:p w:rsidR="005A230C" w:rsidRDefault="005A230C">
      <w:pPr>
        <w:pStyle w:val="ConsPlusNonformat"/>
        <w:jc w:val="both"/>
        <w:rPr>
          <w:sz w:val="14"/>
          <w:szCs w:val="14"/>
        </w:rPr>
      </w:pPr>
      <w:r>
        <w:rPr>
          <w:sz w:val="14"/>
          <w:szCs w:val="14"/>
        </w:rPr>
        <w:t xml:space="preserve"> icc [2]        NumericString (SIZE (10 .. 20)) OPTIONAL                --- идентификатор SIM-карты абонента</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reportedDataNetworkIdentifier TAGGED ::= {</w:t>
      </w:r>
    </w:p>
    <w:p w:rsidR="005A230C" w:rsidRDefault="005A230C">
      <w:pPr>
        <w:pStyle w:val="ConsPlusNonformat"/>
        <w:jc w:val="both"/>
        <w:rPr>
          <w:sz w:val="14"/>
          <w:szCs w:val="14"/>
        </w:rPr>
      </w:pPr>
      <w:r>
        <w:rPr>
          <w:sz w:val="14"/>
          <w:szCs w:val="14"/>
        </w:rPr>
        <w:t xml:space="preserve"> OID { sorm-report-identifier-data-network }</w:t>
      </w:r>
    </w:p>
    <w:p w:rsidR="005A230C" w:rsidRDefault="005A230C">
      <w:pPr>
        <w:pStyle w:val="ConsPlusNonformat"/>
        <w:jc w:val="both"/>
        <w:rPr>
          <w:sz w:val="14"/>
          <w:szCs w:val="14"/>
        </w:rPr>
      </w:pPr>
      <w:r>
        <w:rPr>
          <w:sz w:val="14"/>
          <w:szCs w:val="14"/>
        </w:rPr>
        <w:t xml:space="preserve"> DATA ReportedDataNetworkIdentifier</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ReportedDataNetworkIdentifier ::= SEQUENCE {</w:t>
      </w:r>
    </w:p>
    <w:p w:rsidR="005A230C" w:rsidRDefault="005A230C">
      <w:pPr>
        <w:pStyle w:val="ConsPlusNonformat"/>
        <w:jc w:val="both"/>
        <w:rPr>
          <w:sz w:val="14"/>
          <w:szCs w:val="14"/>
        </w:rPr>
      </w:pPr>
      <w:r>
        <w:rPr>
          <w:sz w:val="14"/>
          <w:szCs w:val="14"/>
        </w:rPr>
        <w:t xml:space="preserve"> user-equipment [0]     DataNetworkEquipment OPTIONAL,       --- идентификатор пользовательского</w:t>
      </w:r>
    </w:p>
    <w:p w:rsidR="005A230C" w:rsidRDefault="005A230C">
      <w:pPr>
        <w:pStyle w:val="ConsPlusNonformat"/>
        <w:jc w:val="both"/>
        <w:rPr>
          <w:sz w:val="14"/>
          <w:szCs w:val="14"/>
        </w:rPr>
      </w:pPr>
      <w:r>
        <w:rPr>
          <w:sz w:val="14"/>
          <w:szCs w:val="14"/>
        </w:rPr>
        <w:t>оборудования</w:t>
      </w:r>
    </w:p>
    <w:p w:rsidR="005A230C" w:rsidRDefault="005A230C">
      <w:pPr>
        <w:pStyle w:val="ConsPlusNonformat"/>
        <w:jc w:val="both"/>
        <w:rPr>
          <w:sz w:val="14"/>
          <w:szCs w:val="14"/>
        </w:rPr>
      </w:pPr>
      <w:r>
        <w:rPr>
          <w:sz w:val="14"/>
          <w:szCs w:val="14"/>
        </w:rPr>
        <w:t xml:space="preserve"> login [1]              UTF8String (SIZE (1 .. 128)) OPTIONAL,          --- имя пользователя - login</w:t>
      </w:r>
    </w:p>
    <w:p w:rsidR="005A230C" w:rsidRDefault="005A230C">
      <w:pPr>
        <w:pStyle w:val="ConsPlusNonformat"/>
        <w:jc w:val="both"/>
        <w:rPr>
          <w:sz w:val="14"/>
          <w:szCs w:val="14"/>
        </w:rPr>
      </w:pPr>
      <w:r>
        <w:rPr>
          <w:sz w:val="14"/>
          <w:szCs w:val="14"/>
        </w:rPr>
        <w:t xml:space="preserve"> ip-address [2]         IPAddress OPTIONAL,                  --- IP адрес</w:t>
      </w:r>
    </w:p>
    <w:p w:rsidR="005A230C" w:rsidRDefault="005A230C">
      <w:pPr>
        <w:pStyle w:val="ConsPlusNonformat"/>
        <w:jc w:val="both"/>
        <w:rPr>
          <w:sz w:val="14"/>
          <w:szCs w:val="14"/>
        </w:rPr>
      </w:pPr>
      <w:r>
        <w:rPr>
          <w:sz w:val="14"/>
          <w:szCs w:val="14"/>
        </w:rPr>
        <w:t xml:space="preserve"> e-mail [3]             UTF8String (SIZE (1 .. 256)) OPTIONAL,          --- адрес электронной почты</w:t>
      </w:r>
    </w:p>
    <w:p w:rsidR="005A230C" w:rsidRDefault="005A230C">
      <w:pPr>
        <w:pStyle w:val="ConsPlusNonformat"/>
        <w:jc w:val="both"/>
        <w:rPr>
          <w:sz w:val="14"/>
          <w:szCs w:val="14"/>
        </w:rPr>
      </w:pPr>
      <w:r>
        <w:rPr>
          <w:sz w:val="14"/>
          <w:szCs w:val="14"/>
        </w:rPr>
        <w:t xml:space="preserve"> pin [4]                NumericString (SIZE (2 .. 20)) OPTIONAL,        --- PIN</w:t>
      </w:r>
    </w:p>
    <w:p w:rsidR="005A230C" w:rsidRDefault="005A230C">
      <w:pPr>
        <w:pStyle w:val="ConsPlusNonformat"/>
        <w:jc w:val="both"/>
        <w:rPr>
          <w:sz w:val="14"/>
          <w:szCs w:val="14"/>
        </w:rPr>
      </w:pPr>
      <w:r>
        <w:rPr>
          <w:sz w:val="14"/>
          <w:szCs w:val="14"/>
        </w:rPr>
        <w:t xml:space="preserve"> phone-number [5]              UTF8String (SIZE (2 .. 32)) OPTIONAL,    --- номер телефона</w:t>
      </w:r>
    </w:p>
    <w:p w:rsidR="005A230C" w:rsidRDefault="005A230C">
      <w:pPr>
        <w:pStyle w:val="ConsPlusNonformat"/>
        <w:jc w:val="both"/>
        <w:rPr>
          <w:sz w:val="14"/>
          <w:szCs w:val="14"/>
        </w:rPr>
      </w:pPr>
      <w:r>
        <w:rPr>
          <w:sz w:val="14"/>
          <w:szCs w:val="14"/>
        </w:rPr>
        <w:t xml:space="preserve"> user-domain [6]        UTF8String (SIZE (2 .. 256)) OPTIONAL,          --- пользовательский домен</w:t>
      </w:r>
    </w:p>
    <w:p w:rsidR="005A230C" w:rsidRDefault="005A230C">
      <w:pPr>
        <w:pStyle w:val="ConsPlusNonformat"/>
        <w:jc w:val="both"/>
        <w:rPr>
          <w:sz w:val="14"/>
          <w:szCs w:val="14"/>
        </w:rPr>
      </w:pPr>
      <w:r>
        <w:rPr>
          <w:sz w:val="14"/>
          <w:szCs w:val="14"/>
        </w:rPr>
        <w:t xml:space="preserve"> reserved [7]           UTF8String (SIZE (1 .. 256)) OPTIONAL,          --- резерв</w:t>
      </w:r>
    </w:p>
    <w:p w:rsidR="005A230C" w:rsidRDefault="005A230C">
      <w:pPr>
        <w:pStyle w:val="ConsPlusNonformat"/>
        <w:jc w:val="both"/>
        <w:rPr>
          <w:sz w:val="14"/>
          <w:szCs w:val="14"/>
        </w:rPr>
      </w:pPr>
      <w:r>
        <w:rPr>
          <w:sz w:val="14"/>
          <w:szCs w:val="14"/>
        </w:rPr>
        <w:t xml:space="preserve"> ip-mask [8]            IPMask OPTIONAL</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reportedVoipIdentifier TAGGED ::= {</w:t>
      </w:r>
    </w:p>
    <w:p w:rsidR="005A230C" w:rsidRDefault="005A230C">
      <w:pPr>
        <w:pStyle w:val="ConsPlusNonformat"/>
        <w:jc w:val="both"/>
        <w:rPr>
          <w:sz w:val="14"/>
          <w:szCs w:val="14"/>
        </w:rPr>
      </w:pPr>
      <w:r>
        <w:rPr>
          <w:sz w:val="14"/>
          <w:szCs w:val="14"/>
        </w:rPr>
        <w:t xml:space="preserve"> OID { sorm-report-identifier-voip }</w:t>
      </w:r>
    </w:p>
    <w:p w:rsidR="005A230C" w:rsidRDefault="005A230C">
      <w:pPr>
        <w:pStyle w:val="ConsPlusNonformat"/>
        <w:jc w:val="both"/>
        <w:rPr>
          <w:sz w:val="14"/>
          <w:szCs w:val="14"/>
        </w:rPr>
      </w:pPr>
      <w:r>
        <w:rPr>
          <w:sz w:val="14"/>
          <w:szCs w:val="14"/>
        </w:rPr>
        <w:t xml:space="preserve"> DATA ReportedVoipIdentifier</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ReportedVoipIdentifier ::= SEQUENCE {</w:t>
      </w:r>
    </w:p>
    <w:p w:rsidR="005A230C" w:rsidRDefault="005A230C">
      <w:pPr>
        <w:pStyle w:val="ConsPlusNonformat"/>
        <w:jc w:val="both"/>
        <w:rPr>
          <w:sz w:val="14"/>
          <w:szCs w:val="14"/>
        </w:rPr>
      </w:pPr>
      <w:r>
        <w:rPr>
          <w:sz w:val="14"/>
          <w:szCs w:val="14"/>
        </w:rPr>
        <w:t xml:space="preserve"> ip-address [0]            IPAddress OPTIONAL,               --- IP-адрес абонента</w:t>
      </w:r>
    </w:p>
    <w:p w:rsidR="005A230C" w:rsidRDefault="005A230C">
      <w:pPr>
        <w:pStyle w:val="ConsPlusNonformat"/>
        <w:jc w:val="both"/>
        <w:rPr>
          <w:sz w:val="14"/>
          <w:szCs w:val="14"/>
        </w:rPr>
      </w:pPr>
      <w:r>
        <w:rPr>
          <w:sz w:val="14"/>
          <w:szCs w:val="14"/>
        </w:rPr>
        <w:t xml:space="preserve"> originator-name [1]       UTF8String (SIZE (1 .. 512)) OPTIONAL,       --- общедоступное имя инициатора</w:t>
      </w:r>
    </w:p>
    <w:p w:rsidR="005A230C" w:rsidRDefault="005A230C">
      <w:pPr>
        <w:pStyle w:val="ConsPlusNonformat"/>
        <w:jc w:val="both"/>
        <w:rPr>
          <w:sz w:val="14"/>
          <w:szCs w:val="14"/>
        </w:rPr>
      </w:pPr>
      <w:r>
        <w:rPr>
          <w:sz w:val="14"/>
          <w:szCs w:val="14"/>
        </w:rPr>
        <w:t>связи</w:t>
      </w:r>
    </w:p>
    <w:p w:rsidR="005A230C" w:rsidRDefault="005A230C">
      <w:pPr>
        <w:pStyle w:val="ConsPlusNonformat"/>
        <w:jc w:val="both"/>
        <w:rPr>
          <w:sz w:val="14"/>
          <w:szCs w:val="14"/>
        </w:rPr>
      </w:pPr>
      <w:r>
        <w:rPr>
          <w:sz w:val="14"/>
          <w:szCs w:val="14"/>
        </w:rPr>
        <w:t xml:space="preserve"> calling-number [2]        UTF8String (SIZE (1 .. 32)) OPTIONAL --- номер вызывающего абонента</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END</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___________________________________________________________________________</w:t>
      </w:r>
    </w:p>
    <w:p w:rsidR="005A230C" w:rsidRDefault="005A230C">
      <w:pPr>
        <w:pStyle w:val="ConsPlusNonformat"/>
        <w:jc w:val="both"/>
        <w:rPr>
          <w:sz w:val="16"/>
          <w:szCs w:val="16"/>
        </w:rPr>
      </w:pPr>
      <w:r>
        <w:rPr>
          <w:sz w:val="16"/>
          <w:szCs w:val="16"/>
        </w:rPr>
        <w:t xml:space="preserve">                            ReportsAbonents.asn</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ReportsAbonents DEFINITIONS IMPLICIT TAGS ::=</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BEGIN</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EXPORTS AbonentsReport;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IMPORTS TAGGED,</w:t>
      </w:r>
    </w:p>
    <w:p w:rsidR="005A230C" w:rsidRDefault="005A230C">
      <w:pPr>
        <w:pStyle w:val="ConsPlusNonformat"/>
        <w:jc w:val="both"/>
        <w:rPr>
          <w:sz w:val="16"/>
          <w:szCs w:val="16"/>
        </w:rPr>
      </w:pPr>
      <w:r>
        <w:rPr>
          <w:sz w:val="16"/>
          <w:szCs w:val="16"/>
        </w:rPr>
        <w:t xml:space="preserve">      sorm-report-abonent-abonent,</w:t>
      </w:r>
    </w:p>
    <w:p w:rsidR="005A230C" w:rsidRDefault="005A230C">
      <w:pPr>
        <w:pStyle w:val="ConsPlusNonformat"/>
        <w:jc w:val="both"/>
        <w:rPr>
          <w:sz w:val="16"/>
          <w:szCs w:val="16"/>
        </w:rPr>
      </w:pPr>
      <w:r>
        <w:rPr>
          <w:sz w:val="16"/>
          <w:szCs w:val="16"/>
        </w:rPr>
        <w:t xml:space="preserve">      sorm-report-abonent-service,</w:t>
      </w:r>
    </w:p>
    <w:p w:rsidR="005A230C" w:rsidRDefault="005A230C">
      <w:pPr>
        <w:pStyle w:val="ConsPlusNonformat"/>
        <w:jc w:val="both"/>
        <w:rPr>
          <w:sz w:val="16"/>
          <w:szCs w:val="16"/>
        </w:rPr>
      </w:pPr>
      <w:r>
        <w:rPr>
          <w:sz w:val="16"/>
          <w:szCs w:val="16"/>
        </w:rPr>
        <w:t xml:space="preserve">      sorm-report-abonent-person,</w:t>
      </w:r>
    </w:p>
    <w:p w:rsidR="005A230C" w:rsidRDefault="005A230C">
      <w:pPr>
        <w:pStyle w:val="ConsPlusNonformat"/>
        <w:jc w:val="both"/>
        <w:rPr>
          <w:sz w:val="16"/>
          <w:szCs w:val="16"/>
        </w:rPr>
      </w:pPr>
      <w:r>
        <w:rPr>
          <w:sz w:val="16"/>
          <w:szCs w:val="16"/>
        </w:rPr>
        <w:t xml:space="preserve">      sorm-report-abonent-organization</w:t>
      </w:r>
    </w:p>
    <w:p w:rsidR="005A230C" w:rsidRDefault="005A230C">
      <w:pPr>
        <w:pStyle w:val="ConsPlusNonformat"/>
        <w:jc w:val="both"/>
        <w:rPr>
          <w:sz w:val="16"/>
          <w:szCs w:val="16"/>
        </w:rPr>
      </w:pPr>
      <w:r>
        <w:rPr>
          <w:sz w:val="16"/>
          <w:szCs w:val="16"/>
        </w:rPr>
        <w:t xml:space="preserve">    FROM Classification</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 xml:space="preserve">      DateAndTime</w:t>
      </w:r>
    </w:p>
    <w:p w:rsidR="005A230C" w:rsidRDefault="005A230C">
      <w:pPr>
        <w:pStyle w:val="ConsPlusNonformat"/>
        <w:jc w:val="both"/>
        <w:rPr>
          <w:sz w:val="16"/>
          <w:szCs w:val="16"/>
        </w:rPr>
      </w:pPr>
      <w:r>
        <w:rPr>
          <w:sz w:val="16"/>
          <w:szCs w:val="16"/>
        </w:rPr>
        <w:t xml:space="preserve">    FROM Sorm</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 xml:space="preserve">      TelcoID</w:t>
      </w:r>
    </w:p>
    <w:p w:rsidR="005A230C" w:rsidRDefault="005A230C">
      <w:pPr>
        <w:pStyle w:val="ConsPlusNonformat"/>
        <w:jc w:val="both"/>
        <w:rPr>
          <w:sz w:val="16"/>
          <w:szCs w:val="16"/>
        </w:rPr>
      </w:pPr>
      <w:r>
        <w:rPr>
          <w:sz w:val="16"/>
          <w:szCs w:val="16"/>
        </w:rPr>
        <w:t xml:space="preserve">    FROM Dictionaries</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 xml:space="preserve">      ReportedIdentifier</w:t>
      </w:r>
    </w:p>
    <w:p w:rsidR="005A230C" w:rsidRDefault="005A230C">
      <w:pPr>
        <w:pStyle w:val="ConsPlusNonformat"/>
        <w:jc w:val="both"/>
        <w:rPr>
          <w:sz w:val="16"/>
          <w:szCs w:val="16"/>
        </w:rPr>
      </w:pPr>
      <w:r>
        <w:rPr>
          <w:sz w:val="16"/>
          <w:szCs w:val="16"/>
        </w:rPr>
        <w:t xml:space="preserve">    FROM ReportedIdentifiers</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 xml:space="preserve">      NetworkType</w:t>
      </w:r>
    </w:p>
    <w:p w:rsidR="005A230C" w:rsidRDefault="005A230C">
      <w:pPr>
        <w:pStyle w:val="ConsPlusNonformat"/>
        <w:jc w:val="both"/>
        <w:rPr>
          <w:sz w:val="16"/>
          <w:szCs w:val="16"/>
        </w:rPr>
      </w:pPr>
      <w:r>
        <w:rPr>
          <w:sz w:val="16"/>
          <w:szCs w:val="16"/>
        </w:rPr>
        <w:t xml:space="preserve">    FROM NetworkIdentifiers</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 xml:space="preserve">      AddressType,</w:t>
      </w:r>
    </w:p>
    <w:p w:rsidR="005A230C" w:rsidRDefault="005A230C">
      <w:pPr>
        <w:pStyle w:val="ConsPlusNonformat"/>
        <w:jc w:val="both"/>
        <w:rPr>
          <w:sz w:val="16"/>
          <w:szCs w:val="16"/>
        </w:rPr>
      </w:pPr>
      <w:r>
        <w:rPr>
          <w:sz w:val="16"/>
          <w:szCs w:val="16"/>
        </w:rPr>
        <w:t xml:space="preserve">      ReportedAddresses,</w:t>
      </w:r>
    </w:p>
    <w:p w:rsidR="005A230C" w:rsidRDefault="005A230C">
      <w:pPr>
        <w:pStyle w:val="ConsPlusNonformat"/>
        <w:jc w:val="both"/>
        <w:rPr>
          <w:sz w:val="16"/>
          <w:szCs w:val="16"/>
        </w:rPr>
      </w:pPr>
      <w:r>
        <w:rPr>
          <w:sz w:val="16"/>
          <w:szCs w:val="16"/>
        </w:rPr>
        <w:t xml:space="preserve">      ReportedAddress</w:t>
      </w:r>
    </w:p>
    <w:p w:rsidR="005A230C" w:rsidRDefault="005A230C">
      <w:pPr>
        <w:pStyle w:val="ConsPlusNonformat"/>
        <w:jc w:val="both"/>
        <w:rPr>
          <w:sz w:val="16"/>
          <w:szCs w:val="16"/>
        </w:rPr>
      </w:pPr>
      <w:r>
        <w:rPr>
          <w:sz w:val="16"/>
          <w:szCs w:val="16"/>
        </w:rPr>
        <w:t xml:space="preserve">    FROM Addresses</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 xml:space="preserve">      Location</w:t>
      </w:r>
    </w:p>
    <w:p w:rsidR="005A230C" w:rsidRDefault="005A230C">
      <w:pPr>
        <w:pStyle w:val="ConsPlusNonformat"/>
        <w:jc w:val="both"/>
        <w:rPr>
          <w:sz w:val="16"/>
          <w:szCs w:val="16"/>
        </w:rPr>
      </w:pPr>
      <w:r>
        <w:rPr>
          <w:sz w:val="16"/>
          <w:szCs w:val="16"/>
        </w:rPr>
        <w:t xml:space="preserve">    FROM Locations;</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AbonentsReport ::= SEQUENCE {</w:t>
      </w:r>
    </w:p>
    <w:p w:rsidR="005A230C" w:rsidRDefault="005A230C">
      <w:pPr>
        <w:pStyle w:val="ConsPlusNonformat"/>
        <w:jc w:val="both"/>
        <w:rPr>
          <w:sz w:val="16"/>
          <w:szCs w:val="16"/>
        </w:rPr>
      </w:pPr>
      <w:r>
        <w:rPr>
          <w:sz w:val="16"/>
          <w:szCs w:val="16"/>
        </w:rPr>
        <w:t xml:space="preserve"> id   TAGGED.&amp;id({AbonentsReportVariants}),</w:t>
      </w:r>
    </w:p>
    <w:p w:rsidR="005A230C" w:rsidRDefault="005A230C">
      <w:pPr>
        <w:pStyle w:val="ConsPlusNonformat"/>
        <w:jc w:val="both"/>
        <w:rPr>
          <w:sz w:val="16"/>
          <w:szCs w:val="16"/>
        </w:rPr>
      </w:pPr>
      <w:r>
        <w:rPr>
          <w:sz w:val="16"/>
          <w:szCs w:val="16"/>
        </w:rPr>
        <w:t xml:space="preserve"> data TAGGED.&amp;Data({AbonentsReportVariants}{@id})</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AbonentsReportVariants TAGGED ::= {</w:t>
      </w:r>
    </w:p>
    <w:p w:rsidR="005A230C" w:rsidRDefault="005A230C">
      <w:pPr>
        <w:pStyle w:val="ConsPlusNonformat"/>
        <w:jc w:val="both"/>
        <w:rPr>
          <w:sz w:val="16"/>
          <w:szCs w:val="16"/>
        </w:rPr>
      </w:pPr>
      <w:r>
        <w:rPr>
          <w:sz w:val="16"/>
          <w:szCs w:val="16"/>
        </w:rPr>
        <w:t xml:space="preserve"> reportAbonent|                                      --- информация об абоненте</w:t>
      </w:r>
    </w:p>
    <w:p w:rsidR="005A230C" w:rsidRDefault="005A230C">
      <w:pPr>
        <w:pStyle w:val="ConsPlusNonformat"/>
        <w:jc w:val="both"/>
        <w:rPr>
          <w:sz w:val="16"/>
          <w:szCs w:val="16"/>
        </w:rPr>
      </w:pPr>
      <w:r>
        <w:rPr>
          <w:sz w:val="16"/>
          <w:szCs w:val="16"/>
        </w:rPr>
        <w:t xml:space="preserve"> reportService                                       --- информация о сервисах</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reportAbonent TAGGED ::= {</w:t>
      </w:r>
    </w:p>
    <w:p w:rsidR="005A230C" w:rsidRDefault="005A230C">
      <w:pPr>
        <w:pStyle w:val="ConsPlusNonformat"/>
        <w:jc w:val="both"/>
        <w:rPr>
          <w:sz w:val="16"/>
          <w:szCs w:val="16"/>
        </w:rPr>
      </w:pPr>
      <w:r>
        <w:rPr>
          <w:sz w:val="16"/>
          <w:szCs w:val="16"/>
        </w:rPr>
        <w:t xml:space="preserve"> OID sorm-report-abonent-abonent</w:t>
      </w:r>
    </w:p>
    <w:p w:rsidR="005A230C" w:rsidRDefault="005A230C">
      <w:pPr>
        <w:pStyle w:val="ConsPlusNonformat"/>
        <w:jc w:val="both"/>
        <w:rPr>
          <w:sz w:val="16"/>
          <w:szCs w:val="16"/>
        </w:rPr>
      </w:pPr>
      <w:r>
        <w:rPr>
          <w:sz w:val="16"/>
          <w:szCs w:val="16"/>
        </w:rPr>
        <w:t xml:space="preserve"> DATA SEQUENCE OF AbonentsRecord</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AbonentsRecord ::= SEQUENCE {</w:t>
      </w:r>
    </w:p>
    <w:p w:rsidR="005A230C" w:rsidRDefault="005A230C">
      <w:pPr>
        <w:pStyle w:val="ConsPlusNonformat"/>
        <w:jc w:val="both"/>
        <w:rPr>
          <w:sz w:val="16"/>
          <w:szCs w:val="16"/>
        </w:rPr>
      </w:pPr>
      <w:r>
        <w:rPr>
          <w:sz w:val="16"/>
          <w:szCs w:val="16"/>
        </w:rPr>
        <w:t xml:space="preserve"> telco-id               TelcoID,                             --- идентификатор оператора связи или</w:t>
      </w:r>
    </w:p>
    <w:p w:rsidR="005A230C" w:rsidRDefault="005A230C">
      <w:pPr>
        <w:pStyle w:val="ConsPlusNonformat"/>
        <w:jc w:val="both"/>
        <w:rPr>
          <w:sz w:val="16"/>
          <w:szCs w:val="16"/>
        </w:rPr>
      </w:pPr>
      <w:r>
        <w:rPr>
          <w:sz w:val="16"/>
          <w:szCs w:val="16"/>
        </w:rPr>
        <w:t>структурного подразделения</w:t>
      </w:r>
    </w:p>
    <w:p w:rsidR="005A230C" w:rsidRDefault="005A230C">
      <w:pPr>
        <w:pStyle w:val="ConsPlusNonformat"/>
        <w:jc w:val="both"/>
        <w:rPr>
          <w:sz w:val="16"/>
          <w:szCs w:val="16"/>
        </w:rPr>
      </w:pPr>
      <w:r>
        <w:rPr>
          <w:sz w:val="16"/>
          <w:szCs w:val="16"/>
        </w:rPr>
        <w:t xml:space="preserve"> idents            ReportedIdentifier,                       --- идентификаторы абонента</w:t>
      </w:r>
    </w:p>
    <w:p w:rsidR="005A230C" w:rsidRDefault="005A230C">
      <w:pPr>
        <w:pStyle w:val="ConsPlusNonformat"/>
        <w:jc w:val="both"/>
        <w:rPr>
          <w:sz w:val="16"/>
          <w:szCs w:val="16"/>
        </w:rPr>
      </w:pPr>
      <w:r>
        <w:rPr>
          <w:sz w:val="16"/>
          <w:szCs w:val="16"/>
        </w:rPr>
        <w:t xml:space="preserve"> contract-date     DateAndTime,                      --- дата и время заключения договора</w:t>
      </w:r>
    </w:p>
    <w:p w:rsidR="005A230C" w:rsidRDefault="005A230C">
      <w:pPr>
        <w:pStyle w:val="ConsPlusNonformat"/>
        <w:jc w:val="both"/>
        <w:rPr>
          <w:sz w:val="16"/>
          <w:szCs w:val="16"/>
        </w:rPr>
      </w:pPr>
      <w:r>
        <w:rPr>
          <w:sz w:val="16"/>
          <w:szCs w:val="16"/>
        </w:rPr>
        <w:t xml:space="preserve"> contract               UTF8String (SIZE (1 .. 64)),         --- номер договора</w:t>
      </w:r>
    </w:p>
    <w:p w:rsidR="005A230C" w:rsidRDefault="005A230C">
      <w:pPr>
        <w:pStyle w:val="ConsPlusNonformat"/>
        <w:jc w:val="both"/>
        <w:rPr>
          <w:sz w:val="16"/>
          <w:szCs w:val="16"/>
        </w:rPr>
      </w:pPr>
      <w:r>
        <w:rPr>
          <w:sz w:val="16"/>
          <w:szCs w:val="16"/>
        </w:rPr>
        <w:t xml:space="preserve"> actual-from       DateAndTime,                      --- дата и время начала интервала времени, на котором</w:t>
      </w:r>
    </w:p>
    <w:p w:rsidR="005A230C" w:rsidRDefault="005A230C">
      <w:pPr>
        <w:pStyle w:val="ConsPlusNonformat"/>
        <w:jc w:val="both"/>
        <w:rPr>
          <w:sz w:val="16"/>
          <w:szCs w:val="16"/>
        </w:rPr>
      </w:pPr>
      <w:r>
        <w:rPr>
          <w:sz w:val="16"/>
          <w:szCs w:val="16"/>
        </w:rPr>
        <w:t>актуальная информация</w:t>
      </w:r>
    </w:p>
    <w:p w:rsidR="005A230C" w:rsidRDefault="005A230C">
      <w:pPr>
        <w:pStyle w:val="ConsPlusNonformat"/>
        <w:jc w:val="both"/>
        <w:rPr>
          <w:sz w:val="16"/>
          <w:szCs w:val="16"/>
        </w:rPr>
      </w:pPr>
      <w:r>
        <w:rPr>
          <w:sz w:val="16"/>
          <w:szCs w:val="16"/>
        </w:rPr>
        <w:t xml:space="preserve"> actual-to         DateAndTime,                      --- дата и время окончания интервала времени, на</w:t>
      </w:r>
    </w:p>
    <w:p w:rsidR="005A230C" w:rsidRDefault="005A230C">
      <w:pPr>
        <w:pStyle w:val="ConsPlusNonformat"/>
        <w:jc w:val="both"/>
        <w:rPr>
          <w:sz w:val="16"/>
          <w:szCs w:val="16"/>
        </w:rPr>
      </w:pPr>
      <w:r>
        <w:rPr>
          <w:sz w:val="16"/>
          <w:szCs w:val="16"/>
        </w:rPr>
        <w:t>котором актуальна информация</w:t>
      </w:r>
    </w:p>
    <w:p w:rsidR="005A230C" w:rsidRDefault="005A230C">
      <w:pPr>
        <w:pStyle w:val="ConsPlusNonformat"/>
        <w:jc w:val="both"/>
        <w:rPr>
          <w:sz w:val="16"/>
          <w:szCs w:val="16"/>
        </w:rPr>
      </w:pPr>
      <w:r>
        <w:rPr>
          <w:sz w:val="16"/>
          <w:szCs w:val="16"/>
        </w:rPr>
        <w:t xml:space="preserve"> abonent                AbonentInfo,                 --- информация об абоненте (клиенте оператора связи)</w:t>
      </w:r>
    </w:p>
    <w:p w:rsidR="005A230C" w:rsidRDefault="005A230C">
      <w:pPr>
        <w:pStyle w:val="ConsPlusNonformat"/>
        <w:jc w:val="both"/>
        <w:rPr>
          <w:sz w:val="16"/>
          <w:szCs w:val="16"/>
        </w:rPr>
      </w:pPr>
      <w:r>
        <w:rPr>
          <w:sz w:val="16"/>
          <w:szCs w:val="16"/>
        </w:rPr>
        <w:t xml:space="preserve"> status            ActiveStatus,                     --- текущий статус абонента (подключен/отключен)</w:t>
      </w:r>
    </w:p>
    <w:p w:rsidR="005A230C" w:rsidRDefault="005A230C">
      <w:pPr>
        <w:pStyle w:val="ConsPlusNonformat"/>
        <w:jc w:val="both"/>
        <w:rPr>
          <w:sz w:val="16"/>
          <w:szCs w:val="16"/>
        </w:rPr>
      </w:pPr>
      <w:r>
        <w:rPr>
          <w:sz w:val="16"/>
          <w:szCs w:val="16"/>
        </w:rPr>
        <w:t xml:space="preserve"> attach [0]        DateAndTime OPTIONAL,                     --- дата и время подключения основной услуги</w:t>
      </w:r>
    </w:p>
    <w:p w:rsidR="005A230C" w:rsidRDefault="005A230C">
      <w:pPr>
        <w:pStyle w:val="ConsPlusNonformat"/>
        <w:jc w:val="both"/>
        <w:rPr>
          <w:sz w:val="16"/>
          <w:szCs w:val="16"/>
        </w:rPr>
      </w:pPr>
      <w:r>
        <w:rPr>
          <w:sz w:val="16"/>
          <w:szCs w:val="16"/>
        </w:rPr>
        <w:t>(если подключение производилось на интервале актуальности)</w:t>
      </w:r>
    </w:p>
    <w:p w:rsidR="005A230C" w:rsidRDefault="005A230C">
      <w:pPr>
        <w:pStyle w:val="ConsPlusNonformat"/>
        <w:jc w:val="both"/>
        <w:rPr>
          <w:sz w:val="16"/>
          <w:szCs w:val="16"/>
        </w:rPr>
      </w:pPr>
      <w:r>
        <w:rPr>
          <w:sz w:val="16"/>
          <w:szCs w:val="16"/>
        </w:rPr>
        <w:t xml:space="preserve"> detach [1]        DateAndTime OPTIONAL,                     --- дата и время отключения основной услуги</w:t>
      </w:r>
    </w:p>
    <w:p w:rsidR="005A230C" w:rsidRDefault="005A230C">
      <w:pPr>
        <w:pStyle w:val="ConsPlusNonformat"/>
        <w:jc w:val="both"/>
        <w:rPr>
          <w:sz w:val="16"/>
          <w:szCs w:val="16"/>
        </w:rPr>
      </w:pPr>
      <w:r>
        <w:rPr>
          <w:sz w:val="16"/>
          <w:szCs w:val="16"/>
        </w:rPr>
        <w:t>(если отключение производилось на интервале актуальности)</w:t>
      </w:r>
    </w:p>
    <w:p w:rsidR="005A230C" w:rsidRDefault="005A230C">
      <w:pPr>
        <w:pStyle w:val="ConsPlusNonformat"/>
        <w:jc w:val="both"/>
        <w:rPr>
          <w:sz w:val="16"/>
          <w:szCs w:val="16"/>
        </w:rPr>
      </w:pPr>
      <w:r>
        <w:rPr>
          <w:sz w:val="16"/>
          <w:szCs w:val="16"/>
        </w:rPr>
        <w:t xml:space="preserve"> last-location [2] Location OPTIONAL,                --- последнее зафиксированное местоположение для</w:t>
      </w:r>
    </w:p>
    <w:p w:rsidR="005A230C" w:rsidRDefault="005A230C">
      <w:pPr>
        <w:pStyle w:val="ConsPlusNonformat"/>
        <w:jc w:val="both"/>
        <w:rPr>
          <w:sz w:val="16"/>
          <w:szCs w:val="16"/>
        </w:rPr>
      </w:pPr>
      <w:r>
        <w:rPr>
          <w:sz w:val="16"/>
          <w:szCs w:val="16"/>
        </w:rPr>
        <w:t>мобильных абонентов</w:t>
      </w:r>
    </w:p>
    <w:p w:rsidR="005A230C" w:rsidRDefault="005A230C">
      <w:pPr>
        <w:pStyle w:val="ConsPlusNonformat"/>
        <w:jc w:val="both"/>
        <w:rPr>
          <w:sz w:val="16"/>
          <w:szCs w:val="16"/>
        </w:rPr>
      </w:pPr>
      <w:r>
        <w:rPr>
          <w:sz w:val="16"/>
          <w:szCs w:val="16"/>
        </w:rPr>
        <w:t xml:space="preserve"> services [3]      ActiveServices OPTIONAL,          --- активированные услуги</w:t>
      </w:r>
    </w:p>
    <w:p w:rsidR="005A230C" w:rsidRDefault="005A230C">
      <w:pPr>
        <w:pStyle w:val="ConsPlusNonformat"/>
        <w:jc w:val="both"/>
        <w:rPr>
          <w:sz w:val="16"/>
          <w:szCs w:val="16"/>
        </w:rPr>
      </w:pPr>
      <w:r>
        <w:rPr>
          <w:sz w:val="16"/>
          <w:szCs w:val="16"/>
        </w:rPr>
        <w:t xml:space="preserve"> line-data [4]     LineData OPTIONAL,                --- линейные данные (кросс, рамка, пара и т.д.)</w:t>
      </w:r>
    </w:p>
    <w:p w:rsidR="005A230C" w:rsidRDefault="005A230C">
      <w:pPr>
        <w:pStyle w:val="ConsPlusNonformat"/>
        <w:jc w:val="both"/>
        <w:rPr>
          <w:sz w:val="16"/>
          <w:szCs w:val="16"/>
        </w:rPr>
      </w:pPr>
      <w:r>
        <w:rPr>
          <w:sz w:val="16"/>
          <w:szCs w:val="16"/>
        </w:rPr>
        <w:t xml:space="preserve"> standard [5]      Standard OPTIONAL,                --- стандарт связи</w:t>
      </w:r>
    </w:p>
    <w:p w:rsidR="005A230C" w:rsidRDefault="005A230C">
      <w:pPr>
        <w:pStyle w:val="ConsPlusNonformat"/>
        <w:jc w:val="both"/>
        <w:rPr>
          <w:sz w:val="16"/>
          <w:szCs w:val="16"/>
        </w:rPr>
      </w:pPr>
      <w:r>
        <w:rPr>
          <w:sz w:val="16"/>
          <w:szCs w:val="16"/>
        </w:rPr>
        <w:t xml:space="preserve"> addresses [6]     ReportedAddresses OPTIONAL        --- адреса абонента</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ActiveServices ::= SEQUENCE OF AbonentService                --- набор подключенных ДВО</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ActiveStatus ::= ENUMERATED {</w:t>
      </w:r>
    </w:p>
    <w:p w:rsidR="005A230C" w:rsidRDefault="005A230C">
      <w:pPr>
        <w:pStyle w:val="ConsPlusNonformat"/>
        <w:jc w:val="both"/>
        <w:rPr>
          <w:sz w:val="16"/>
          <w:szCs w:val="16"/>
        </w:rPr>
      </w:pPr>
      <w:r>
        <w:rPr>
          <w:sz w:val="16"/>
          <w:szCs w:val="16"/>
        </w:rPr>
        <w:t xml:space="preserve"> active (0),                                         --- активный</w:t>
      </w:r>
    </w:p>
    <w:p w:rsidR="005A230C" w:rsidRDefault="005A230C">
      <w:pPr>
        <w:pStyle w:val="ConsPlusNonformat"/>
        <w:jc w:val="both"/>
        <w:rPr>
          <w:sz w:val="16"/>
          <w:szCs w:val="16"/>
        </w:rPr>
      </w:pPr>
      <w:r>
        <w:rPr>
          <w:sz w:val="16"/>
          <w:szCs w:val="16"/>
        </w:rPr>
        <w:t xml:space="preserve"> not-active (1)                                      --- не активный</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LineData ::= SEQUENCE {</w:t>
      </w:r>
    </w:p>
    <w:p w:rsidR="005A230C" w:rsidRDefault="005A230C">
      <w:pPr>
        <w:pStyle w:val="ConsPlusNonformat"/>
        <w:jc w:val="both"/>
        <w:rPr>
          <w:sz w:val="16"/>
          <w:szCs w:val="16"/>
        </w:rPr>
      </w:pPr>
      <w:r>
        <w:rPr>
          <w:sz w:val="16"/>
          <w:szCs w:val="16"/>
        </w:rPr>
        <w:t xml:space="preserve"> object [0]        UTF8String (SIZE (1 .. 128)) OPTIONAL,    --- описание объекта связи</w:t>
      </w:r>
    </w:p>
    <w:p w:rsidR="005A230C" w:rsidRDefault="005A230C">
      <w:pPr>
        <w:pStyle w:val="ConsPlusNonformat"/>
        <w:jc w:val="both"/>
        <w:rPr>
          <w:sz w:val="16"/>
          <w:szCs w:val="16"/>
        </w:rPr>
      </w:pPr>
      <w:r>
        <w:rPr>
          <w:sz w:val="16"/>
          <w:szCs w:val="16"/>
        </w:rPr>
        <w:t xml:space="preserve"> cross [1]         UTF8String (SIZE (1 .. 128)) OPTIONAL,    --- описание кросса</w:t>
      </w:r>
    </w:p>
    <w:p w:rsidR="005A230C" w:rsidRDefault="005A230C">
      <w:pPr>
        <w:pStyle w:val="ConsPlusNonformat"/>
        <w:jc w:val="both"/>
        <w:rPr>
          <w:sz w:val="16"/>
          <w:szCs w:val="16"/>
        </w:rPr>
      </w:pPr>
      <w:r>
        <w:rPr>
          <w:sz w:val="16"/>
          <w:szCs w:val="16"/>
        </w:rPr>
        <w:t xml:space="preserve"> block [2]         UTF8String (SIZE (1 .. 128)) OPTIONAL,    --- описние блока</w:t>
      </w:r>
    </w:p>
    <w:p w:rsidR="005A230C" w:rsidRDefault="005A230C">
      <w:pPr>
        <w:pStyle w:val="ConsPlusNonformat"/>
        <w:jc w:val="both"/>
        <w:rPr>
          <w:sz w:val="16"/>
          <w:szCs w:val="16"/>
        </w:rPr>
      </w:pPr>
      <w:r>
        <w:rPr>
          <w:sz w:val="16"/>
          <w:szCs w:val="16"/>
        </w:rPr>
        <w:t xml:space="preserve"> pair [3]          UTF8String (SIZE (1 .. 128)) OPTIONAL,    --- описание пары</w:t>
      </w:r>
    </w:p>
    <w:p w:rsidR="005A230C" w:rsidRDefault="005A230C">
      <w:pPr>
        <w:pStyle w:val="ConsPlusNonformat"/>
        <w:jc w:val="both"/>
        <w:rPr>
          <w:sz w:val="16"/>
          <w:szCs w:val="16"/>
        </w:rPr>
      </w:pPr>
      <w:r>
        <w:rPr>
          <w:sz w:val="16"/>
          <w:szCs w:val="16"/>
        </w:rPr>
        <w:t xml:space="preserve"> reserved [4]      UTF8String (SIZE (1 .. 128)) OPTIONAL     --- резерв</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AbonentInfo ::= SEQUENCE {</w:t>
      </w:r>
    </w:p>
    <w:p w:rsidR="005A230C" w:rsidRDefault="005A230C">
      <w:pPr>
        <w:pStyle w:val="ConsPlusNonformat"/>
        <w:jc w:val="both"/>
        <w:rPr>
          <w:sz w:val="16"/>
          <w:szCs w:val="16"/>
        </w:rPr>
      </w:pPr>
      <w:r>
        <w:rPr>
          <w:sz w:val="16"/>
          <w:szCs w:val="16"/>
        </w:rPr>
        <w:t xml:space="preserve"> id   TAGGED.&amp;id ({AbonentsInfoVariants}),</w:t>
      </w:r>
    </w:p>
    <w:p w:rsidR="005A230C" w:rsidRDefault="005A230C">
      <w:pPr>
        <w:pStyle w:val="ConsPlusNonformat"/>
        <w:jc w:val="both"/>
        <w:rPr>
          <w:sz w:val="16"/>
          <w:szCs w:val="16"/>
        </w:rPr>
      </w:pPr>
      <w:r>
        <w:rPr>
          <w:sz w:val="16"/>
          <w:szCs w:val="16"/>
        </w:rPr>
        <w:t xml:space="preserve"> data TAGGED.&amp;Data({AbonentsInfoVariants}{@id})</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AbonentsInfoVariants TAGGED ::= {</w:t>
      </w:r>
    </w:p>
    <w:p w:rsidR="005A230C" w:rsidRDefault="005A230C">
      <w:pPr>
        <w:pStyle w:val="ConsPlusNonformat"/>
        <w:jc w:val="both"/>
        <w:rPr>
          <w:sz w:val="16"/>
          <w:szCs w:val="16"/>
        </w:rPr>
      </w:pPr>
      <w:r>
        <w:rPr>
          <w:sz w:val="16"/>
          <w:szCs w:val="16"/>
        </w:rPr>
        <w:t xml:space="preserve"> abonentPerson|                                      --- информация об абоненте - физическом лице</w:t>
      </w:r>
    </w:p>
    <w:p w:rsidR="005A230C" w:rsidRDefault="005A230C">
      <w:pPr>
        <w:pStyle w:val="ConsPlusNonformat"/>
        <w:jc w:val="both"/>
        <w:rPr>
          <w:sz w:val="16"/>
          <w:szCs w:val="16"/>
        </w:rPr>
      </w:pPr>
      <w:r>
        <w:rPr>
          <w:sz w:val="16"/>
          <w:szCs w:val="16"/>
        </w:rPr>
        <w:t xml:space="preserve"> abonentOrganization                                 --- информация об абоненте - юридическом лице</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 Физическое лицо</w:t>
      </w:r>
    </w:p>
    <w:p w:rsidR="005A230C" w:rsidRDefault="005A230C">
      <w:pPr>
        <w:pStyle w:val="ConsPlusNonformat"/>
        <w:jc w:val="both"/>
        <w:rPr>
          <w:sz w:val="16"/>
          <w:szCs w:val="16"/>
        </w:rPr>
      </w:pPr>
      <w:r>
        <w:rPr>
          <w:sz w:val="16"/>
          <w:szCs w:val="16"/>
        </w:rPr>
        <w:t>abonentPerson TAGGED ::= {</w:t>
      </w:r>
    </w:p>
    <w:p w:rsidR="005A230C" w:rsidRDefault="005A230C">
      <w:pPr>
        <w:pStyle w:val="ConsPlusNonformat"/>
        <w:jc w:val="both"/>
        <w:rPr>
          <w:sz w:val="16"/>
          <w:szCs w:val="16"/>
        </w:rPr>
      </w:pPr>
      <w:r>
        <w:rPr>
          <w:sz w:val="16"/>
          <w:szCs w:val="16"/>
        </w:rPr>
        <w:t xml:space="preserve"> OID { sorm-report-abonent-person }</w:t>
      </w:r>
    </w:p>
    <w:p w:rsidR="005A230C" w:rsidRDefault="005A230C">
      <w:pPr>
        <w:pStyle w:val="ConsPlusNonformat"/>
        <w:jc w:val="both"/>
        <w:rPr>
          <w:sz w:val="16"/>
          <w:szCs w:val="16"/>
        </w:rPr>
      </w:pPr>
      <w:r>
        <w:rPr>
          <w:sz w:val="16"/>
          <w:szCs w:val="16"/>
        </w:rPr>
        <w:t xml:space="preserve"> DATA AbonentPerson</w:t>
      </w:r>
    </w:p>
    <w:p w:rsidR="005A230C" w:rsidRDefault="005A230C">
      <w:pPr>
        <w:pStyle w:val="ConsPlusNonformat"/>
        <w:jc w:val="both"/>
        <w:rPr>
          <w:sz w:val="16"/>
          <w:szCs w:val="16"/>
        </w:rPr>
      </w:pPr>
      <w:r>
        <w:rPr>
          <w:sz w:val="16"/>
          <w:szCs w:val="16"/>
        </w:rPr>
        <w:lastRenderedPageBreak/>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AbonentPerson ::= SEQUENCE {</w:t>
      </w:r>
    </w:p>
    <w:p w:rsidR="005A230C" w:rsidRDefault="005A230C">
      <w:pPr>
        <w:pStyle w:val="ConsPlusNonformat"/>
        <w:jc w:val="both"/>
        <w:rPr>
          <w:sz w:val="16"/>
          <w:szCs w:val="16"/>
        </w:rPr>
      </w:pPr>
      <w:r>
        <w:rPr>
          <w:sz w:val="16"/>
          <w:szCs w:val="16"/>
        </w:rPr>
        <w:t xml:space="preserve"> name-info         PersonNameInfoReport,             --- ФИО</w:t>
      </w:r>
    </w:p>
    <w:p w:rsidR="005A230C" w:rsidRDefault="005A230C">
      <w:pPr>
        <w:pStyle w:val="ConsPlusNonformat"/>
        <w:jc w:val="both"/>
        <w:rPr>
          <w:sz w:val="16"/>
          <w:szCs w:val="16"/>
        </w:rPr>
      </w:pPr>
      <w:r>
        <w:rPr>
          <w:sz w:val="16"/>
          <w:szCs w:val="16"/>
        </w:rPr>
        <w:t xml:space="preserve"> birth-date        GeneralizedTime OPTIONAL,         --- дата рождения</w:t>
      </w:r>
    </w:p>
    <w:p w:rsidR="005A230C" w:rsidRDefault="005A230C">
      <w:pPr>
        <w:pStyle w:val="ConsPlusNonformat"/>
        <w:jc w:val="both"/>
        <w:rPr>
          <w:sz w:val="16"/>
          <w:szCs w:val="16"/>
        </w:rPr>
      </w:pPr>
      <w:r>
        <w:rPr>
          <w:sz w:val="16"/>
          <w:szCs w:val="16"/>
        </w:rPr>
        <w:t xml:space="preserve"> passport-info     PassportInfoReport,               --- паспортные данные</w:t>
      </w:r>
    </w:p>
    <w:p w:rsidR="005A230C" w:rsidRDefault="005A230C">
      <w:pPr>
        <w:pStyle w:val="ConsPlusNonformat"/>
        <w:jc w:val="both"/>
        <w:rPr>
          <w:sz w:val="16"/>
          <w:szCs w:val="16"/>
        </w:rPr>
      </w:pPr>
      <w:r>
        <w:rPr>
          <w:sz w:val="16"/>
          <w:szCs w:val="16"/>
        </w:rPr>
        <w:t xml:space="preserve"> bank [1]               UTF8String (SIZE(1 .. 256)) OPTIONAL,          --- банк абонента (используемый при</w:t>
      </w:r>
    </w:p>
    <w:p w:rsidR="005A230C" w:rsidRDefault="005A230C">
      <w:pPr>
        <w:pStyle w:val="ConsPlusNonformat"/>
        <w:jc w:val="both"/>
        <w:rPr>
          <w:sz w:val="16"/>
          <w:szCs w:val="16"/>
        </w:rPr>
      </w:pPr>
      <w:r>
        <w:rPr>
          <w:sz w:val="16"/>
          <w:szCs w:val="16"/>
        </w:rPr>
        <w:t>расчетах с оператором связи)</w:t>
      </w:r>
    </w:p>
    <w:p w:rsidR="005A230C" w:rsidRDefault="005A230C">
      <w:pPr>
        <w:pStyle w:val="ConsPlusNonformat"/>
        <w:jc w:val="both"/>
        <w:rPr>
          <w:sz w:val="16"/>
          <w:szCs w:val="16"/>
        </w:rPr>
      </w:pPr>
      <w:r>
        <w:rPr>
          <w:sz w:val="16"/>
          <w:szCs w:val="16"/>
        </w:rPr>
        <w:t xml:space="preserve"> bank-account [2] UTF8String (SIZE(1 .. 30)) OPTIONAL        --- счет абонента в банке (используемый при</w:t>
      </w:r>
    </w:p>
    <w:p w:rsidR="005A230C" w:rsidRDefault="005A230C">
      <w:pPr>
        <w:pStyle w:val="ConsPlusNonformat"/>
        <w:jc w:val="both"/>
        <w:rPr>
          <w:sz w:val="16"/>
          <w:szCs w:val="16"/>
        </w:rPr>
      </w:pPr>
      <w:r>
        <w:rPr>
          <w:sz w:val="16"/>
          <w:szCs w:val="16"/>
        </w:rPr>
        <w:t>расчетах с оператором связи)</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PersonNameInfoReport ::= CHOICE {</w:t>
      </w:r>
    </w:p>
    <w:p w:rsidR="005A230C" w:rsidRDefault="005A230C">
      <w:pPr>
        <w:pStyle w:val="ConsPlusNonformat"/>
        <w:jc w:val="both"/>
        <w:rPr>
          <w:sz w:val="16"/>
          <w:szCs w:val="16"/>
        </w:rPr>
      </w:pPr>
      <w:r>
        <w:rPr>
          <w:sz w:val="16"/>
          <w:szCs w:val="16"/>
        </w:rPr>
        <w:t xml:space="preserve"> struct-name[0]    PersonStructNameInfoReport,       --- структурированное ФИО</w:t>
      </w:r>
    </w:p>
    <w:p w:rsidR="005A230C" w:rsidRDefault="005A230C">
      <w:pPr>
        <w:pStyle w:val="ConsPlusNonformat"/>
        <w:jc w:val="both"/>
        <w:rPr>
          <w:sz w:val="16"/>
          <w:szCs w:val="16"/>
        </w:rPr>
      </w:pPr>
      <w:r>
        <w:rPr>
          <w:sz w:val="16"/>
          <w:szCs w:val="16"/>
        </w:rPr>
        <w:t xml:space="preserve"> unstruct-name[1]     UTF8String(SIZE(1 .. 1024))            --- неструктурированное ФИО</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PersonStructNameInfoReport ::= SEQUENCE {</w:t>
      </w:r>
    </w:p>
    <w:p w:rsidR="005A230C" w:rsidRDefault="005A230C">
      <w:pPr>
        <w:pStyle w:val="ConsPlusNonformat"/>
        <w:jc w:val="both"/>
        <w:rPr>
          <w:sz w:val="16"/>
          <w:szCs w:val="16"/>
        </w:rPr>
      </w:pPr>
      <w:r>
        <w:rPr>
          <w:sz w:val="16"/>
          <w:szCs w:val="16"/>
        </w:rPr>
        <w:t xml:space="preserve"> given-name        UTF8String (SIZE (1 .. 256)),     --- имя</w:t>
      </w:r>
    </w:p>
    <w:p w:rsidR="005A230C" w:rsidRDefault="005A230C">
      <w:pPr>
        <w:pStyle w:val="ConsPlusNonformat"/>
        <w:jc w:val="both"/>
        <w:rPr>
          <w:sz w:val="16"/>
          <w:szCs w:val="16"/>
        </w:rPr>
      </w:pPr>
      <w:r>
        <w:rPr>
          <w:sz w:val="16"/>
          <w:szCs w:val="16"/>
        </w:rPr>
        <w:t xml:space="preserve"> initial           UTF8String (SIZE (1 .. 256)),     --- отчество</w:t>
      </w:r>
    </w:p>
    <w:p w:rsidR="005A230C" w:rsidRDefault="005A230C">
      <w:pPr>
        <w:pStyle w:val="ConsPlusNonformat"/>
        <w:jc w:val="both"/>
        <w:rPr>
          <w:sz w:val="16"/>
          <w:szCs w:val="16"/>
        </w:rPr>
      </w:pPr>
      <w:r>
        <w:rPr>
          <w:sz w:val="16"/>
          <w:szCs w:val="16"/>
        </w:rPr>
        <w:t xml:space="preserve"> family-name       UTF8String (SIZE (1 .. 256))      --- фамилия</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PassportInfoReport::= SEQUENCE {</w:t>
      </w:r>
    </w:p>
    <w:p w:rsidR="005A230C" w:rsidRDefault="005A230C">
      <w:pPr>
        <w:pStyle w:val="ConsPlusNonformat"/>
        <w:jc w:val="both"/>
        <w:rPr>
          <w:sz w:val="16"/>
          <w:szCs w:val="16"/>
        </w:rPr>
      </w:pPr>
      <w:r>
        <w:rPr>
          <w:sz w:val="16"/>
          <w:szCs w:val="16"/>
        </w:rPr>
        <w:t xml:space="preserve"> ident-card-info   IdentCardInfoReport,              --- описание удостоверения личности</w:t>
      </w:r>
    </w:p>
    <w:p w:rsidR="005A230C" w:rsidRDefault="005A230C">
      <w:pPr>
        <w:pStyle w:val="ConsPlusNonformat"/>
        <w:jc w:val="both"/>
        <w:rPr>
          <w:sz w:val="16"/>
          <w:szCs w:val="16"/>
        </w:rPr>
      </w:pPr>
      <w:r>
        <w:rPr>
          <w:sz w:val="16"/>
          <w:szCs w:val="16"/>
        </w:rPr>
        <w:t xml:space="preserve"> doc-type-id       INTEGER (0 .. 65535)              --- идентификатор типа документа, удостоверяющего</w:t>
      </w:r>
    </w:p>
    <w:p w:rsidR="005A230C" w:rsidRDefault="005A230C">
      <w:pPr>
        <w:pStyle w:val="ConsPlusNonformat"/>
        <w:jc w:val="both"/>
        <w:rPr>
          <w:sz w:val="16"/>
          <w:szCs w:val="16"/>
        </w:rPr>
      </w:pPr>
      <w:r>
        <w:rPr>
          <w:sz w:val="16"/>
          <w:szCs w:val="16"/>
        </w:rPr>
        <w:t>личность</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IdentCardInfoReport ::= CHOICE {</w:t>
      </w:r>
    </w:p>
    <w:p w:rsidR="005A230C" w:rsidRDefault="005A230C">
      <w:pPr>
        <w:pStyle w:val="ConsPlusNonformat"/>
        <w:jc w:val="both"/>
        <w:rPr>
          <w:sz w:val="16"/>
          <w:szCs w:val="16"/>
        </w:rPr>
      </w:pPr>
      <w:r>
        <w:rPr>
          <w:sz w:val="16"/>
          <w:szCs w:val="16"/>
        </w:rPr>
        <w:t xml:space="preserve"> struct-info [0]   IdentCardStructInfoReport,                --- структурированная информация</w:t>
      </w:r>
    </w:p>
    <w:p w:rsidR="005A230C" w:rsidRDefault="005A230C">
      <w:pPr>
        <w:pStyle w:val="ConsPlusNonformat"/>
        <w:jc w:val="both"/>
        <w:rPr>
          <w:sz w:val="16"/>
          <w:szCs w:val="16"/>
        </w:rPr>
      </w:pPr>
      <w:r>
        <w:rPr>
          <w:sz w:val="16"/>
          <w:szCs w:val="16"/>
        </w:rPr>
        <w:t xml:space="preserve"> unstruct-info [1] UTF8String (SIZE (1 .. 1024))     --- неструктурированная информация</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IdentCardStructInfoReport ::= SEQUENCE {</w:t>
      </w:r>
    </w:p>
    <w:p w:rsidR="005A230C" w:rsidRDefault="005A230C">
      <w:pPr>
        <w:pStyle w:val="ConsPlusNonformat"/>
        <w:jc w:val="both"/>
        <w:rPr>
          <w:sz w:val="16"/>
          <w:szCs w:val="16"/>
        </w:rPr>
      </w:pPr>
      <w:r>
        <w:rPr>
          <w:sz w:val="16"/>
          <w:szCs w:val="16"/>
        </w:rPr>
        <w:t xml:space="preserve"> ident-card-serial      UTF8String (SIZE (1..16)),           --- серия удостоверения личности</w:t>
      </w:r>
    </w:p>
    <w:p w:rsidR="005A230C" w:rsidRDefault="005A230C">
      <w:pPr>
        <w:pStyle w:val="ConsPlusNonformat"/>
        <w:jc w:val="both"/>
        <w:rPr>
          <w:sz w:val="16"/>
          <w:szCs w:val="16"/>
        </w:rPr>
      </w:pPr>
      <w:r>
        <w:rPr>
          <w:sz w:val="16"/>
          <w:szCs w:val="16"/>
        </w:rPr>
        <w:t xml:space="preserve"> ident-card-number      NumericString (SIZE (1..16)), --- номер удостоверения личности</w:t>
      </w:r>
    </w:p>
    <w:p w:rsidR="005A230C" w:rsidRDefault="005A230C">
      <w:pPr>
        <w:pStyle w:val="ConsPlusNonformat"/>
        <w:jc w:val="both"/>
        <w:rPr>
          <w:sz w:val="16"/>
          <w:szCs w:val="16"/>
        </w:rPr>
      </w:pPr>
      <w:r>
        <w:rPr>
          <w:sz w:val="16"/>
          <w:szCs w:val="16"/>
        </w:rPr>
        <w:t xml:space="preserve"> ident-card-description UTF8String (SIZE (1 .. 512))  --- когда и кем выдано</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abonentOrganization TAGGED ::= {</w:t>
      </w:r>
    </w:p>
    <w:p w:rsidR="005A230C" w:rsidRDefault="005A230C">
      <w:pPr>
        <w:pStyle w:val="ConsPlusNonformat"/>
        <w:jc w:val="both"/>
        <w:rPr>
          <w:sz w:val="16"/>
          <w:szCs w:val="16"/>
        </w:rPr>
      </w:pPr>
      <w:r>
        <w:rPr>
          <w:sz w:val="16"/>
          <w:szCs w:val="16"/>
        </w:rPr>
        <w:t xml:space="preserve"> OID { sorm-report-abonent-organization }</w:t>
      </w:r>
    </w:p>
    <w:p w:rsidR="005A230C" w:rsidRDefault="005A230C">
      <w:pPr>
        <w:pStyle w:val="ConsPlusNonformat"/>
        <w:jc w:val="both"/>
        <w:rPr>
          <w:sz w:val="16"/>
          <w:szCs w:val="16"/>
        </w:rPr>
      </w:pPr>
      <w:r>
        <w:rPr>
          <w:sz w:val="16"/>
          <w:szCs w:val="16"/>
        </w:rPr>
        <w:t xml:space="preserve"> DATA AbonentOrganization</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AbonentOrganization ::= SEQUENCE {</w:t>
      </w:r>
    </w:p>
    <w:p w:rsidR="005A230C" w:rsidRDefault="005A230C">
      <w:pPr>
        <w:pStyle w:val="ConsPlusNonformat"/>
        <w:jc w:val="both"/>
        <w:rPr>
          <w:sz w:val="16"/>
          <w:szCs w:val="16"/>
        </w:rPr>
      </w:pPr>
      <w:r>
        <w:rPr>
          <w:sz w:val="16"/>
          <w:szCs w:val="16"/>
        </w:rPr>
        <w:t xml:space="preserve"> full-name         UTF8String (SIZE (1 .. 256)),     --- полное наименование</w:t>
      </w:r>
    </w:p>
    <w:p w:rsidR="005A230C" w:rsidRDefault="005A230C">
      <w:pPr>
        <w:pStyle w:val="ConsPlusNonformat"/>
        <w:jc w:val="both"/>
        <w:rPr>
          <w:sz w:val="16"/>
          <w:szCs w:val="16"/>
        </w:rPr>
      </w:pPr>
      <w:r>
        <w:rPr>
          <w:sz w:val="16"/>
          <w:szCs w:val="16"/>
        </w:rPr>
        <w:t xml:space="preserve"> inn               UTF8String (SIZE(1 .. 64)),               --- ИНН</w:t>
      </w:r>
    </w:p>
    <w:p w:rsidR="005A230C" w:rsidRDefault="005A230C">
      <w:pPr>
        <w:pStyle w:val="ConsPlusNonformat"/>
        <w:jc w:val="both"/>
        <w:rPr>
          <w:sz w:val="16"/>
          <w:szCs w:val="16"/>
        </w:rPr>
      </w:pPr>
      <w:r>
        <w:rPr>
          <w:sz w:val="16"/>
          <w:szCs w:val="16"/>
        </w:rPr>
        <w:t xml:space="preserve"> contact [0]       UTF8String (SIZE (1 .. 128)) OPTIONAL,    --- контактное лицо</w:t>
      </w:r>
    </w:p>
    <w:p w:rsidR="005A230C" w:rsidRDefault="005A230C">
      <w:pPr>
        <w:pStyle w:val="ConsPlusNonformat"/>
        <w:jc w:val="both"/>
        <w:rPr>
          <w:sz w:val="16"/>
          <w:szCs w:val="16"/>
        </w:rPr>
      </w:pPr>
      <w:r>
        <w:rPr>
          <w:sz w:val="16"/>
          <w:szCs w:val="16"/>
        </w:rPr>
        <w:t xml:space="preserve"> phone-fax [1]     UTF8String (SIZE (1 .. 128)) OPTIONAL,    --- контактные телефоны, факс</w:t>
      </w:r>
    </w:p>
    <w:p w:rsidR="005A230C" w:rsidRDefault="005A230C">
      <w:pPr>
        <w:pStyle w:val="ConsPlusNonformat"/>
        <w:jc w:val="both"/>
        <w:rPr>
          <w:sz w:val="16"/>
          <w:szCs w:val="16"/>
        </w:rPr>
      </w:pPr>
      <w:r>
        <w:rPr>
          <w:sz w:val="16"/>
          <w:szCs w:val="16"/>
        </w:rPr>
        <w:t xml:space="preserve"> internal-users [2]     InternalUsers OPTIONAL,              --- список внутренних пользователей, выдается</w:t>
      </w:r>
    </w:p>
    <w:p w:rsidR="005A230C" w:rsidRDefault="005A230C">
      <w:pPr>
        <w:pStyle w:val="ConsPlusNonformat"/>
        <w:jc w:val="both"/>
        <w:rPr>
          <w:sz w:val="16"/>
          <w:szCs w:val="16"/>
        </w:rPr>
      </w:pPr>
      <w:r>
        <w:rPr>
          <w:sz w:val="16"/>
          <w:szCs w:val="16"/>
        </w:rPr>
        <w:t>только при</w:t>
      </w:r>
    </w:p>
    <w:p w:rsidR="005A230C" w:rsidRDefault="005A230C">
      <w:pPr>
        <w:pStyle w:val="ConsPlusNonformat"/>
        <w:jc w:val="both"/>
        <w:rPr>
          <w:sz w:val="16"/>
          <w:szCs w:val="16"/>
        </w:rPr>
      </w:pPr>
      <w:r>
        <w:rPr>
          <w:sz w:val="16"/>
          <w:szCs w:val="16"/>
        </w:rPr>
        <w:t xml:space="preserve">                                         --- заполнении аналогичного поля в запросе формирования</w:t>
      </w:r>
    </w:p>
    <w:p w:rsidR="005A230C" w:rsidRDefault="005A230C">
      <w:pPr>
        <w:pStyle w:val="ConsPlusNonformat"/>
        <w:jc w:val="both"/>
        <w:rPr>
          <w:sz w:val="16"/>
          <w:szCs w:val="16"/>
        </w:rPr>
      </w:pPr>
      <w:r>
        <w:rPr>
          <w:sz w:val="16"/>
          <w:szCs w:val="16"/>
        </w:rPr>
        <w:t xml:space="preserve">                                         --- задачи на поиск идентификаторов абонентов или при</w:t>
      </w:r>
    </w:p>
    <w:p w:rsidR="005A230C" w:rsidRDefault="005A230C">
      <w:pPr>
        <w:pStyle w:val="ConsPlusNonformat"/>
        <w:jc w:val="both"/>
        <w:rPr>
          <w:sz w:val="16"/>
          <w:szCs w:val="16"/>
        </w:rPr>
      </w:pPr>
      <w:r>
        <w:rPr>
          <w:sz w:val="16"/>
          <w:szCs w:val="16"/>
        </w:rPr>
        <w:t>заполнении</w:t>
      </w:r>
    </w:p>
    <w:p w:rsidR="005A230C" w:rsidRDefault="005A230C">
      <w:pPr>
        <w:pStyle w:val="ConsPlusNonformat"/>
        <w:jc w:val="both"/>
        <w:rPr>
          <w:sz w:val="16"/>
          <w:szCs w:val="16"/>
        </w:rPr>
      </w:pPr>
      <w:r>
        <w:rPr>
          <w:sz w:val="16"/>
          <w:szCs w:val="16"/>
        </w:rPr>
        <w:t xml:space="preserve">                                         --- поля internal-number в запросе на принадлежность</w:t>
      </w:r>
    </w:p>
    <w:p w:rsidR="005A230C" w:rsidRDefault="005A230C">
      <w:pPr>
        <w:pStyle w:val="ConsPlusNonformat"/>
        <w:jc w:val="both"/>
        <w:rPr>
          <w:sz w:val="16"/>
          <w:szCs w:val="16"/>
        </w:rPr>
      </w:pPr>
      <w:r>
        <w:rPr>
          <w:sz w:val="16"/>
          <w:szCs w:val="16"/>
        </w:rPr>
        <w:t>идентификаторов</w:t>
      </w:r>
    </w:p>
    <w:p w:rsidR="005A230C" w:rsidRDefault="005A230C">
      <w:pPr>
        <w:pStyle w:val="ConsPlusNonformat"/>
        <w:jc w:val="both"/>
        <w:rPr>
          <w:sz w:val="16"/>
          <w:szCs w:val="16"/>
        </w:rPr>
      </w:pPr>
      <w:r>
        <w:rPr>
          <w:sz w:val="16"/>
          <w:szCs w:val="16"/>
        </w:rPr>
        <w:t xml:space="preserve">                                         --- операторам связи</w:t>
      </w:r>
    </w:p>
    <w:p w:rsidR="005A230C" w:rsidRDefault="005A230C">
      <w:pPr>
        <w:pStyle w:val="ConsPlusNonformat"/>
        <w:jc w:val="both"/>
        <w:rPr>
          <w:sz w:val="16"/>
          <w:szCs w:val="16"/>
        </w:rPr>
      </w:pPr>
      <w:r>
        <w:rPr>
          <w:sz w:val="16"/>
          <w:szCs w:val="16"/>
        </w:rPr>
        <w:t xml:space="preserve"> bank [3]               UTF8String (SIZE(1 .. 256)) OPTIONAL,          --- банк абонента (используемый при</w:t>
      </w:r>
    </w:p>
    <w:p w:rsidR="005A230C" w:rsidRDefault="005A230C">
      <w:pPr>
        <w:pStyle w:val="ConsPlusNonformat"/>
        <w:jc w:val="both"/>
        <w:rPr>
          <w:sz w:val="16"/>
          <w:szCs w:val="16"/>
        </w:rPr>
      </w:pPr>
      <w:r>
        <w:rPr>
          <w:sz w:val="16"/>
          <w:szCs w:val="16"/>
        </w:rPr>
        <w:t>расчетах с оператором связи)</w:t>
      </w:r>
    </w:p>
    <w:p w:rsidR="005A230C" w:rsidRDefault="005A230C">
      <w:pPr>
        <w:pStyle w:val="ConsPlusNonformat"/>
        <w:jc w:val="both"/>
        <w:rPr>
          <w:sz w:val="16"/>
          <w:szCs w:val="16"/>
        </w:rPr>
      </w:pPr>
      <w:r>
        <w:rPr>
          <w:sz w:val="16"/>
          <w:szCs w:val="16"/>
        </w:rPr>
        <w:t xml:space="preserve"> bank-account [4]       UTF8String (SIZE(1 .. 30)) OPTIONAL  --- счет абонента в банке (используемый при</w:t>
      </w:r>
    </w:p>
    <w:p w:rsidR="005A230C" w:rsidRDefault="005A230C">
      <w:pPr>
        <w:pStyle w:val="ConsPlusNonformat"/>
        <w:jc w:val="both"/>
        <w:rPr>
          <w:sz w:val="16"/>
          <w:szCs w:val="16"/>
        </w:rPr>
      </w:pPr>
      <w:r>
        <w:rPr>
          <w:sz w:val="16"/>
          <w:szCs w:val="16"/>
        </w:rPr>
        <w:t>расчетах с оператором связи)</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InternalUsers ::= SEQUENCE OF InternalUsersRecord    -- набор записей, описывающих внутренних</w:t>
      </w:r>
    </w:p>
    <w:p w:rsidR="005A230C" w:rsidRDefault="005A230C">
      <w:pPr>
        <w:pStyle w:val="ConsPlusNonformat"/>
        <w:jc w:val="both"/>
        <w:rPr>
          <w:sz w:val="16"/>
          <w:szCs w:val="16"/>
        </w:rPr>
      </w:pPr>
      <w:r>
        <w:rPr>
          <w:sz w:val="16"/>
          <w:szCs w:val="16"/>
        </w:rPr>
        <w:t>пользователей абонента -</w:t>
      </w:r>
    </w:p>
    <w:p w:rsidR="005A230C" w:rsidRDefault="005A230C">
      <w:pPr>
        <w:pStyle w:val="ConsPlusNonformat"/>
        <w:jc w:val="both"/>
        <w:rPr>
          <w:sz w:val="16"/>
          <w:szCs w:val="16"/>
        </w:rPr>
      </w:pPr>
      <w:r>
        <w:rPr>
          <w:sz w:val="16"/>
          <w:szCs w:val="16"/>
        </w:rPr>
        <w:t xml:space="preserve">                                                -- юридического лица</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InternalUsersRecord ::= SEQUENCE {</w:t>
      </w:r>
    </w:p>
    <w:p w:rsidR="005A230C" w:rsidRDefault="005A230C">
      <w:pPr>
        <w:pStyle w:val="ConsPlusNonformat"/>
        <w:jc w:val="both"/>
        <w:rPr>
          <w:sz w:val="16"/>
          <w:szCs w:val="16"/>
        </w:rPr>
      </w:pPr>
      <w:r>
        <w:rPr>
          <w:sz w:val="16"/>
          <w:szCs w:val="16"/>
        </w:rPr>
        <w:t xml:space="preserve"> user-name UTF8String (SIZE (1 .. 64)),         --- строка - описатель внутреннего пользователя</w:t>
      </w:r>
    </w:p>
    <w:p w:rsidR="005A230C" w:rsidRDefault="005A230C">
      <w:pPr>
        <w:pStyle w:val="ConsPlusNonformat"/>
        <w:jc w:val="both"/>
        <w:rPr>
          <w:sz w:val="16"/>
          <w:szCs w:val="16"/>
        </w:rPr>
      </w:pPr>
      <w:r>
        <w:rPr>
          <w:sz w:val="16"/>
          <w:szCs w:val="16"/>
        </w:rPr>
        <w:t xml:space="preserve"> internal-number NumericString (SIZE (1 .. 64)) --- внутренний номер</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Standard ::= NetworkType --- перечень стандартов связи</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reportService TAGGED ::= {</w:t>
      </w:r>
    </w:p>
    <w:p w:rsidR="005A230C" w:rsidRDefault="005A230C">
      <w:pPr>
        <w:pStyle w:val="ConsPlusNonformat"/>
        <w:jc w:val="both"/>
        <w:rPr>
          <w:sz w:val="16"/>
          <w:szCs w:val="16"/>
        </w:rPr>
      </w:pPr>
      <w:r>
        <w:rPr>
          <w:sz w:val="16"/>
          <w:szCs w:val="16"/>
        </w:rPr>
        <w:t xml:space="preserve"> OID sorm-report-abonent-service</w:t>
      </w:r>
    </w:p>
    <w:p w:rsidR="005A230C" w:rsidRDefault="005A230C">
      <w:pPr>
        <w:pStyle w:val="ConsPlusNonformat"/>
        <w:jc w:val="both"/>
        <w:rPr>
          <w:sz w:val="16"/>
          <w:szCs w:val="16"/>
        </w:rPr>
      </w:pPr>
      <w:r>
        <w:rPr>
          <w:sz w:val="16"/>
          <w:szCs w:val="16"/>
        </w:rPr>
        <w:t xml:space="preserve"> DATA SEQUENCE OF AbonentService</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AbonentService ::= SEQUENCE {</w:t>
      </w:r>
    </w:p>
    <w:p w:rsidR="005A230C" w:rsidRDefault="005A230C">
      <w:pPr>
        <w:pStyle w:val="ConsPlusNonformat"/>
        <w:jc w:val="both"/>
        <w:rPr>
          <w:sz w:val="16"/>
          <w:szCs w:val="16"/>
        </w:rPr>
      </w:pPr>
      <w:r>
        <w:rPr>
          <w:sz w:val="16"/>
          <w:szCs w:val="16"/>
        </w:rPr>
        <w:t xml:space="preserve"> telco-id               TelcoID,                             --- идентификатор оператора связи или</w:t>
      </w:r>
    </w:p>
    <w:p w:rsidR="005A230C" w:rsidRDefault="005A230C">
      <w:pPr>
        <w:pStyle w:val="ConsPlusNonformat"/>
        <w:jc w:val="both"/>
        <w:rPr>
          <w:sz w:val="16"/>
          <w:szCs w:val="16"/>
        </w:rPr>
      </w:pPr>
      <w:r>
        <w:rPr>
          <w:sz w:val="16"/>
          <w:szCs w:val="16"/>
        </w:rPr>
        <w:t>структурного подразделения</w:t>
      </w:r>
    </w:p>
    <w:p w:rsidR="005A230C" w:rsidRDefault="005A230C">
      <w:pPr>
        <w:pStyle w:val="ConsPlusNonformat"/>
        <w:jc w:val="both"/>
        <w:rPr>
          <w:sz w:val="16"/>
          <w:szCs w:val="16"/>
        </w:rPr>
      </w:pPr>
      <w:r>
        <w:rPr>
          <w:sz w:val="16"/>
          <w:szCs w:val="16"/>
        </w:rPr>
        <w:t xml:space="preserve"> service-id        INTEGER (0 .. 4294967295),         --- идентификатор услуги</w:t>
      </w:r>
    </w:p>
    <w:p w:rsidR="005A230C" w:rsidRDefault="005A230C">
      <w:pPr>
        <w:pStyle w:val="ConsPlusNonformat"/>
        <w:jc w:val="both"/>
        <w:rPr>
          <w:sz w:val="16"/>
          <w:szCs w:val="16"/>
        </w:rPr>
      </w:pPr>
      <w:r>
        <w:rPr>
          <w:sz w:val="16"/>
          <w:szCs w:val="16"/>
        </w:rPr>
        <w:t xml:space="preserve"> idents            ReportedIdentifier OPTIONAL,       --- идентификаторы абонента</w:t>
      </w:r>
    </w:p>
    <w:p w:rsidR="005A230C" w:rsidRDefault="005A230C">
      <w:pPr>
        <w:pStyle w:val="ConsPlusNonformat"/>
        <w:jc w:val="both"/>
        <w:rPr>
          <w:sz w:val="16"/>
          <w:szCs w:val="16"/>
        </w:rPr>
      </w:pPr>
      <w:r>
        <w:rPr>
          <w:sz w:val="16"/>
          <w:szCs w:val="16"/>
        </w:rPr>
        <w:t xml:space="preserve"> contract               UTF8String (SIZE (1 .. 64)),         --- номер договора</w:t>
      </w:r>
    </w:p>
    <w:p w:rsidR="005A230C" w:rsidRDefault="005A230C">
      <w:pPr>
        <w:pStyle w:val="ConsPlusNonformat"/>
        <w:jc w:val="both"/>
        <w:rPr>
          <w:sz w:val="16"/>
          <w:szCs w:val="16"/>
        </w:rPr>
      </w:pPr>
      <w:r>
        <w:rPr>
          <w:sz w:val="16"/>
          <w:szCs w:val="16"/>
        </w:rPr>
        <w:t xml:space="preserve"> begin-time        DateAndTime,                       --- дата и время начала оказания услуги</w:t>
      </w:r>
    </w:p>
    <w:p w:rsidR="005A230C" w:rsidRDefault="005A230C">
      <w:pPr>
        <w:pStyle w:val="ConsPlusNonformat"/>
        <w:jc w:val="both"/>
        <w:rPr>
          <w:sz w:val="16"/>
          <w:szCs w:val="16"/>
        </w:rPr>
      </w:pPr>
      <w:r>
        <w:rPr>
          <w:sz w:val="16"/>
          <w:szCs w:val="16"/>
        </w:rPr>
        <w:t xml:space="preserve"> end-time          DateAndTime,                       --- дата и время окончания оказания услуги</w:t>
      </w:r>
    </w:p>
    <w:p w:rsidR="005A230C" w:rsidRDefault="005A230C">
      <w:pPr>
        <w:pStyle w:val="ConsPlusNonformat"/>
        <w:jc w:val="both"/>
        <w:rPr>
          <w:sz w:val="16"/>
          <w:szCs w:val="16"/>
        </w:rPr>
      </w:pPr>
      <w:r>
        <w:rPr>
          <w:sz w:val="16"/>
          <w:szCs w:val="16"/>
        </w:rPr>
        <w:t xml:space="preserve"> parameter         UTF8String (SIZE(1..256)) OPTIONAL --- индивидуальные параметры настройки услуги</w:t>
      </w:r>
    </w:p>
    <w:p w:rsidR="005A230C" w:rsidRDefault="005A230C">
      <w:pPr>
        <w:pStyle w:val="ConsPlusNonformat"/>
        <w:jc w:val="both"/>
        <w:rPr>
          <w:sz w:val="16"/>
          <w:szCs w:val="16"/>
        </w:rPr>
      </w:pPr>
      <w:r>
        <w:rPr>
          <w:sz w:val="16"/>
          <w:szCs w:val="16"/>
        </w:rPr>
        <w:t>абонента</w:t>
      </w:r>
    </w:p>
    <w:p w:rsidR="005A230C" w:rsidRDefault="005A230C">
      <w:pPr>
        <w:pStyle w:val="ConsPlusNonformat"/>
        <w:jc w:val="both"/>
        <w:rPr>
          <w:sz w:val="16"/>
          <w:szCs w:val="16"/>
        </w:rPr>
      </w:pPr>
      <w:r>
        <w:rPr>
          <w:sz w:val="16"/>
          <w:szCs w:val="16"/>
        </w:rPr>
        <w:t xml:space="preserve">                                                      --- номер на который осуществляется преадресация</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END</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___________________________________________________________________________</w:t>
      </w:r>
    </w:p>
    <w:p w:rsidR="005A230C" w:rsidRDefault="005A230C">
      <w:pPr>
        <w:pStyle w:val="ConsPlusNonformat"/>
        <w:jc w:val="both"/>
        <w:rPr>
          <w:sz w:val="14"/>
          <w:szCs w:val="14"/>
        </w:rPr>
      </w:pPr>
      <w:r>
        <w:rPr>
          <w:sz w:val="14"/>
          <w:szCs w:val="14"/>
        </w:rPr>
        <w:t xml:space="preserve">                                Reports.asn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Reports DEFINITIONS IMPLICIT TAGS ::=</w:t>
      </w:r>
    </w:p>
    <w:p w:rsidR="005A230C" w:rsidRDefault="005A230C">
      <w:pPr>
        <w:pStyle w:val="ConsPlusNonformat"/>
        <w:jc w:val="both"/>
        <w:rPr>
          <w:sz w:val="14"/>
          <w:szCs w:val="14"/>
        </w:rPr>
      </w:pPr>
      <w:r>
        <w:rPr>
          <w:sz w:val="14"/>
          <w:szCs w:val="14"/>
        </w:rPr>
        <w:t>BEGIN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EXPORTS reportMessage,</w:t>
      </w:r>
    </w:p>
    <w:p w:rsidR="005A230C" w:rsidRDefault="005A230C">
      <w:pPr>
        <w:pStyle w:val="ConsPlusNonformat"/>
        <w:jc w:val="both"/>
        <w:rPr>
          <w:sz w:val="14"/>
          <w:szCs w:val="14"/>
        </w:rPr>
      </w:pPr>
      <w:r>
        <w:rPr>
          <w:sz w:val="14"/>
          <w:szCs w:val="14"/>
        </w:rPr>
        <w:t xml:space="preserve">      Acknowledgement;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IMPORTS TAGGED,</w:t>
      </w:r>
    </w:p>
    <w:p w:rsidR="005A230C" w:rsidRDefault="005A230C">
      <w:pPr>
        <w:pStyle w:val="ConsPlusNonformat"/>
        <w:jc w:val="both"/>
        <w:rPr>
          <w:sz w:val="14"/>
          <w:szCs w:val="14"/>
        </w:rPr>
      </w:pPr>
      <w:r>
        <w:rPr>
          <w:sz w:val="14"/>
          <w:szCs w:val="14"/>
        </w:rPr>
        <w:t xml:space="preserve">      sorm-message-report</w:t>
      </w:r>
    </w:p>
    <w:p w:rsidR="005A230C" w:rsidRDefault="005A230C">
      <w:pPr>
        <w:pStyle w:val="ConsPlusNonformat"/>
        <w:jc w:val="both"/>
        <w:rPr>
          <w:sz w:val="14"/>
          <w:szCs w:val="14"/>
        </w:rPr>
      </w:pPr>
      <w:r>
        <w:rPr>
          <w:sz w:val="14"/>
          <w:szCs w:val="14"/>
        </w:rPr>
        <w:t xml:space="preserve">      FROM Classification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Message, MessageID, DateAndTime</w:t>
      </w:r>
    </w:p>
    <w:p w:rsidR="005A230C" w:rsidRDefault="005A230C">
      <w:pPr>
        <w:pStyle w:val="ConsPlusNonformat"/>
        <w:jc w:val="both"/>
        <w:rPr>
          <w:sz w:val="14"/>
          <w:szCs w:val="14"/>
        </w:rPr>
      </w:pPr>
      <w:r>
        <w:rPr>
          <w:sz w:val="14"/>
          <w:szCs w:val="14"/>
        </w:rPr>
        <w:t xml:space="preserve">      FROM Sorm</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TaskID</w:t>
      </w:r>
    </w:p>
    <w:p w:rsidR="005A230C" w:rsidRDefault="005A230C">
      <w:pPr>
        <w:pStyle w:val="ConsPlusNonformat"/>
        <w:jc w:val="both"/>
        <w:rPr>
          <w:sz w:val="14"/>
          <w:szCs w:val="14"/>
        </w:rPr>
      </w:pPr>
      <w:r>
        <w:rPr>
          <w:sz w:val="14"/>
          <w:szCs w:val="14"/>
        </w:rPr>
        <w:t xml:space="preserve">      FROM Tasks</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DictionaryReport</w:t>
      </w:r>
    </w:p>
    <w:p w:rsidR="005A230C" w:rsidRDefault="005A230C">
      <w:pPr>
        <w:pStyle w:val="ConsPlusNonformat"/>
        <w:jc w:val="both"/>
        <w:rPr>
          <w:sz w:val="14"/>
          <w:szCs w:val="14"/>
        </w:rPr>
      </w:pPr>
      <w:r>
        <w:rPr>
          <w:sz w:val="14"/>
          <w:szCs w:val="14"/>
        </w:rPr>
        <w:t xml:space="preserve">      FROM Dictionaries</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ConnectionsReport</w:t>
      </w:r>
    </w:p>
    <w:p w:rsidR="005A230C" w:rsidRDefault="005A230C">
      <w:pPr>
        <w:pStyle w:val="ConsPlusNonformat"/>
        <w:jc w:val="both"/>
        <w:rPr>
          <w:sz w:val="14"/>
          <w:szCs w:val="14"/>
        </w:rPr>
      </w:pPr>
      <w:r>
        <w:rPr>
          <w:sz w:val="14"/>
          <w:szCs w:val="14"/>
        </w:rPr>
        <w:t xml:space="preserve">      FROM ReportsConnections</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LocationReport</w:t>
      </w:r>
    </w:p>
    <w:p w:rsidR="005A230C" w:rsidRDefault="005A230C">
      <w:pPr>
        <w:pStyle w:val="ConsPlusNonformat"/>
        <w:jc w:val="both"/>
        <w:rPr>
          <w:sz w:val="14"/>
          <w:szCs w:val="14"/>
        </w:rPr>
      </w:pPr>
      <w:r>
        <w:rPr>
          <w:sz w:val="14"/>
          <w:szCs w:val="14"/>
        </w:rPr>
        <w:t xml:space="preserve">      FROM ReportsLocations</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PaymentsReport</w:t>
      </w:r>
    </w:p>
    <w:p w:rsidR="005A230C" w:rsidRDefault="005A230C">
      <w:pPr>
        <w:pStyle w:val="ConsPlusNonformat"/>
        <w:jc w:val="both"/>
        <w:rPr>
          <w:sz w:val="14"/>
          <w:szCs w:val="14"/>
        </w:rPr>
      </w:pPr>
      <w:r>
        <w:rPr>
          <w:sz w:val="14"/>
          <w:szCs w:val="14"/>
        </w:rPr>
        <w:t xml:space="preserve">      FROM ReportsPayments</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PresenseReport</w:t>
      </w:r>
    </w:p>
    <w:p w:rsidR="005A230C" w:rsidRDefault="005A230C">
      <w:pPr>
        <w:pStyle w:val="ConsPlusNonformat"/>
        <w:jc w:val="both"/>
        <w:rPr>
          <w:sz w:val="14"/>
          <w:szCs w:val="14"/>
        </w:rPr>
      </w:pPr>
      <w:r>
        <w:rPr>
          <w:sz w:val="14"/>
          <w:szCs w:val="14"/>
        </w:rPr>
        <w:t xml:space="preserve">      FROM ReportsPresense</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NonFormalizedReport</w:t>
      </w:r>
    </w:p>
    <w:p w:rsidR="005A230C" w:rsidRDefault="005A230C">
      <w:pPr>
        <w:pStyle w:val="ConsPlusNonformat"/>
        <w:jc w:val="both"/>
        <w:rPr>
          <w:sz w:val="14"/>
          <w:szCs w:val="14"/>
        </w:rPr>
      </w:pPr>
      <w:r>
        <w:rPr>
          <w:sz w:val="14"/>
          <w:szCs w:val="14"/>
        </w:rPr>
        <w:t xml:space="preserve">      FROM ReportsNonFormalized</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AbonentsReport</w:t>
      </w:r>
    </w:p>
    <w:p w:rsidR="005A230C" w:rsidRDefault="005A230C">
      <w:pPr>
        <w:pStyle w:val="ConsPlusNonformat"/>
        <w:jc w:val="both"/>
        <w:rPr>
          <w:sz w:val="14"/>
          <w:szCs w:val="14"/>
        </w:rPr>
      </w:pPr>
      <w:r>
        <w:rPr>
          <w:sz w:val="14"/>
          <w:szCs w:val="14"/>
        </w:rPr>
        <w:t xml:space="preserve">      FROM ReportsAbonents</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DataContentReport</w:t>
      </w:r>
    </w:p>
    <w:p w:rsidR="005A230C" w:rsidRDefault="005A230C">
      <w:pPr>
        <w:pStyle w:val="ConsPlusNonformat"/>
        <w:jc w:val="both"/>
        <w:rPr>
          <w:sz w:val="14"/>
          <w:szCs w:val="14"/>
        </w:rPr>
      </w:pPr>
      <w:r>
        <w:rPr>
          <w:sz w:val="14"/>
          <w:szCs w:val="14"/>
        </w:rPr>
        <w:t xml:space="preserve">      FROM ReportsDataContent;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reportMessage TAGGED ::= {</w:t>
      </w:r>
    </w:p>
    <w:p w:rsidR="005A230C" w:rsidRDefault="005A230C">
      <w:pPr>
        <w:pStyle w:val="ConsPlusNonformat"/>
        <w:jc w:val="both"/>
        <w:rPr>
          <w:sz w:val="14"/>
          <w:szCs w:val="14"/>
        </w:rPr>
      </w:pPr>
      <w:r>
        <w:rPr>
          <w:sz w:val="14"/>
          <w:szCs w:val="14"/>
        </w:rPr>
        <w:t xml:space="preserve"> OID { sorm-message-report }</w:t>
      </w:r>
    </w:p>
    <w:p w:rsidR="005A230C" w:rsidRDefault="005A230C">
      <w:pPr>
        <w:pStyle w:val="ConsPlusNonformat"/>
        <w:jc w:val="both"/>
        <w:rPr>
          <w:sz w:val="14"/>
          <w:szCs w:val="14"/>
        </w:rPr>
      </w:pPr>
      <w:r>
        <w:rPr>
          <w:sz w:val="14"/>
          <w:szCs w:val="14"/>
        </w:rPr>
        <w:t xml:space="preserve"> DATA CHOICE {</w:t>
      </w:r>
    </w:p>
    <w:p w:rsidR="005A230C" w:rsidRDefault="005A230C">
      <w:pPr>
        <w:pStyle w:val="ConsPlusNonformat"/>
        <w:jc w:val="both"/>
        <w:rPr>
          <w:sz w:val="14"/>
          <w:szCs w:val="14"/>
        </w:rPr>
      </w:pPr>
      <w:r>
        <w:rPr>
          <w:sz w:val="14"/>
          <w:szCs w:val="14"/>
        </w:rPr>
        <w:t xml:space="preserve">  report [0]       Report,               --- тип сообщения "отчет"</w:t>
      </w:r>
    </w:p>
    <w:p w:rsidR="005A230C" w:rsidRDefault="005A230C">
      <w:pPr>
        <w:pStyle w:val="ConsPlusNonformat"/>
        <w:jc w:val="both"/>
        <w:rPr>
          <w:sz w:val="14"/>
          <w:szCs w:val="14"/>
        </w:rPr>
      </w:pPr>
      <w:r>
        <w:rPr>
          <w:sz w:val="14"/>
          <w:szCs w:val="14"/>
        </w:rPr>
        <w:t xml:space="preserve">  ack [1]          Acknowledgement       --- тип сообщения "подтверждение"</w:t>
      </w:r>
    </w:p>
    <w:p w:rsidR="005A230C" w:rsidRDefault="005A230C">
      <w:pPr>
        <w:pStyle w:val="ConsPlusNonformat"/>
        <w:jc w:val="both"/>
        <w:rPr>
          <w:sz w:val="14"/>
          <w:szCs w:val="14"/>
        </w:rPr>
      </w:pPr>
      <w:r>
        <w:rPr>
          <w:sz w:val="14"/>
          <w:szCs w:val="14"/>
        </w:rPr>
        <w:t xml:space="preserve">  }</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Блок данных сообщения типа "отчет"</w:t>
      </w:r>
    </w:p>
    <w:p w:rsidR="005A230C" w:rsidRDefault="005A230C">
      <w:pPr>
        <w:pStyle w:val="ConsPlusNonformat"/>
        <w:jc w:val="both"/>
        <w:rPr>
          <w:sz w:val="14"/>
          <w:szCs w:val="14"/>
        </w:rPr>
      </w:pPr>
      <w:r>
        <w:rPr>
          <w:sz w:val="14"/>
          <w:szCs w:val="14"/>
        </w:rPr>
        <w:t>Report ::=  SEQUENCE {</w:t>
      </w:r>
    </w:p>
    <w:p w:rsidR="005A230C" w:rsidRDefault="005A230C">
      <w:pPr>
        <w:pStyle w:val="ConsPlusNonformat"/>
        <w:jc w:val="both"/>
        <w:rPr>
          <w:sz w:val="14"/>
          <w:szCs w:val="14"/>
        </w:rPr>
      </w:pPr>
      <w:r>
        <w:rPr>
          <w:sz w:val="14"/>
          <w:szCs w:val="14"/>
        </w:rPr>
        <w:t xml:space="preserve"> request-id             MessageID,                     --- идентификатор запроса, запросивший отчет</w:t>
      </w:r>
    </w:p>
    <w:p w:rsidR="005A230C" w:rsidRDefault="005A230C">
      <w:pPr>
        <w:pStyle w:val="ConsPlusNonformat"/>
        <w:jc w:val="both"/>
        <w:rPr>
          <w:sz w:val="14"/>
          <w:szCs w:val="14"/>
        </w:rPr>
      </w:pPr>
      <w:r>
        <w:rPr>
          <w:sz w:val="14"/>
          <w:szCs w:val="14"/>
        </w:rPr>
        <w:t xml:space="preserve"> task-id                TaskID,                        --- идентификатор задачи, сгенерировавшей данный отчет</w:t>
      </w:r>
    </w:p>
    <w:p w:rsidR="005A230C" w:rsidRDefault="005A230C">
      <w:pPr>
        <w:pStyle w:val="ConsPlusNonformat"/>
        <w:jc w:val="both"/>
        <w:rPr>
          <w:sz w:val="14"/>
          <w:szCs w:val="14"/>
        </w:rPr>
      </w:pPr>
      <w:r>
        <w:rPr>
          <w:sz w:val="14"/>
          <w:szCs w:val="14"/>
        </w:rPr>
        <w:t xml:space="preserve"> total-blocks-number    INTEGER         --- общее количество блоков в отчете</w:t>
      </w:r>
    </w:p>
    <w:p w:rsidR="005A230C" w:rsidRDefault="005A230C">
      <w:pPr>
        <w:pStyle w:val="ConsPlusNonformat"/>
        <w:jc w:val="both"/>
        <w:rPr>
          <w:sz w:val="14"/>
          <w:szCs w:val="14"/>
        </w:rPr>
      </w:pPr>
      <w:r>
        <w:rPr>
          <w:sz w:val="14"/>
          <w:szCs w:val="14"/>
        </w:rPr>
        <w:lastRenderedPageBreak/>
        <w:t xml:space="preserve"> block-number           INTEGER         --- порядковый номер текущего блока</w:t>
      </w:r>
    </w:p>
    <w:p w:rsidR="005A230C" w:rsidRDefault="005A230C">
      <w:pPr>
        <w:pStyle w:val="ConsPlusNonformat"/>
        <w:jc w:val="both"/>
        <w:rPr>
          <w:sz w:val="14"/>
          <w:szCs w:val="14"/>
        </w:rPr>
      </w:pPr>
      <w:r>
        <w:rPr>
          <w:sz w:val="14"/>
          <w:szCs w:val="14"/>
        </w:rPr>
        <w:t xml:space="preserve"> report-block           ReportDataBlock                --- блок данных отчета</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Подтверждение приема блока, передается с номером соощения соответствующему номеру сообщения блока отчета</w:t>
      </w:r>
    </w:p>
    <w:p w:rsidR="005A230C" w:rsidRDefault="005A230C">
      <w:pPr>
        <w:pStyle w:val="ConsPlusNonformat"/>
        <w:jc w:val="both"/>
        <w:rPr>
          <w:sz w:val="14"/>
          <w:szCs w:val="14"/>
        </w:rPr>
      </w:pPr>
      <w:r>
        <w:rPr>
          <w:sz w:val="14"/>
          <w:szCs w:val="14"/>
        </w:rPr>
        <w:t>Acknowledgement ::= SEQUENCE {</w:t>
      </w:r>
    </w:p>
    <w:p w:rsidR="005A230C" w:rsidRDefault="005A230C">
      <w:pPr>
        <w:pStyle w:val="ConsPlusNonformat"/>
        <w:jc w:val="both"/>
        <w:rPr>
          <w:sz w:val="14"/>
          <w:szCs w:val="14"/>
        </w:rPr>
      </w:pPr>
      <w:r>
        <w:rPr>
          <w:sz w:val="14"/>
          <w:szCs w:val="14"/>
        </w:rPr>
        <w:t xml:space="preserve"> successful        BOOLEAN,                            --- признак успешного приема блока</w:t>
      </w:r>
    </w:p>
    <w:p w:rsidR="005A230C" w:rsidRDefault="005A230C">
      <w:pPr>
        <w:pStyle w:val="ConsPlusNonformat"/>
        <w:jc w:val="both"/>
        <w:rPr>
          <w:sz w:val="14"/>
          <w:szCs w:val="14"/>
        </w:rPr>
      </w:pPr>
      <w:r>
        <w:rPr>
          <w:sz w:val="14"/>
          <w:szCs w:val="14"/>
        </w:rPr>
        <w:t xml:space="preserve"> broken-record     INTEGER OPTIONAL,    --- номер записи в отчете, обработанной на ПУ с ошибкой</w:t>
      </w:r>
    </w:p>
    <w:p w:rsidR="005A230C" w:rsidRDefault="005A230C">
      <w:pPr>
        <w:pStyle w:val="ConsPlusNonformat"/>
        <w:jc w:val="both"/>
        <w:rPr>
          <w:sz w:val="14"/>
          <w:szCs w:val="14"/>
        </w:rPr>
      </w:pPr>
      <w:r>
        <w:rPr>
          <w:sz w:val="14"/>
          <w:szCs w:val="14"/>
        </w:rPr>
        <w:t xml:space="preserve"> error-description UTF8String (SIZE(1..1024)) OPTIONAL --- описание ошибки приема блока в произвольной форме</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ReportDataBlock ::= CHOICE {</w:t>
      </w:r>
    </w:p>
    <w:p w:rsidR="005A230C" w:rsidRDefault="005A230C">
      <w:pPr>
        <w:pStyle w:val="ConsPlusNonformat"/>
        <w:jc w:val="both"/>
        <w:rPr>
          <w:sz w:val="14"/>
          <w:szCs w:val="14"/>
        </w:rPr>
      </w:pPr>
      <w:r>
        <w:rPr>
          <w:sz w:val="14"/>
          <w:szCs w:val="14"/>
        </w:rPr>
        <w:t xml:space="preserve"> dictionary [0]         DictionaryReport,              --- отчеты задач пополнения справочников (нормативно-</w:t>
      </w:r>
    </w:p>
    <w:p w:rsidR="005A230C" w:rsidRDefault="005A230C">
      <w:pPr>
        <w:pStyle w:val="ConsPlusNonformat"/>
        <w:jc w:val="both"/>
        <w:rPr>
          <w:sz w:val="14"/>
          <w:szCs w:val="14"/>
        </w:rPr>
      </w:pPr>
      <w:r>
        <w:rPr>
          <w:sz w:val="14"/>
          <w:szCs w:val="14"/>
        </w:rPr>
        <w:t>справочная информация)</w:t>
      </w:r>
    </w:p>
    <w:p w:rsidR="005A230C" w:rsidRDefault="005A230C">
      <w:pPr>
        <w:pStyle w:val="ConsPlusNonformat"/>
        <w:jc w:val="both"/>
        <w:rPr>
          <w:sz w:val="14"/>
          <w:szCs w:val="14"/>
        </w:rPr>
      </w:pPr>
      <w:r>
        <w:rPr>
          <w:sz w:val="14"/>
          <w:szCs w:val="14"/>
        </w:rPr>
        <w:t xml:space="preserve"> abonents [1]           AbonentsReport,                --- отчеты задач поисков по принадлежности абонентов</w:t>
      </w:r>
    </w:p>
    <w:p w:rsidR="005A230C" w:rsidRDefault="005A230C">
      <w:pPr>
        <w:pStyle w:val="ConsPlusNonformat"/>
        <w:jc w:val="both"/>
        <w:rPr>
          <w:sz w:val="14"/>
          <w:szCs w:val="14"/>
        </w:rPr>
      </w:pPr>
      <w:r>
        <w:rPr>
          <w:sz w:val="14"/>
          <w:szCs w:val="14"/>
        </w:rPr>
        <w:t xml:space="preserve"> connections [2]        ConnectionsReport,             --- отчеты задач поисков по соединениям абонентов</w:t>
      </w:r>
    </w:p>
    <w:p w:rsidR="005A230C" w:rsidRDefault="005A230C">
      <w:pPr>
        <w:pStyle w:val="ConsPlusNonformat"/>
        <w:jc w:val="both"/>
        <w:rPr>
          <w:sz w:val="14"/>
          <w:szCs w:val="14"/>
        </w:rPr>
      </w:pPr>
      <w:r>
        <w:rPr>
          <w:sz w:val="14"/>
          <w:szCs w:val="14"/>
        </w:rPr>
        <w:t xml:space="preserve"> locations [3]          LocationReport,                --- отчет задачи получения данных местоположения</w:t>
      </w:r>
    </w:p>
    <w:p w:rsidR="005A230C" w:rsidRDefault="005A230C">
      <w:pPr>
        <w:pStyle w:val="ConsPlusNonformat"/>
        <w:jc w:val="both"/>
        <w:rPr>
          <w:sz w:val="14"/>
          <w:szCs w:val="14"/>
        </w:rPr>
      </w:pPr>
      <w:r>
        <w:rPr>
          <w:sz w:val="14"/>
          <w:szCs w:val="14"/>
        </w:rPr>
        <w:t>абонентов</w:t>
      </w:r>
    </w:p>
    <w:p w:rsidR="005A230C" w:rsidRDefault="005A230C">
      <w:pPr>
        <w:pStyle w:val="ConsPlusNonformat"/>
        <w:jc w:val="both"/>
        <w:rPr>
          <w:sz w:val="14"/>
          <w:szCs w:val="14"/>
        </w:rPr>
      </w:pPr>
      <w:r>
        <w:rPr>
          <w:sz w:val="14"/>
          <w:szCs w:val="14"/>
        </w:rPr>
        <w:t xml:space="preserve"> payments [4]           PaymentsReport,                --- отчеты задач поисков по совершенным платежам</w:t>
      </w:r>
    </w:p>
    <w:p w:rsidR="005A230C" w:rsidRDefault="005A230C">
      <w:pPr>
        <w:pStyle w:val="ConsPlusNonformat"/>
        <w:jc w:val="both"/>
        <w:rPr>
          <w:sz w:val="14"/>
          <w:szCs w:val="14"/>
        </w:rPr>
      </w:pPr>
      <w:r>
        <w:rPr>
          <w:sz w:val="14"/>
          <w:szCs w:val="14"/>
        </w:rPr>
        <w:t xml:space="preserve"> presense [6]           PresenseReport,                --- отчеты задач по запросу наличия в ИС СОРМ информации</w:t>
      </w:r>
    </w:p>
    <w:p w:rsidR="005A230C" w:rsidRDefault="005A230C">
      <w:pPr>
        <w:pStyle w:val="ConsPlusNonformat"/>
        <w:jc w:val="both"/>
        <w:rPr>
          <w:sz w:val="14"/>
          <w:szCs w:val="14"/>
        </w:rPr>
      </w:pPr>
      <w:r>
        <w:rPr>
          <w:sz w:val="14"/>
          <w:szCs w:val="14"/>
        </w:rPr>
        <w:t xml:space="preserve"> nonFormalized [7]      NonFormalizedReport,           --- отчеты задач по обработке неформализованных данных</w:t>
      </w:r>
    </w:p>
    <w:p w:rsidR="005A230C" w:rsidRDefault="005A230C">
      <w:pPr>
        <w:pStyle w:val="ConsPlusNonformat"/>
        <w:jc w:val="both"/>
        <w:rPr>
          <w:sz w:val="14"/>
          <w:szCs w:val="14"/>
        </w:rPr>
      </w:pPr>
      <w:r>
        <w:rPr>
          <w:sz w:val="14"/>
          <w:szCs w:val="14"/>
        </w:rPr>
        <w:t xml:space="preserve"> data-content [10]      DataContentReport              --- отчеты задач по получению содержимого потоков</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END</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___________________________________________________________________________</w:t>
      </w:r>
    </w:p>
    <w:p w:rsidR="005A230C" w:rsidRDefault="005A230C">
      <w:pPr>
        <w:pStyle w:val="ConsPlusNonformat"/>
        <w:jc w:val="both"/>
        <w:rPr>
          <w:sz w:val="12"/>
          <w:szCs w:val="12"/>
        </w:rPr>
      </w:pPr>
      <w:r>
        <w:rPr>
          <w:sz w:val="12"/>
          <w:szCs w:val="12"/>
        </w:rPr>
        <w:t xml:space="preserve">                          ReportsConnections.asn</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ReportsConnections DEFINITIONS IMPLICIT TAGS ::=</w:t>
      </w:r>
    </w:p>
    <w:p w:rsidR="005A230C" w:rsidRDefault="005A230C">
      <w:pPr>
        <w:pStyle w:val="ConsPlusNonformat"/>
        <w:jc w:val="both"/>
        <w:rPr>
          <w:sz w:val="12"/>
          <w:szCs w:val="12"/>
        </w:rPr>
      </w:pPr>
      <w:r>
        <w:rPr>
          <w:sz w:val="12"/>
          <w:szCs w:val="12"/>
        </w:rPr>
        <w:t>BEGIN</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EXPORTS ConnectionsReport, CallsRecords;</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IMPORTS DateAndTime</w:t>
      </w:r>
    </w:p>
    <w:p w:rsidR="005A230C" w:rsidRDefault="005A230C">
      <w:pPr>
        <w:pStyle w:val="ConsPlusNonformat"/>
        <w:jc w:val="both"/>
        <w:rPr>
          <w:sz w:val="12"/>
          <w:szCs w:val="12"/>
        </w:rPr>
      </w:pPr>
      <w:r>
        <w:rPr>
          <w:sz w:val="12"/>
          <w:szCs w:val="12"/>
        </w:rPr>
        <w:t xml:space="preserve">  FROM Sorm</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xml:space="preserve">    DataContentID</w:t>
      </w:r>
    </w:p>
    <w:p w:rsidR="005A230C" w:rsidRDefault="005A230C">
      <w:pPr>
        <w:pStyle w:val="ConsPlusNonformat"/>
        <w:jc w:val="both"/>
        <w:rPr>
          <w:sz w:val="12"/>
          <w:szCs w:val="12"/>
        </w:rPr>
      </w:pPr>
      <w:r>
        <w:rPr>
          <w:sz w:val="12"/>
          <w:szCs w:val="12"/>
        </w:rPr>
        <w:t xml:space="preserve">  FROM Tasks</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xml:space="preserve">       Location</w:t>
      </w:r>
    </w:p>
    <w:p w:rsidR="005A230C" w:rsidRDefault="005A230C">
      <w:pPr>
        <w:pStyle w:val="ConsPlusNonformat"/>
        <w:jc w:val="both"/>
        <w:rPr>
          <w:sz w:val="12"/>
          <w:szCs w:val="12"/>
        </w:rPr>
      </w:pPr>
      <w:r>
        <w:rPr>
          <w:sz w:val="12"/>
          <w:szCs w:val="12"/>
        </w:rPr>
        <w:t xml:space="preserve">  FROM Locations</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xml:space="preserve">       ReportedIdentifier</w:t>
      </w:r>
    </w:p>
    <w:p w:rsidR="005A230C" w:rsidRDefault="005A230C">
      <w:pPr>
        <w:pStyle w:val="ConsPlusNonformat"/>
        <w:jc w:val="both"/>
        <w:rPr>
          <w:sz w:val="12"/>
          <w:szCs w:val="12"/>
        </w:rPr>
      </w:pPr>
      <w:r>
        <w:rPr>
          <w:sz w:val="12"/>
          <w:szCs w:val="12"/>
        </w:rPr>
        <w:t xml:space="preserve">  FROM ReportedIdentifiers</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xml:space="preserve">       Bunch,</w:t>
      </w:r>
    </w:p>
    <w:p w:rsidR="005A230C" w:rsidRDefault="005A230C">
      <w:pPr>
        <w:pStyle w:val="ConsPlusNonformat"/>
        <w:jc w:val="both"/>
        <w:rPr>
          <w:sz w:val="12"/>
          <w:szCs w:val="12"/>
        </w:rPr>
      </w:pPr>
      <w:r>
        <w:rPr>
          <w:sz w:val="12"/>
          <w:szCs w:val="12"/>
        </w:rPr>
        <w:t xml:space="preserve">       NetworkPeerInfo,</w:t>
      </w:r>
    </w:p>
    <w:p w:rsidR="005A230C" w:rsidRDefault="005A230C">
      <w:pPr>
        <w:pStyle w:val="ConsPlusNonformat"/>
        <w:jc w:val="both"/>
        <w:rPr>
          <w:sz w:val="12"/>
          <w:szCs w:val="12"/>
        </w:rPr>
      </w:pPr>
      <w:r>
        <w:rPr>
          <w:sz w:val="12"/>
          <w:szCs w:val="12"/>
        </w:rPr>
        <w:t xml:space="preserve">       DataNetworkEquipment,</w:t>
      </w:r>
    </w:p>
    <w:p w:rsidR="005A230C" w:rsidRDefault="005A230C">
      <w:pPr>
        <w:pStyle w:val="ConsPlusNonformat"/>
        <w:jc w:val="both"/>
        <w:rPr>
          <w:sz w:val="12"/>
          <w:szCs w:val="12"/>
        </w:rPr>
      </w:pPr>
      <w:r>
        <w:rPr>
          <w:sz w:val="12"/>
          <w:szCs w:val="12"/>
        </w:rPr>
        <w:t xml:space="preserve">       DataVoipNumber,</w:t>
      </w:r>
    </w:p>
    <w:p w:rsidR="005A230C" w:rsidRDefault="005A230C">
      <w:pPr>
        <w:pStyle w:val="ConsPlusNonformat"/>
        <w:jc w:val="both"/>
        <w:rPr>
          <w:sz w:val="12"/>
          <w:szCs w:val="12"/>
        </w:rPr>
      </w:pPr>
      <w:r>
        <w:rPr>
          <w:sz w:val="12"/>
          <w:szCs w:val="12"/>
        </w:rPr>
        <w:t xml:space="preserve">       IPAddress,</w:t>
      </w:r>
    </w:p>
    <w:p w:rsidR="005A230C" w:rsidRDefault="005A230C">
      <w:pPr>
        <w:pStyle w:val="ConsPlusNonformat"/>
        <w:jc w:val="both"/>
        <w:rPr>
          <w:sz w:val="12"/>
          <w:szCs w:val="12"/>
        </w:rPr>
      </w:pPr>
      <w:r>
        <w:rPr>
          <w:sz w:val="12"/>
          <w:szCs w:val="12"/>
        </w:rPr>
        <w:t xml:space="preserve">    IPMask,</w:t>
      </w:r>
    </w:p>
    <w:p w:rsidR="005A230C" w:rsidRDefault="005A230C">
      <w:pPr>
        <w:pStyle w:val="ConsPlusNonformat"/>
        <w:jc w:val="both"/>
        <w:rPr>
          <w:sz w:val="12"/>
          <w:szCs w:val="12"/>
        </w:rPr>
      </w:pPr>
      <w:r>
        <w:rPr>
          <w:sz w:val="12"/>
          <w:szCs w:val="12"/>
        </w:rPr>
        <w:t xml:space="preserve">       VoipProtocol,</w:t>
      </w:r>
    </w:p>
    <w:p w:rsidR="005A230C" w:rsidRDefault="005A230C">
      <w:pPr>
        <w:pStyle w:val="ConsPlusNonformat"/>
        <w:jc w:val="both"/>
        <w:rPr>
          <w:sz w:val="12"/>
          <w:szCs w:val="12"/>
        </w:rPr>
      </w:pPr>
      <w:r>
        <w:rPr>
          <w:sz w:val="12"/>
          <w:szCs w:val="12"/>
        </w:rPr>
        <w:t xml:space="preserve">       IMProtocol,</w:t>
      </w:r>
    </w:p>
    <w:p w:rsidR="005A230C" w:rsidRDefault="005A230C">
      <w:pPr>
        <w:pStyle w:val="ConsPlusNonformat"/>
        <w:jc w:val="both"/>
        <w:rPr>
          <w:sz w:val="12"/>
          <w:szCs w:val="12"/>
        </w:rPr>
      </w:pPr>
      <w:r>
        <w:rPr>
          <w:sz w:val="12"/>
          <w:szCs w:val="12"/>
        </w:rPr>
        <w:t xml:space="preserve">       HttpMethod</w:t>
      </w:r>
    </w:p>
    <w:p w:rsidR="005A230C" w:rsidRDefault="005A230C">
      <w:pPr>
        <w:pStyle w:val="ConsPlusNonformat"/>
        <w:jc w:val="both"/>
        <w:rPr>
          <w:sz w:val="12"/>
          <w:szCs w:val="12"/>
        </w:rPr>
      </w:pPr>
      <w:r>
        <w:rPr>
          <w:sz w:val="12"/>
          <w:szCs w:val="12"/>
        </w:rPr>
        <w:t xml:space="preserve">  FROM NetworkIdentifiers</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xml:space="preserve">       PhoneAbonentType,</w:t>
      </w:r>
    </w:p>
    <w:p w:rsidR="005A230C" w:rsidRDefault="005A230C">
      <w:pPr>
        <w:pStyle w:val="ConsPlusNonformat"/>
        <w:jc w:val="both"/>
        <w:rPr>
          <w:sz w:val="12"/>
          <w:szCs w:val="12"/>
        </w:rPr>
      </w:pPr>
      <w:r>
        <w:rPr>
          <w:sz w:val="12"/>
          <w:szCs w:val="12"/>
        </w:rPr>
        <w:t xml:space="preserve">       TelcoID</w:t>
      </w:r>
    </w:p>
    <w:p w:rsidR="005A230C" w:rsidRDefault="005A230C">
      <w:pPr>
        <w:pStyle w:val="ConsPlusNonformat"/>
        <w:jc w:val="both"/>
        <w:rPr>
          <w:sz w:val="12"/>
          <w:szCs w:val="12"/>
        </w:rPr>
      </w:pPr>
      <w:r>
        <w:rPr>
          <w:sz w:val="12"/>
          <w:szCs w:val="12"/>
        </w:rPr>
        <w:t xml:space="preserve">  FROM Dictionaries</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xml:space="preserve">       TAGGED,</w:t>
      </w:r>
    </w:p>
    <w:p w:rsidR="005A230C" w:rsidRDefault="005A230C">
      <w:pPr>
        <w:pStyle w:val="ConsPlusNonformat"/>
        <w:jc w:val="both"/>
        <w:rPr>
          <w:sz w:val="12"/>
          <w:szCs w:val="12"/>
        </w:rPr>
      </w:pPr>
      <w:r>
        <w:rPr>
          <w:sz w:val="12"/>
          <w:szCs w:val="12"/>
        </w:rPr>
        <w:t xml:space="preserve">       sorm-report-connection-pager,</w:t>
      </w:r>
    </w:p>
    <w:p w:rsidR="005A230C" w:rsidRDefault="005A230C">
      <w:pPr>
        <w:pStyle w:val="ConsPlusNonformat"/>
        <w:jc w:val="both"/>
        <w:rPr>
          <w:sz w:val="12"/>
          <w:szCs w:val="12"/>
        </w:rPr>
      </w:pPr>
      <w:r>
        <w:rPr>
          <w:sz w:val="12"/>
          <w:szCs w:val="12"/>
        </w:rPr>
        <w:t xml:space="preserve">       sorm-report-connection-pstn,</w:t>
      </w:r>
    </w:p>
    <w:p w:rsidR="005A230C" w:rsidRDefault="005A230C">
      <w:pPr>
        <w:pStyle w:val="ConsPlusNonformat"/>
        <w:jc w:val="both"/>
        <w:rPr>
          <w:sz w:val="12"/>
          <w:szCs w:val="12"/>
        </w:rPr>
      </w:pPr>
      <w:r>
        <w:rPr>
          <w:sz w:val="12"/>
          <w:szCs w:val="12"/>
        </w:rPr>
        <w:t xml:space="preserve">       sorm-report-connection-mobile,</w:t>
      </w:r>
    </w:p>
    <w:p w:rsidR="005A230C" w:rsidRDefault="005A230C">
      <w:pPr>
        <w:pStyle w:val="ConsPlusNonformat"/>
        <w:jc w:val="both"/>
        <w:rPr>
          <w:sz w:val="12"/>
          <w:szCs w:val="12"/>
        </w:rPr>
      </w:pPr>
      <w:r>
        <w:rPr>
          <w:sz w:val="12"/>
          <w:szCs w:val="12"/>
        </w:rPr>
        <w:t xml:space="preserve">       sorm-report-connection-ipdr-header,</w:t>
      </w:r>
    </w:p>
    <w:p w:rsidR="005A230C" w:rsidRDefault="005A230C">
      <w:pPr>
        <w:pStyle w:val="ConsPlusNonformat"/>
        <w:jc w:val="both"/>
        <w:rPr>
          <w:sz w:val="12"/>
          <w:szCs w:val="12"/>
        </w:rPr>
      </w:pPr>
      <w:r>
        <w:rPr>
          <w:sz w:val="12"/>
          <w:szCs w:val="12"/>
        </w:rPr>
        <w:t xml:space="preserve">       sorm-report-connection-aaa-login,</w:t>
      </w:r>
    </w:p>
    <w:p w:rsidR="005A230C" w:rsidRDefault="005A230C">
      <w:pPr>
        <w:pStyle w:val="ConsPlusNonformat"/>
        <w:jc w:val="both"/>
        <w:rPr>
          <w:sz w:val="12"/>
          <w:szCs w:val="12"/>
        </w:rPr>
      </w:pPr>
      <w:r>
        <w:rPr>
          <w:sz w:val="12"/>
          <w:szCs w:val="12"/>
        </w:rPr>
        <w:t xml:space="preserve">       sorm-report-connection-resource,</w:t>
      </w:r>
    </w:p>
    <w:p w:rsidR="005A230C" w:rsidRDefault="005A230C">
      <w:pPr>
        <w:pStyle w:val="ConsPlusNonformat"/>
        <w:jc w:val="both"/>
        <w:rPr>
          <w:sz w:val="12"/>
          <w:szCs w:val="12"/>
        </w:rPr>
      </w:pPr>
      <w:r>
        <w:rPr>
          <w:sz w:val="12"/>
          <w:szCs w:val="12"/>
        </w:rPr>
        <w:t xml:space="preserve">       sorm-report-connection-email,</w:t>
      </w:r>
    </w:p>
    <w:p w:rsidR="005A230C" w:rsidRDefault="005A230C">
      <w:pPr>
        <w:pStyle w:val="ConsPlusNonformat"/>
        <w:jc w:val="both"/>
        <w:rPr>
          <w:sz w:val="12"/>
          <w:szCs w:val="12"/>
        </w:rPr>
      </w:pPr>
      <w:r>
        <w:rPr>
          <w:sz w:val="12"/>
          <w:szCs w:val="12"/>
        </w:rPr>
        <w:t xml:space="preserve">       sorm-report-connection-im,</w:t>
      </w:r>
    </w:p>
    <w:p w:rsidR="005A230C" w:rsidRDefault="005A230C">
      <w:pPr>
        <w:pStyle w:val="ConsPlusNonformat"/>
        <w:jc w:val="both"/>
        <w:rPr>
          <w:sz w:val="12"/>
          <w:szCs w:val="12"/>
        </w:rPr>
      </w:pPr>
      <w:r>
        <w:rPr>
          <w:sz w:val="12"/>
          <w:szCs w:val="12"/>
        </w:rPr>
        <w:t xml:space="preserve">       sorm-report-connection-voip,</w:t>
      </w:r>
    </w:p>
    <w:p w:rsidR="005A230C" w:rsidRDefault="005A230C">
      <w:pPr>
        <w:pStyle w:val="ConsPlusNonformat"/>
        <w:jc w:val="both"/>
        <w:rPr>
          <w:sz w:val="12"/>
          <w:szCs w:val="12"/>
        </w:rPr>
      </w:pPr>
      <w:r>
        <w:rPr>
          <w:sz w:val="12"/>
          <w:szCs w:val="12"/>
        </w:rPr>
        <w:t xml:space="preserve">       sorm-report-connection-file-transfer,</w:t>
      </w:r>
    </w:p>
    <w:p w:rsidR="005A230C" w:rsidRDefault="005A230C">
      <w:pPr>
        <w:pStyle w:val="ConsPlusNonformat"/>
        <w:jc w:val="both"/>
        <w:rPr>
          <w:sz w:val="12"/>
          <w:szCs w:val="12"/>
        </w:rPr>
      </w:pPr>
      <w:r>
        <w:rPr>
          <w:sz w:val="12"/>
          <w:szCs w:val="12"/>
        </w:rPr>
        <w:t xml:space="preserve">       sorm-report-connection-term-access,</w:t>
      </w:r>
    </w:p>
    <w:p w:rsidR="005A230C" w:rsidRDefault="005A230C">
      <w:pPr>
        <w:pStyle w:val="ConsPlusNonformat"/>
        <w:jc w:val="both"/>
        <w:rPr>
          <w:sz w:val="12"/>
          <w:szCs w:val="12"/>
        </w:rPr>
      </w:pPr>
      <w:r>
        <w:rPr>
          <w:sz w:val="12"/>
          <w:szCs w:val="12"/>
        </w:rPr>
        <w:t xml:space="preserve">       sorm-report-connection-raw-flows,</w:t>
      </w:r>
    </w:p>
    <w:p w:rsidR="005A230C" w:rsidRDefault="005A230C">
      <w:pPr>
        <w:pStyle w:val="ConsPlusNonformat"/>
        <w:jc w:val="both"/>
        <w:rPr>
          <w:sz w:val="12"/>
          <w:szCs w:val="12"/>
        </w:rPr>
      </w:pPr>
      <w:r>
        <w:rPr>
          <w:sz w:val="12"/>
          <w:szCs w:val="12"/>
        </w:rPr>
        <w:t xml:space="preserve">       sorm-report-connection-address-translations</w:t>
      </w:r>
    </w:p>
    <w:p w:rsidR="005A230C" w:rsidRDefault="005A230C">
      <w:pPr>
        <w:pStyle w:val="ConsPlusNonformat"/>
        <w:jc w:val="both"/>
        <w:rPr>
          <w:sz w:val="12"/>
          <w:szCs w:val="12"/>
        </w:rPr>
      </w:pPr>
      <w:r>
        <w:rPr>
          <w:sz w:val="12"/>
          <w:szCs w:val="12"/>
        </w:rPr>
        <w:t xml:space="preserve">  FROM Classification;</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ConnectionsReport ::= CallsRecords</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CallsRecords ::= SEQUENCE {</w:t>
      </w:r>
    </w:p>
    <w:p w:rsidR="005A230C" w:rsidRDefault="005A230C">
      <w:pPr>
        <w:pStyle w:val="ConsPlusNonformat"/>
        <w:jc w:val="both"/>
        <w:rPr>
          <w:sz w:val="12"/>
          <w:szCs w:val="12"/>
        </w:rPr>
      </w:pPr>
      <w:r>
        <w:rPr>
          <w:sz w:val="12"/>
          <w:szCs w:val="12"/>
        </w:rPr>
        <w:t xml:space="preserve"> id    TAGGED.&amp;id ({ReportedCallsVariants}),</w:t>
      </w:r>
    </w:p>
    <w:p w:rsidR="005A230C" w:rsidRDefault="005A230C">
      <w:pPr>
        <w:pStyle w:val="ConsPlusNonformat"/>
        <w:jc w:val="both"/>
        <w:rPr>
          <w:sz w:val="12"/>
          <w:szCs w:val="12"/>
        </w:rPr>
      </w:pPr>
      <w:r>
        <w:rPr>
          <w:sz w:val="12"/>
          <w:szCs w:val="12"/>
        </w:rPr>
        <w:t xml:space="preserve"> data  TAGGED.&amp;Data ({ReportedCallsVariants}{@id})</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ReportedCallsVariants TAGGED ::= {</w:t>
      </w:r>
    </w:p>
    <w:p w:rsidR="005A230C" w:rsidRDefault="005A230C">
      <w:pPr>
        <w:pStyle w:val="ConsPlusNonformat"/>
        <w:jc w:val="both"/>
        <w:rPr>
          <w:sz w:val="12"/>
          <w:szCs w:val="12"/>
        </w:rPr>
      </w:pPr>
      <w:r>
        <w:rPr>
          <w:sz w:val="12"/>
          <w:szCs w:val="12"/>
        </w:rPr>
        <w:t xml:space="preserve">  pagerRecord</w:t>
      </w:r>
    </w:p>
    <w:p w:rsidR="005A230C" w:rsidRDefault="005A230C">
      <w:pPr>
        <w:pStyle w:val="ConsPlusNonformat"/>
        <w:jc w:val="both"/>
        <w:rPr>
          <w:sz w:val="12"/>
          <w:szCs w:val="12"/>
        </w:rPr>
      </w:pPr>
      <w:r>
        <w:rPr>
          <w:sz w:val="12"/>
          <w:szCs w:val="12"/>
        </w:rPr>
        <w:t xml:space="preserve"> |pstnRecord</w:t>
      </w:r>
    </w:p>
    <w:p w:rsidR="005A230C" w:rsidRDefault="005A230C">
      <w:pPr>
        <w:pStyle w:val="ConsPlusNonformat"/>
        <w:jc w:val="both"/>
        <w:rPr>
          <w:sz w:val="12"/>
          <w:szCs w:val="12"/>
        </w:rPr>
      </w:pPr>
      <w:r>
        <w:rPr>
          <w:sz w:val="12"/>
          <w:szCs w:val="12"/>
        </w:rPr>
        <w:t xml:space="preserve"> |mobileRecord</w:t>
      </w:r>
    </w:p>
    <w:p w:rsidR="005A230C" w:rsidRDefault="005A230C">
      <w:pPr>
        <w:pStyle w:val="ConsPlusNonformat"/>
        <w:jc w:val="both"/>
        <w:rPr>
          <w:sz w:val="12"/>
          <w:szCs w:val="12"/>
        </w:rPr>
      </w:pPr>
      <w:r>
        <w:rPr>
          <w:sz w:val="12"/>
          <w:szCs w:val="12"/>
        </w:rPr>
        <w:t xml:space="preserve"> |dataAAARecord</w:t>
      </w:r>
    </w:p>
    <w:p w:rsidR="005A230C" w:rsidRDefault="005A230C">
      <w:pPr>
        <w:pStyle w:val="ConsPlusNonformat"/>
        <w:jc w:val="both"/>
        <w:rPr>
          <w:sz w:val="12"/>
          <w:szCs w:val="12"/>
        </w:rPr>
      </w:pPr>
      <w:r>
        <w:rPr>
          <w:sz w:val="12"/>
          <w:szCs w:val="12"/>
        </w:rPr>
        <w:t xml:space="preserve"> |dataEmailRecord</w:t>
      </w:r>
    </w:p>
    <w:p w:rsidR="005A230C" w:rsidRDefault="005A230C">
      <w:pPr>
        <w:pStyle w:val="ConsPlusNonformat"/>
        <w:jc w:val="both"/>
        <w:rPr>
          <w:sz w:val="12"/>
          <w:szCs w:val="12"/>
        </w:rPr>
      </w:pPr>
      <w:r>
        <w:rPr>
          <w:sz w:val="12"/>
          <w:szCs w:val="12"/>
        </w:rPr>
        <w:t xml:space="preserve"> |dataImRecord</w:t>
      </w:r>
    </w:p>
    <w:p w:rsidR="005A230C" w:rsidRDefault="005A230C">
      <w:pPr>
        <w:pStyle w:val="ConsPlusNonformat"/>
        <w:jc w:val="both"/>
        <w:rPr>
          <w:sz w:val="12"/>
          <w:szCs w:val="12"/>
        </w:rPr>
      </w:pPr>
      <w:r>
        <w:rPr>
          <w:sz w:val="12"/>
          <w:szCs w:val="12"/>
        </w:rPr>
        <w:lastRenderedPageBreak/>
        <w:t xml:space="preserve"> |dataFileTransferRecord</w:t>
      </w:r>
    </w:p>
    <w:p w:rsidR="005A230C" w:rsidRDefault="005A230C">
      <w:pPr>
        <w:pStyle w:val="ConsPlusNonformat"/>
        <w:jc w:val="both"/>
        <w:rPr>
          <w:sz w:val="12"/>
          <w:szCs w:val="12"/>
        </w:rPr>
      </w:pPr>
      <w:r>
        <w:rPr>
          <w:sz w:val="12"/>
          <w:szCs w:val="12"/>
        </w:rPr>
        <w:t xml:space="preserve"> |dataTermAccessRecord</w:t>
      </w:r>
    </w:p>
    <w:p w:rsidR="005A230C" w:rsidRDefault="005A230C">
      <w:pPr>
        <w:pStyle w:val="ConsPlusNonformat"/>
        <w:jc w:val="both"/>
        <w:rPr>
          <w:sz w:val="12"/>
          <w:szCs w:val="12"/>
        </w:rPr>
      </w:pPr>
      <w:r>
        <w:rPr>
          <w:sz w:val="12"/>
          <w:szCs w:val="12"/>
        </w:rPr>
        <w:t xml:space="preserve"> |dataRawFlowsRecord</w:t>
      </w:r>
    </w:p>
    <w:p w:rsidR="005A230C" w:rsidRDefault="005A230C">
      <w:pPr>
        <w:pStyle w:val="ConsPlusNonformat"/>
        <w:jc w:val="both"/>
        <w:rPr>
          <w:sz w:val="12"/>
          <w:szCs w:val="12"/>
        </w:rPr>
      </w:pPr>
      <w:r>
        <w:rPr>
          <w:sz w:val="12"/>
          <w:szCs w:val="12"/>
        </w:rPr>
        <w:t xml:space="preserve"> |dataResourceRecord</w:t>
      </w:r>
    </w:p>
    <w:p w:rsidR="005A230C" w:rsidRDefault="005A230C">
      <w:pPr>
        <w:pStyle w:val="ConsPlusNonformat"/>
        <w:jc w:val="both"/>
        <w:rPr>
          <w:sz w:val="12"/>
          <w:szCs w:val="12"/>
        </w:rPr>
      </w:pPr>
      <w:r>
        <w:rPr>
          <w:sz w:val="12"/>
          <w:szCs w:val="12"/>
        </w:rPr>
        <w:t xml:space="preserve"> |dataVoipRecord</w:t>
      </w:r>
    </w:p>
    <w:p w:rsidR="005A230C" w:rsidRDefault="005A230C">
      <w:pPr>
        <w:pStyle w:val="ConsPlusNonformat"/>
        <w:jc w:val="both"/>
        <w:rPr>
          <w:sz w:val="12"/>
          <w:szCs w:val="12"/>
        </w:rPr>
      </w:pPr>
      <w:r>
        <w:rPr>
          <w:sz w:val="12"/>
          <w:szCs w:val="12"/>
        </w:rPr>
        <w:t xml:space="preserve"> |dataAddressTranslationRecord</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Детализированные записи отправки пэйджинг-сообщений</w:t>
      </w:r>
    </w:p>
    <w:p w:rsidR="005A230C" w:rsidRDefault="005A230C">
      <w:pPr>
        <w:pStyle w:val="ConsPlusNonformat"/>
        <w:jc w:val="both"/>
        <w:rPr>
          <w:sz w:val="12"/>
          <w:szCs w:val="12"/>
        </w:rPr>
      </w:pPr>
      <w:r>
        <w:rPr>
          <w:sz w:val="12"/>
          <w:szCs w:val="12"/>
        </w:rPr>
        <w:t>pagerRecord TAGGED ::= {</w:t>
      </w:r>
    </w:p>
    <w:p w:rsidR="005A230C" w:rsidRDefault="005A230C">
      <w:pPr>
        <w:pStyle w:val="ConsPlusNonformat"/>
        <w:jc w:val="both"/>
        <w:rPr>
          <w:sz w:val="12"/>
          <w:szCs w:val="12"/>
        </w:rPr>
      </w:pPr>
      <w:r>
        <w:rPr>
          <w:sz w:val="12"/>
          <w:szCs w:val="12"/>
        </w:rPr>
        <w:t xml:space="preserve"> OID { sorm-report-connection-pager }</w:t>
      </w:r>
    </w:p>
    <w:p w:rsidR="005A230C" w:rsidRDefault="005A230C">
      <w:pPr>
        <w:pStyle w:val="ConsPlusNonformat"/>
        <w:jc w:val="both"/>
        <w:rPr>
          <w:sz w:val="12"/>
          <w:szCs w:val="12"/>
        </w:rPr>
      </w:pPr>
      <w:r>
        <w:rPr>
          <w:sz w:val="12"/>
          <w:szCs w:val="12"/>
        </w:rPr>
        <w:t xml:space="preserve"> DATA SEQUENCE OF PagerRecordContent</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PagerRecordContent ::= SEQUENCE {</w:t>
      </w:r>
    </w:p>
    <w:p w:rsidR="005A230C" w:rsidRDefault="005A230C">
      <w:pPr>
        <w:pStyle w:val="ConsPlusNonformat"/>
        <w:jc w:val="both"/>
        <w:rPr>
          <w:sz w:val="12"/>
          <w:szCs w:val="12"/>
        </w:rPr>
      </w:pPr>
      <w:r>
        <w:rPr>
          <w:sz w:val="12"/>
          <w:szCs w:val="12"/>
        </w:rPr>
        <w:t xml:space="preserve"> telco-id               TelcoID,                                              --- идентификатор оператора связи или</w:t>
      </w:r>
    </w:p>
    <w:p w:rsidR="005A230C" w:rsidRDefault="005A230C">
      <w:pPr>
        <w:pStyle w:val="ConsPlusNonformat"/>
        <w:jc w:val="both"/>
        <w:rPr>
          <w:sz w:val="12"/>
          <w:szCs w:val="12"/>
        </w:rPr>
      </w:pPr>
      <w:r>
        <w:rPr>
          <w:sz w:val="12"/>
          <w:szCs w:val="12"/>
        </w:rPr>
        <w:t>структурного подразделения</w:t>
      </w:r>
    </w:p>
    <w:p w:rsidR="005A230C" w:rsidRDefault="005A230C">
      <w:pPr>
        <w:pStyle w:val="ConsPlusNonformat"/>
        <w:jc w:val="both"/>
        <w:rPr>
          <w:sz w:val="12"/>
          <w:szCs w:val="12"/>
        </w:rPr>
      </w:pPr>
      <w:r>
        <w:rPr>
          <w:sz w:val="12"/>
          <w:szCs w:val="12"/>
        </w:rPr>
        <w:t xml:space="preserve"> call-type-id      INTEGER  (0 .. 4294967295),       --- тип соединения</w:t>
      </w:r>
    </w:p>
    <w:p w:rsidR="005A230C" w:rsidRDefault="005A230C">
      <w:pPr>
        <w:pStyle w:val="ConsPlusNonformat"/>
        <w:jc w:val="both"/>
        <w:rPr>
          <w:sz w:val="12"/>
          <w:szCs w:val="12"/>
        </w:rPr>
      </w:pPr>
      <w:r>
        <w:rPr>
          <w:sz w:val="12"/>
          <w:szCs w:val="12"/>
        </w:rPr>
        <w:t xml:space="preserve"> connection-time   DateAndTime,                      --- дата и время передачи сообщения</w:t>
      </w:r>
    </w:p>
    <w:p w:rsidR="005A230C" w:rsidRDefault="005A230C">
      <w:pPr>
        <w:pStyle w:val="ConsPlusNonformat"/>
        <w:jc w:val="both"/>
        <w:rPr>
          <w:sz w:val="12"/>
          <w:szCs w:val="12"/>
        </w:rPr>
      </w:pPr>
      <w:r>
        <w:rPr>
          <w:sz w:val="12"/>
          <w:szCs w:val="12"/>
        </w:rPr>
        <w:t xml:space="preserve"> info              ReportedIdentifier,               --- идентификаторы абонента</w:t>
      </w:r>
    </w:p>
    <w:p w:rsidR="005A230C" w:rsidRDefault="005A230C">
      <w:pPr>
        <w:pStyle w:val="ConsPlusNonformat"/>
        <w:jc w:val="both"/>
        <w:rPr>
          <w:sz w:val="12"/>
          <w:szCs w:val="12"/>
        </w:rPr>
      </w:pPr>
      <w:r>
        <w:rPr>
          <w:sz w:val="12"/>
          <w:szCs w:val="12"/>
        </w:rPr>
        <w:t xml:space="preserve"> in-bytes-count    INTEGER (0 .. 1024),              --- объем переданных данных</w:t>
      </w:r>
    </w:p>
    <w:p w:rsidR="005A230C" w:rsidRDefault="005A230C">
      <w:pPr>
        <w:pStyle w:val="ConsPlusNonformat"/>
        <w:jc w:val="both"/>
        <w:rPr>
          <w:sz w:val="12"/>
          <w:szCs w:val="12"/>
        </w:rPr>
      </w:pPr>
      <w:r>
        <w:rPr>
          <w:sz w:val="12"/>
          <w:szCs w:val="12"/>
        </w:rPr>
        <w:t xml:space="preserve"> term-cause        INTEGER (0 .. 16384)              --- причина завершения соединения</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Детализированные записи звонков абонентов ТФОП, в т.ч. и неудавшиеся попытки соединений</w:t>
      </w:r>
    </w:p>
    <w:p w:rsidR="005A230C" w:rsidRDefault="005A230C">
      <w:pPr>
        <w:pStyle w:val="ConsPlusNonformat"/>
        <w:jc w:val="both"/>
        <w:rPr>
          <w:sz w:val="12"/>
          <w:szCs w:val="12"/>
        </w:rPr>
      </w:pPr>
      <w:r>
        <w:rPr>
          <w:sz w:val="12"/>
          <w:szCs w:val="12"/>
        </w:rPr>
        <w:t>pstnRecord TAGGED ::= {</w:t>
      </w:r>
    </w:p>
    <w:p w:rsidR="005A230C" w:rsidRDefault="005A230C">
      <w:pPr>
        <w:pStyle w:val="ConsPlusNonformat"/>
        <w:jc w:val="both"/>
        <w:rPr>
          <w:sz w:val="12"/>
          <w:szCs w:val="12"/>
        </w:rPr>
      </w:pPr>
      <w:r>
        <w:rPr>
          <w:sz w:val="12"/>
          <w:szCs w:val="12"/>
        </w:rPr>
        <w:t xml:space="preserve"> OID { sorm-report-connection-pstn }</w:t>
      </w:r>
    </w:p>
    <w:p w:rsidR="005A230C" w:rsidRDefault="005A230C">
      <w:pPr>
        <w:pStyle w:val="ConsPlusNonformat"/>
        <w:jc w:val="both"/>
        <w:rPr>
          <w:sz w:val="12"/>
          <w:szCs w:val="12"/>
        </w:rPr>
      </w:pPr>
      <w:r>
        <w:rPr>
          <w:sz w:val="12"/>
          <w:szCs w:val="12"/>
        </w:rPr>
        <w:t xml:space="preserve"> DATA SEQUENCE OF PstnRecordContent</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PstnRecordContent ::= SEQUENCE {</w:t>
      </w:r>
    </w:p>
    <w:p w:rsidR="005A230C" w:rsidRDefault="005A230C">
      <w:pPr>
        <w:pStyle w:val="ConsPlusNonformat"/>
        <w:jc w:val="both"/>
        <w:rPr>
          <w:sz w:val="12"/>
          <w:szCs w:val="12"/>
        </w:rPr>
      </w:pPr>
      <w:r>
        <w:rPr>
          <w:sz w:val="12"/>
          <w:szCs w:val="12"/>
        </w:rPr>
        <w:t xml:space="preserve"> telco-id                       TelcoID,                                      --- идентификатор оператора связи или</w:t>
      </w:r>
    </w:p>
    <w:p w:rsidR="005A230C" w:rsidRDefault="005A230C">
      <w:pPr>
        <w:pStyle w:val="ConsPlusNonformat"/>
        <w:jc w:val="both"/>
        <w:rPr>
          <w:sz w:val="12"/>
          <w:szCs w:val="12"/>
        </w:rPr>
      </w:pPr>
      <w:r>
        <w:rPr>
          <w:sz w:val="12"/>
          <w:szCs w:val="12"/>
        </w:rPr>
        <w:t>структурного подразделения</w:t>
      </w:r>
    </w:p>
    <w:p w:rsidR="005A230C" w:rsidRDefault="005A230C">
      <w:pPr>
        <w:pStyle w:val="ConsPlusNonformat"/>
        <w:jc w:val="both"/>
        <w:rPr>
          <w:sz w:val="12"/>
          <w:szCs w:val="12"/>
        </w:rPr>
      </w:pPr>
      <w:r>
        <w:rPr>
          <w:sz w:val="12"/>
          <w:szCs w:val="12"/>
        </w:rPr>
        <w:t xml:space="preserve"> begin-connection-time      DateAndTime,                  --- дата и время начала соединения</w:t>
      </w:r>
    </w:p>
    <w:p w:rsidR="005A230C" w:rsidRDefault="005A230C">
      <w:pPr>
        <w:pStyle w:val="ConsPlusNonformat"/>
        <w:jc w:val="both"/>
        <w:rPr>
          <w:sz w:val="12"/>
          <w:szCs w:val="12"/>
        </w:rPr>
      </w:pPr>
      <w:r>
        <w:rPr>
          <w:sz w:val="12"/>
          <w:szCs w:val="12"/>
        </w:rPr>
        <w:t xml:space="preserve"> duration                   INTEGER (0 .. 86399),         --- время соединения</w:t>
      </w:r>
    </w:p>
    <w:p w:rsidR="005A230C" w:rsidRDefault="005A230C">
      <w:pPr>
        <w:pStyle w:val="ConsPlusNonformat"/>
        <w:jc w:val="both"/>
        <w:rPr>
          <w:sz w:val="12"/>
          <w:szCs w:val="12"/>
        </w:rPr>
      </w:pPr>
      <w:r>
        <w:rPr>
          <w:sz w:val="12"/>
          <w:szCs w:val="12"/>
        </w:rPr>
        <w:t xml:space="preserve"> call-type-id               INTEGER  (0 .. 4294967295),   --- тип соединения</w:t>
      </w:r>
    </w:p>
    <w:p w:rsidR="005A230C" w:rsidRDefault="005A230C">
      <w:pPr>
        <w:pStyle w:val="ConsPlusNonformat"/>
        <w:jc w:val="both"/>
        <w:rPr>
          <w:sz w:val="12"/>
          <w:szCs w:val="12"/>
        </w:rPr>
      </w:pPr>
      <w:r>
        <w:rPr>
          <w:sz w:val="12"/>
          <w:szCs w:val="12"/>
        </w:rPr>
        <w:t xml:space="preserve"> supplement-service-id      INTEGER (0 .. 4294967295),    --- ДВО при соединении</w:t>
      </w:r>
    </w:p>
    <w:p w:rsidR="005A230C" w:rsidRDefault="005A230C">
      <w:pPr>
        <w:pStyle w:val="ConsPlusNonformat"/>
        <w:jc w:val="both"/>
        <w:rPr>
          <w:sz w:val="12"/>
          <w:szCs w:val="12"/>
        </w:rPr>
      </w:pPr>
      <w:r>
        <w:rPr>
          <w:sz w:val="12"/>
          <w:szCs w:val="12"/>
        </w:rPr>
        <w:t xml:space="preserve"> in-abonent-type            PhoneAbonentType,             --- тип вызывающего абонента</w:t>
      </w:r>
    </w:p>
    <w:p w:rsidR="005A230C" w:rsidRDefault="005A230C">
      <w:pPr>
        <w:pStyle w:val="ConsPlusNonformat"/>
        <w:jc w:val="both"/>
        <w:rPr>
          <w:sz w:val="12"/>
          <w:szCs w:val="12"/>
        </w:rPr>
      </w:pPr>
      <w:r>
        <w:rPr>
          <w:sz w:val="12"/>
          <w:szCs w:val="12"/>
        </w:rPr>
        <w:t xml:space="preserve"> out-abonent-type           PhoneAbonentType,             --- тип вызываемого абонента</w:t>
      </w:r>
    </w:p>
    <w:p w:rsidR="005A230C" w:rsidRDefault="005A230C">
      <w:pPr>
        <w:pStyle w:val="ConsPlusNonformat"/>
        <w:jc w:val="both"/>
        <w:rPr>
          <w:sz w:val="12"/>
          <w:szCs w:val="12"/>
        </w:rPr>
      </w:pPr>
      <w:r>
        <w:rPr>
          <w:sz w:val="12"/>
          <w:szCs w:val="12"/>
        </w:rPr>
        <w:t xml:space="preserve"> switch-id                  UTF8String (SIZE (1 .. 128)), --- код коммутатора обслужившего соединение</w:t>
      </w:r>
    </w:p>
    <w:p w:rsidR="005A230C" w:rsidRDefault="005A230C">
      <w:pPr>
        <w:pStyle w:val="ConsPlusNonformat"/>
        <w:jc w:val="both"/>
        <w:rPr>
          <w:sz w:val="12"/>
          <w:szCs w:val="12"/>
        </w:rPr>
      </w:pPr>
      <w:r>
        <w:rPr>
          <w:sz w:val="12"/>
          <w:szCs w:val="12"/>
        </w:rPr>
        <w:t xml:space="preserve"> inbound-bunch              INTEGER (0 .. 4294967295),    --- входящий пучок</w:t>
      </w:r>
    </w:p>
    <w:p w:rsidR="005A230C" w:rsidRDefault="005A230C">
      <w:pPr>
        <w:pStyle w:val="ConsPlusNonformat"/>
        <w:jc w:val="both"/>
        <w:rPr>
          <w:sz w:val="12"/>
          <w:szCs w:val="12"/>
        </w:rPr>
      </w:pPr>
      <w:r>
        <w:rPr>
          <w:sz w:val="12"/>
          <w:szCs w:val="12"/>
        </w:rPr>
        <w:t xml:space="preserve"> outbound-bunch             INTEGER (0 .. 4294967295),    --- исходящий пучок</w:t>
      </w:r>
    </w:p>
    <w:p w:rsidR="005A230C" w:rsidRDefault="005A230C">
      <w:pPr>
        <w:pStyle w:val="ConsPlusNonformat"/>
        <w:jc w:val="both"/>
        <w:rPr>
          <w:sz w:val="12"/>
          <w:szCs w:val="12"/>
        </w:rPr>
      </w:pPr>
      <w:r>
        <w:rPr>
          <w:sz w:val="12"/>
          <w:szCs w:val="12"/>
        </w:rPr>
        <w:t xml:space="preserve"> term-cause                 INTEGER (0 .. 16384),         --- причина завершения соединения</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xml:space="preserve"> phone-card-number [0]      NumericString (SIZE (1.. 20)) OPTIONAL,   --- номер телефонной карты</w:t>
      </w:r>
    </w:p>
    <w:p w:rsidR="005A230C" w:rsidRDefault="005A230C">
      <w:pPr>
        <w:pStyle w:val="ConsPlusNonformat"/>
        <w:jc w:val="both"/>
        <w:rPr>
          <w:sz w:val="12"/>
          <w:szCs w:val="12"/>
        </w:rPr>
      </w:pPr>
      <w:r>
        <w:rPr>
          <w:sz w:val="12"/>
          <w:szCs w:val="12"/>
        </w:rPr>
        <w:t xml:space="preserve"> in-info [1]                ReportedIdentifier OPTIONAL,              --- идентификаторы вызывающего абонента</w:t>
      </w:r>
    </w:p>
    <w:p w:rsidR="005A230C" w:rsidRDefault="005A230C">
      <w:pPr>
        <w:pStyle w:val="ConsPlusNonformat"/>
        <w:jc w:val="both"/>
        <w:rPr>
          <w:sz w:val="12"/>
          <w:szCs w:val="12"/>
        </w:rPr>
      </w:pPr>
      <w:r>
        <w:rPr>
          <w:sz w:val="12"/>
          <w:szCs w:val="12"/>
        </w:rPr>
        <w:t xml:space="preserve"> dialed-digits [2]          UTF8String (SIZE (1 .. 128)),             --- набранный номер вызываемого абонента</w:t>
      </w:r>
    </w:p>
    <w:p w:rsidR="005A230C" w:rsidRDefault="005A230C">
      <w:pPr>
        <w:pStyle w:val="ConsPlusNonformat"/>
        <w:jc w:val="both"/>
        <w:rPr>
          <w:sz w:val="12"/>
          <w:szCs w:val="12"/>
        </w:rPr>
      </w:pPr>
      <w:r>
        <w:rPr>
          <w:sz w:val="12"/>
          <w:szCs w:val="12"/>
        </w:rPr>
        <w:t xml:space="preserve"> out-info [3]               ReportedIdentifier OPTIONAL,              --- идентификаторы вызываемого абонента</w:t>
      </w:r>
    </w:p>
    <w:p w:rsidR="005A230C" w:rsidRDefault="005A230C">
      <w:pPr>
        <w:pStyle w:val="ConsPlusNonformat"/>
        <w:jc w:val="both"/>
        <w:rPr>
          <w:sz w:val="12"/>
          <w:szCs w:val="12"/>
        </w:rPr>
      </w:pPr>
      <w:r>
        <w:rPr>
          <w:sz w:val="12"/>
          <w:szCs w:val="12"/>
        </w:rPr>
        <w:t xml:space="preserve"> forwarding-identifier [4]  UTF8String (SIZE (2 .. 32)) OPTIONAL,     --- телефонный номер при переадресации</w:t>
      </w:r>
    </w:p>
    <w:p w:rsidR="005A230C" w:rsidRDefault="005A230C">
      <w:pPr>
        <w:pStyle w:val="ConsPlusNonformat"/>
        <w:jc w:val="both"/>
        <w:rPr>
          <w:sz w:val="12"/>
          <w:szCs w:val="12"/>
        </w:rPr>
      </w:pPr>
      <w:r>
        <w:rPr>
          <w:sz w:val="12"/>
          <w:szCs w:val="12"/>
        </w:rPr>
        <w:t xml:space="preserve"> border-switch-id [5]       UTF8String (SIZE (1 .. 128)) OPTIONAL,    --- код пограничного коммутатора</w:t>
      </w:r>
    </w:p>
    <w:p w:rsidR="005A230C" w:rsidRDefault="005A230C">
      <w:pPr>
        <w:pStyle w:val="ConsPlusNonformat"/>
        <w:jc w:val="both"/>
        <w:rPr>
          <w:sz w:val="12"/>
          <w:szCs w:val="12"/>
        </w:rPr>
      </w:pPr>
      <w:r>
        <w:rPr>
          <w:sz w:val="12"/>
          <w:szCs w:val="12"/>
        </w:rPr>
        <w:t xml:space="preserve"> message [10]               UTF8String OPTIONAL,                      --- текстовое содержание сообщения абонента</w:t>
      </w:r>
    </w:p>
    <w:p w:rsidR="005A230C" w:rsidRDefault="005A230C">
      <w:pPr>
        <w:pStyle w:val="ConsPlusNonformat"/>
        <w:jc w:val="both"/>
        <w:rPr>
          <w:sz w:val="12"/>
          <w:szCs w:val="12"/>
        </w:rPr>
      </w:pPr>
      <w:r>
        <w:rPr>
          <w:sz w:val="12"/>
          <w:szCs w:val="12"/>
        </w:rPr>
        <w:t xml:space="preserve"> ss7-opc [11]               UTF8String (SIZE (1 .. 32)) OPTIONAL,     --- SS7 код точки отправления</w:t>
      </w:r>
    </w:p>
    <w:p w:rsidR="005A230C" w:rsidRDefault="005A230C">
      <w:pPr>
        <w:pStyle w:val="ConsPlusNonformat"/>
        <w:jc w:val="both"/>
        <w:rPr>
          <w:sz w:val="12"/>
          <w:szCs w:val="12"/>
        </w:rPr>
      </w:pPr>
      <w:r>
        <w:rPr>
          <w:sz w:val="12"/>
          <w:szCs w:val="12"/>
        </w:rPr>
        <w:t xml:space="preserve"> ss7-dpc [12]               UTF8String (SIZE (1 .. 32)) OPTIONAL,     --- SS7 код точки назначения</w:t>
      </w:r>
    </w:p>
    <w:p w:rsidR="005A230C" w:rsidRDefault="005A230C">
      <w:pPr>
        <w:pStyle w:val="ConsPlusNonformat"/>
        <w:jc w:val="both"/>
        <w:rPr>
          <w:sz w:val="12"/>
          <w:szCs w:val="12"/>
        </w:rPr>
      </w:pPr>
      <w:r>
        <w:rPr>
          <w:sz w:val="12"/>
          <w:szCs w:val="12"/>
        </w:rPr>
        <w:t xml:space="preserve"> data-content-id [13]       DataContentID OPTIONAL                    --- идентификатор потока</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Детализированные записи звонков мобильных абонентов, в т.ч. и неудавшиеся попытки соединений</w:t>
      </w:r>
    </w:p>
    <w:p w:rsidR="005A230C" w:rsidRDefault="005A230C">
      <w:pPr>
        <w:pStyle w:val="ConsPlusNonformat"/>
        <w:jc w:val="both"/>
        <w:rPr>
          <w:sz w:val="12"/>
          <w:szCs w:val="12"/>
        </w:rPr>
      </w:pPr>
      <w:r>
        <w:rPr>
          <w:sz w:val="12"/>
          <w:szCs w:val="12"/>
        </w:rPr>
        <w:t>-- Должны содержать также записи об SMS, в т.ч. и неудавшиеся попытки отправки</w:t>
      </w:r>
    </w:p>
    <w:p w:rsidR="005A230C" w:rsidRDefault="005A230C">
      <w:pPr>
        <w:pStyle w:val="ConsPlusNonformat"/>
        <w:jc w:val="both"/>
        <w:rPr>
          <w:sz w:val="12"/>
          <w:szCs w:val="12"/>
        </w:rPr>
      </w:pPr>
      <w:r>
        <w:rPr>
          <w:sz w:val="12"/>
          <w:szCs w:val="12"/>
        </w:rPr>
        <w:t>mobileRecord TAGGED ::= {</w:t>
      </w:r>
    </w:p>
    <w:p w:rsidR="005A230C" w:rsidRDefault="005A230C">
      <w:pPr>
        <w:pStyle w:val="ConsPlusNonformat"/>
        <w:jc w:val="both"/>
        <w:rPr>
          <w:sz w:val="12"/>
          <w:szCs w:val="12"/>
        </w:rPr>
      </w:pPr>
      <w:r>
        <w:rPr>
          <w:sz w:val="12"/>
          <w:szCs w:val="12"/>
        </w:rPr>
        <w:t xml:space="preserve"> OID { sorm-report-connection-mobile }</w:t>
      </w:r>
    </w:p>
    <w:p w:rsidR="005A230C" w:rsidRDefault="005A230C">
      <w:pPr>
        <w:pStyle w:val="ConsPlusNonformat"/>
        <w:jc w:val="both"/>
        <w:rPr>
          <w:sz w:val="12"/>
          <w:szCs w:val="12"/>
        </w:rPr>
      </w:pPr>
      <w:r>
        <w:rPr>
          <w:sz w:val="12"/>
          <w:szCs w:val="12"/>
        </w:rPr>
        <w:t xml:space="preserve"> DATA SEQUENCE OF MobileRecordContent</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MobileRecordContent ::= SEQUENCE {</w:t>
      </w:r>
    </w:p>
    <w:p w:rsidR="005A230C" w:rsidRDefault="005A230C">
      <w:pPr>
        <w:pStyle w:val="ConsPlusNonformat"/>
        <w:jc w:val="both"/>
        <w:rPr>
          <w:sz w:val="12"/>
          <w:szCs w:val="12"/>
        </w:rPr>
      </w:pPr>
      <w:r>
        <w:rPr>
          <w:sz w:val="12"/>
          <w:szCs w:val="12"/>
        </w:rPr>
        <w:t xml:space="preserve"> telco-id                       TelcoID,                                      --- идентификатор оператора связи или</w:t>
      </w:r>
    </w:p>
    <w:p w:rsidR="005A230C" w:rsidRDefault="005A230C">
      <w:pPr>
        <w:pStyle w:val="ConsPlusNonformat"/>
        <w:jc w:val="both"/>
        <w:rPr>
          <w:sz w:val="12"/>
          <w:szCs w:val="12"/>
        </w:rPr>
      </w:pPr>
      <w:r>
        <w:rPr>
          <w:sz w:val="12"/>
          <w:szCs w:val="12"/>
        </w:rPr>
        <w:t>структурного подразделения</w:t>
      </w:r>
    </w:p>
    <w:p w:rsidR="005A230C" w:rsidRDefault="005A230C">
      <w:pPr>
        <w:pStyle w:val="ConsPlusNonformat"/>
        <w:jc w:val="both"/>
        <w:rPr>
          <w:sz w:val="12"/>
          <w:szCs w:val="12"/>
        </w:rPr>
      </w:pPr>
      <w:r>
        <w:rPr>
          <w:sz w:val="12"/>
          <w:szCs w:val="12"/>
        </w:rPr>
        <w:t xml:space="preserve"> begin-connection-time      DateAndTime,                  --- дата и время начала соединения</w:t>
      </w:r>
    </w:p>
    <w:p w:rsidR="005A230C" w:rsidRDefault="005A230C">
      <w:pPr>
        <w:pStyle w:val="ConsPlusNonformat"/>
        <w:jc w:val="both"/>
        <w:rPr>
          <w:sz w:val="12"/>
          <w:szCs w:val="12"/>
        </w:rPr>
      </w:pPr>
      <w:r>
        <w:rPr>
          <w:sz w:val="12"/>
          <w:szCs w:val="12"/>
        </w:rPr>
        <w:t xml:space="preserve"> duration                   INTEGER (0 .. 86399),         --- время соединения</w:t>
      </w:r>
    </w:p>
    <w:p w:rsidR="005A230C" w:rsidRDefault="005A230C">
      <w:pPr>
        <w:pStyle w:val="ConsPlusNonformat"/>
        <w:jc w:val="both"/>
        <w:rPr>
          <w:sz w:val="12"/>
          <w:szCs w:val="12"/>
        </w:rPr>
      </w:pPr>
      <w:r>
        <w:rPr>
          <w:sz w:val="12"/>
          <w:szCs w:val="12"/>
        </w:rPr>
        <w:t xml:space="preserve"> call-type-id               INTEGER (0 .. 4294967295),    --- тип соединения</w:t>
      </w:r>
    </w:p>
    <w:p w:rsidR="005A230C" w:rsidRDefault="005A230C">
      <w:pPr>
        <w:pStyle w:val="ConsPlusNonformat"/>
        <w:jc w:val="both"/>
        <w:rPr>
          <w:sz w:val="12"/>
          <w:szCs w:val="12"/>
        </w:rPr>
      </w:pPr>
      <w:r>
        <w:rPr>
          <w:sz w:val="12"/>
          <w:szCs w:val="12"/>
        </w:rPr>
        <w:t xml:space="preserve"> supplement-service-id      INTEGER (0 .. 4294967295),    --- ДВО при соединении</w:t>
      </w:r>
    </w:p>
    <w:p w:rsidR="005A230C" w:rsidRDefault="005A230C">
      <w:pPr>
        <w:pStyle w:val="ConsPlusNonformat"/>
        <w:jc w:val="both"/>
        <w:rPr>
          <w:sz w:val="12"/>
          <w:szCs w:val="12"/>
        </w:rPr>
      </w:pPr>
      <w:r>
        <w:rPr>
          <w:sz w:val="12"/>
          <w:szCs w:val="12"/>
        </w:rPr>
        <w:t xml:space="preserve"> in-abonent-type            PhoneAbonentType,             --- тип вызывающего абонента</w:t>
      </w:r>
    </w:p>
    <w:p w:rsidR="005A230C" w:rsidRDefault="005A230C">
      <w:pPr>
        <w:pStyle w:val="ConsPlusNonformat"/>
        <w:jc w:val="both"/>
        <w:rPr>
          <w:sz w:val="12"/>
          <w:szCs w:val="12"/>
        </w:rPr>
      </w:pPr>
      <w:r>
        <w:rPr>
          <w:sz w:val="12"/>
          <w:szCs w:val="12"/>
        </w:rPr>
        <w:t xml:space="preserve"> out-abonent-type           PhoneAbonentType,             --- тип вызываемого абонента</w:t>
      </w:r>
    </w:p>
    <w:p w:rsidR="005A230C" w:rsidRDefault="005A230C">
      <w:pPr>
        <w:pStyle w:val="ConsPlusNonformat"/>
        <w:jc w:val="both"/>
        <w:rPr>
          <w:sz w:val="12"/>
          <w:szCs w:val="12"/>
        </w:rPr>
      </w:pPr>
      <w:r>
        <w:rPr>
          <w:sz w:val="12"/>
          <w:szCs w:val="12"/>
        </w:rPr>
        <w:t xml:space="preserve"> switch-id                  UTF8String (SIZE (1 .. 128)), --- код коммутатора обслужившего соединении</w:t>
      </w:r>
    </w:p>
    <w:p w:rsidR="005A230C" w:rsidRDefault="005A230C">
      <w:pPr>
        <w:pStyle w:val="ConsPlusNonformat"/>
        <w:jc w:val="both"/>
        <w:rPr>
          <w:sz w:val="12"/>
          <w:szCs w:val="12"/>
        </w:rPr>
      </w:pPr>
      <w:r>
        <w:rPr>
          <w:sz w:val="12"/>
          <w:szCs w:val="12"/>
        </w:rPr>
        <w:t xml:space="preserve"> term-cause                 INTEGER (0 .. 16384),         --- причина завершения соединения</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xml:space="preserve"> inbound-bunch [0]          Bunch OPTIONAL,               --- входящий пучок</w:t>
      </w:r>
    </w:p>
    <w:p w:rsidR="005A230C" w:rsidRDefault="005A230C">
      <w:pPr>
        <w:pStyle w:val="ConsPlusNonformat"/>
        <w:jc w:val="both"/>
        <w:rPr>
          <w:sz w:val="12"/>
          <w:szCs w:val="12"/>
        </w:rPr>
      </w:pPr>
      <w:r>
        <w:rPr>
          <w:sz w:val="12"/>
          <w:szCs w:val="12"/>
        </w:rPr>
        <w:t xml:space="preserve"> outbound-bunch [1]         Bunch OPTIONAL,               --- исходящий пучок</w:t>
      </w:r>
    </w:p>
    <w:p w:rsidR="005A230C" w:rsidRDefault="005A230C">
      <w:pPr>
        <w:pStyle w:val="ConsPlusNonformat"/>
        <w:jc w:val="both"/>
        <w:rPr>
          <w:sz w:val="12"/>
          <w:szCs w:val="12"/>
        </w:rPr>
      </w:pPr>
      <w:r>
        <w:rPr>
          <w:sz w:val="12"/>
          <w:szCs w:val="12"/>
        </w:rPr>
        <w:t xml:space="preserve"> in-info [2]                ReportedIdentifier OPTIONAL,  --- идентификаторы вызывающего абонента</w:t>
      </w:r>
    </w:p>
    <w:p w:rsidR="005A230C" w:rsidRDefault="005A230C">
      <w:pPr>
        <w:pStyle w:val="ConsPlusNonformat"/>
        <w:jc w:val="both"/>
        <w:rPr>
          <w:sz w:val="12"/>
          <w:szCs w:val="12"/>
        </w:rPr>
      </w:pPr>
      <w:r>
        <w:rPr>
          <w:sz w:val="12"/>
          <w:szCs w:val="12"/>
        </w:rPr>
        <w:t xml:space="preserve"> in-end-location [3]        Location OPTIONAL,            --- местоположение вызывающего абонента на конец вызова</w:t>
      </w:r>
    </w:p>
    <w:p w:rsidR="005A230C" w:rsidRDefault="005A230C">
      <w:pPr>
        <w:pStyle w:val="ConsPlusNonformat"/>
        <w:jc w:val="both"/>
        <w:rPr>
          <w:sz w:val="12"/>
          <w:szCs w:val="12"/>
        </w:rPr>
      </w:pPr>
      <w:r>
        <w:rPr>
          <w:sz w:val="12"/>
          <w:szCs w:val="12"/>
        </w:rPr>
        <w:t xml:space="preserve"> in-begin-location [4]      Location OPTIONAL,            --- местоположение вызывающего абонента на начало вызова</w:t>
      </w:r>
    </w:p>
    <w:p w:rsidR="005A230C" w:rsidRDefault="005A230C">
      <w:pPr>
        <w:pStyle w:val="ConsPlusNonformat"/>
        <w:jc w:val="both"/>
        <w:rPr>
          <w:sz w:val="12"/>
          <w:szCs w:val="12"/>
        </w:rPr>
      </w:pPr>
      <w:r>
        <w:rPr>
          <w:sz w:val="12"/>
          <w:szCs w:val="12"/>
        </w:rPr>
        <w:t xml:space="preserve"> out-info [5]               ReportedIdentifier OPTIONAL,  --- идентификаторы вызываемого абонента</w:t>
      </w:r>
    </w:p>
    <w:p w:rsidR="005A230C" w:rsidRDefault="005A230C">
      <w:pPr>
        <w:pStyle w:val="ConsPlusNonformat"/>
        <w:jc w:val="both"/>
        <w:rPr>
          <w:sz w:val="12"/>
          <w:szCs w:val="12"/>
        </w:rPr>
      </w:pPr>
      <w:r>
        <w:rPr>
          <w:sz w:val="12"/>
          <w:szCs w:val="12"/>
        </w:rPr>
        <w:t xml:space="preserve"> out-begin-location [6]     Location OPTIONAL,            --- местоположение вызываемого абонента на начало вызова</w:t>
      </w:r>
    </w:p>
    <w:p w:rsidR="005A230C" w:rsidRDefault="005A230C">
      <w:pPr>
        <w:pStyle w:val="ConsPlusNonformat"/>
        <w:jc w:val="both"/>
        <w:rPr>
          <w:sz w:val="12"/>
          <w:szCs w:val="12"/>
        </w:rPr>
      </w:pPr>
      <w:r>
        <w:rPr>
          <w:sz w:val="12"/>
          <w:szCs w:val="12"/>
        </w:rPr>
        <w:t xml:space="preserve"> out-end-location [7]       Location OPTIONAL,            --- местоположение вызываемого абонента на конец вызова</w:t>
      </w:r>
    </w:p>
    <w:p w:rsidR="005A230C" w:rsidRDefault="005A230C">
      <w:pPr>
        <w:pStyle w:val="ConsPlusNonformat"/>
        <w:jc w:val="both"/>
        <w:rPr>
          <w:sz w:val="12"/>
          <w:szCs w:val="12"/>
        </w:rPr>
      </w:pPr>
      <w:r>
        <w:rPr>
          <w:sz w:val="12"/>
          <w:szCs w:val="12"/>
        </w:rPr>
        <w:t xml:space="preserve"> forwarding-identifier [8]  UTF8String (SIZE (2 .. 32)) OPTIONAL,     --- телефонный номер при переадресации</w:t>
      </w:r>
    </w:p>
    <w:p w:rsidR="005A230C" w:rsidRDefault="005A230C">
      <w:pPr>
        <w:pStyle w:val="ConsPlusNonformat"/>
        <w:jc w:val="both"/>
        <w:rPr>
          <w:sz w:val="12"/>
          <w:szCs w:val="12"/>
        </w:rPr>
      </w:pPr>
      <w:r>
        <w:rPr>
          <w:sz w:val="12"/>
          <w:szCs w:val="12"/>
        </w:rPr>
        <w:t xml:space="preserve"> roaming-partner-id [9]     INTEGER (0 .. 4294967295) OPTIONAL,       --- код роумингового партнера</w:t>
      </w:r>
    </w:p>
    <w:p w:rsidR="005A230C" w:rsidRDefault="005A230C">
      <w:pPr>
        <w:pStyle w:val="ConsPlusNonformat"/>
        <w:jc w:val="both"/>
        <w:rPr>
          <w:sz w:val="12"/>
          <w:szCs w:val="12"/>
        </w:rPr>
      </w:pPr>
      <w:r>
        <w:rPr>
          <w:sz w:val="12"/>
          <w:szCs w:val="12"/>
        </w:rPr>
        <w:t xml:space="preserve"> border-switch-id [10]      UTF8String (SIZE (1 .. 128)) OPTIONAL,    --- код пограничного коммутатора</w:t>
      </w:r>
    </w:p>
    <w:p w:rsidR="005A230C" w:rsidRDefault="005A230C">
      <w:pPr>
        <w:pStyle w:val="ConsPlusNonformat"/>
        <w:jc w:val="both"/>
        <w:rPr>
          <w:sz w:val="12"/>
          <w:szCs w:val="12"/>
        </w:rPr>
      </w:pPr>
      <w:r>
        <w:rPr>
          <w:sz w:val="12"/>
          <w:szCs w:val="12"/>
        </w:rPr>
        <w:t xml:space="preserve"> message [40]               UTF8String OPTIONAL,                      --- текстовое содержание сообщения абонента</w:t>
      </w:r>
    </w:p>
    <w:p w:rsidR="005A230C" w:rsidRDefault="005A230C">
      <w:pPr>
        <w:pStyle w:val="ConsPlusNonformat"/>
        <w:jc w:val="both"/>
        <w:rPr>
          <w:sz w:val="12"/>
          <w:szCs w:val="12"/>
        </w:rPr>
      </w:pPr>
      <w:r>
        <w:rPr>
          <w:sz w:val="12"/>
          <w:szCs w:val="12"/>
        </w:rPr>
        <w:t xml:space="preserve"> data-content-id [41]       DataContentID OPTIONAL                    --- идентификатор потока</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запись IPDR подключения/отключения абонента к сети связи</w:t>
      </w:r>
    </w:p>
    <w:p w:rsidR="005A230C" w:rsidRDefault="005A230C">
      <w:pPr>
        <w:pStyle w:val="ConsPlusNonformat"/>
        <w:jc w:val="both"/>
        <w:rPr>
          <w:sz w:val="12"/>
          <w:szCs w:val="12"/>
        </w:rPr>
      </w:pPr>
      <w:r>
        <w:rPr>
          <w:sz w:val="12"/>
          <w:szCs w:val="12"/>
        </w:rPr>
        <w:t>dataAAARecord TAGGED ::= {</w:t>
      </w:r>
    </w:p>
    <w:p w:rsidR="005A230C" w:rsidRDefault="005A230C">
      <w:pPr>
        <w:pStyle w:val="ConsPlusNonformat"/>
        <w:jc w:val="both"/>
        <w:rPr>
          <w:sz w:val="12"/>
          <w:szCs w:val="12"/>
        </w:rPr>
      </w:pPr>
      <w:r>
        <w:rPr>
          <w:sz w:val="12"/>
          <w:szCs w:val="12"/>
        </w:rPr>
        <w:t xml:space="preserve"> OID { sorm-report-connection-aaa-login }</w:t>
      </w:r>
    </w:p>
    <w:p w:rsidR="005A230C" w:rsidRDefault="005A230C">
      <w:pPr>
        <w:pStyle w:val="ConsPlusNonformat"/>
        <w:jc w:val="both"/>
        <w:rPr>
          <w:sz w:val="12"/>
          <w:szCs w:val="12"/>
        </w:rPr>
      </w:pPr>
      <w:r>
        <w:rPr>
          <w:sz w:val="12"/>
          <w:szCs w:val="12"/>
        </w:rPr>
        <w:t xml:space="preserve"> DATA SEQUENCE OF DataAAARecordContent</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lastRenderedPageBreak/>
        <w:t>DataAAARecordContent ::= SEQUENCE {</w:t>
      </w:r>
    </w:p>
    <w:p w:rsidR="005A230C" w:rsidRDefault="005A230C">
      <w:pPr>
        <w:pStyle w:val="ConsPlusNonformat"/>
        <w:jc w:val="both"/>
        <w:rPr>
          <w:sz w:val="12"/>
          <w:szCs w:val="12"/>
        </w:rPr>
      </w:pPr>
      <w:r>
        <w:rPr>
          <w:sz w:val="12"/>
          <w:szCs w:val="12"/>
        </w:rPr>
        <w:t xml:space="preserve"> telco-id                      TelcoID,                               --- идентификатор оператора связи или</w:t>
      </w:r>
    </w:p>
    <w:p w:rsidR="005A230C" w:rsidRDefault="005A230C">
      <w:pPr>
        <w:pStyle w:val="ConsPlusNonformat"/>
        <w:jc w:val="both"/>
        <w:rPr>
          <w:sz w:val="12"/>
          <w:szCs w:val="12"/>
        </w:rPr>
      </w:pPr>
      <w:r>
        <w:rPr>
          <w:sz w:val="12"/>
          <w:szCs w:val="12"/>
        </w:rPr>
        <w:t>структурного подразделения</w:t>
      </w:r>
    </w:p>
    <w:p w:rsidR="005A230C" w:rsidRDefault="005A230C">
      <w:pPr>
        <w:pStyle w:val="ConsPlusNonformat"/>
        <w:jc w:val="both"/>
        <w:rPr>
          <w:sz w:val="12"/>
          <w:szCs w:val="12"/>
        </w:rPr>
      </w:pPr>
      <w:r>
        <w:rPr>
          <w:sz w:val="12"/>
          <w:szCs w:val="12"/>
        </w:rPr>
        <w:t xml:space="preserve"> point-id                   INTEGER (0 .. 1000), --- идентификатор точки подключения к сети передачи данных, с</w:t>
      </w:r>
    </w:p>
    <w:p w:rsidR="005A230C" w:rsidRDefault="005A230C">
      <w:pPr>
        <w:pStyle w:val="ConsPlusNonformat"/>
        <w:jc w:val="both"/>
        <w:rPr>
          <w:sz w:val="12"/>
          <w:szCs w:val="12"/>
        </w:rPr>
      </w:pPr>
      <w:r>
        <w:rPr>
          <w:sz w:val="12"/>
          <w:szCs w:val="12"/>
        </w:rPr>
        <w:t>которой получена запись о соединении</w:t>
      </w:r>
    </w:p>
    <w:p w:rsidR="005A230C" w:rsidRDefault="005A230C">
      <w:pPr>
        <w:pStyle w:val="ConsPlusNonformat"/>
        <w:jc w:val="both"/>
        <w:rPr>
          <w:sz w:val="12"/>
          <w:szCs w:val="12"/>
        </w:rPr>
      </w:pPr>
      <w:r>
        <w:rPr>
          <w:sz w:val="12"/>
          <w:szCs w:val="12"/>
        </w:rPr>
        <w:t xml:space="preserve"> aaa-connection-time        DateAndTime,         --- дата и время подключения/отключения к сети передачи данных</w:t>
      </w:r>
    </w:p>
    <w:p w:rsidR="005A230C" w:rsidRDefault="005A230C">
      <w:pPr>
        <w:pStyle w:val="ConsPlusNonformat"/>
        <w:jc w:val="both"/>
        <w:rPr>
          <w:sz w:val="12"/>
          <w:szCs w:val="12"/>
        </w:rPr>
      </w:pPr>
      <w:r>
        <w:rPr>
          <w:sz w:val="12"/>
          <w:szCs w:val="12"/>
        </w:rPr>
        <w:t xml:space="preserve"> aaa-login-type             ENUMERATED {         --- тип соединения</w:t>
      </w:r>
    </w:p>
    <w:p w:rsidR="005A230C" w:rsidRDefault="005A230C">
      <w:pPr>
        <w:pStyle w:val="ConsPlusNonformat"/>
        <w:jc w:val="both"/>
        <w:rPr>
          <w:sz w:val="12"/>
          <w:szCs w:val="12"/>
        </w:rPr>
      </w:pPr>
      <w:r>
        <w:rPr>
          <w:sz w:val="12"/>
          <w:szCs w:val="12"/>
        </w:rPr>
        <w:t xml:space="preserve">  connect (0),                                   --- подключение к сети передачи данных</w:t>
      </w:r>
    </w:p>
    <w:p w:rsidR="005A230C" w:rsidRDefault="005A230C">
      <w:pPr>
        <w:pStyle w:val="ConsPlusNonformat"/>
        <w:jc w:val="both"/>
        <w:rPr>
          <w:sz w:val="12"/>
          <w:szCs w:val="12"/>
        </w:rPr>
      </w:pPr>
      <w:r>
        <w:rPr>
          <w:sz w:val="12"/>
          <w:szCs w:val="12"/>
        </w:rPr>
        <w:t xml:space="preserve">  disconnect (1),                                --- отключение от сети передачи данных</w:t>
      </w:r>
    </w:p>
    <w:p w:rsidR="005A230C" w:rsidRDefault="005A230C">
      <w:pPr>
        <w:pStyle w:val="ConsPlusNonformat"/>
        <w:jc w:val="both"/>
        <w:rPr>
          <w:sz w:val="12"/>
          <w:szCs w:val="12"/>
        </w:rPr>
      </w:pPr>
      <w:r>
        <w:rPr>
          <w:sz w:val="12"/>
          <w:szCs w:val="12"/>
        </w:rPr>
        <w:t xml:space="preserve">  lac-update (2)</w:t>
      </w:r>
    </w:p>
    <w:p w:rsidR="005A230C" w:rsidRDefault="005A230C">
      <w:pPr>
        <w:pStyle w:val="ConsPlusNonformat"/>
        <w:jc w:val="both"/>
        <w:rPr>
          <w:sz w:val="12"/>
          <w:szCs w:val="12"/>
        </w:rPr>
      </w:pPr>
      <w:r>
        <w:rPr>
          <w:sz w:val="12"/>
          <w:szCs w:val="12"/>
        </w:rPr>
        <w:t xml:space="preserve"> },</w:t>
      </w:r>
    </w:p>
    <w:p w:rsidR="005A230C" w:rsidRDefault="005A230C">
      <w:pPr>
        <w:pStyle w:val="ConsPlusNonformat"/>
        <w:jc w:val="both"/>
        <w:rPr>
          <w:sz w:val="12"/>
          <w:szCs w:val="12"/>
        </w:rPr>
      </w:pPr>
      <w:r>
        <w:rPr>
          <w:sz w:val="12"/>
          <w:szCs w:val="12"/>
        </w:rPr>
        <w:t xml:space="preserve"> aaa-session-id             UTF8String (SIZE (1 .. 64)),              --- идентификатор сессии</w:t>
      </w:r>
    </w:p>
    <w:p w:rsidR="005A230C" w:rsidRDefault="005A230C">
      <w:pPr>
        <w:pStyle w:val="ConsPlusNonformat"/>
        <w:jc w:val="both"/>
        <w:rPr>
          <w:sz w:val="12"/>
          <w:szCs w:val="12"/>
        </w:rPr>
      </w:pPr>
      <w:r>
        <w:rPr>
          <w:sz w:val="12"/>
          <w:szCs w:val="12"/>
        </w:rPr>
        <w:t xml:space="preserve"> aaa-allocated-ip           IPAddress,                                --- выделенный динамический IP-адрес</w:t>
      </w:r>
    </w:p>
    <w:p w:rsidR="005A230C" w:rsidRDefault="005A230C">
      <w:pPr>
        <w:pStyle w:val="ConsPlusNonformat"/>
        <w:jc w:val="both"/>
        <w:rPr>
          <w:sz w:val="12"/>
          <w:szCs w:val="12"/>
        </w:rPr>
      </w:pPr>
      <w:r>
        <w:rPr>
          <w:sz w:val="12"/>
          <w:szCs w:val="12"/>
        </w:rPr>
        <w:t xml:space="preserve"> aaa-user-name              UTF8String (SIZE (1 .. 128)),             --- имя пользователя (логин)</w:t>
      </w:r>
    </w:p>
    <w:p w:rsidR="005A230C" w:rsidRDefault="005A230C">
      <w:pPr>
        <w:pStyle w:val="ConsPlusNonformat"/>
        <w:jc w:val="both"/>
        <w:rPr>
          <w:sz w:val="12"/>
          <w:szCs w:val="12"/>
        </w:rPr>
      </w:pPr>
      <w:r>
        <w:rPr>
          <w:sz w:val="12"/>
          <w:szCs w:val="12"/>
        </w:rPr>
        <w:t xml:space="preserve"> aaa-connect-type              INTEGER (0 .. 65535),                          --- код протокола в соответствии с</w:t>
      </w:r>
    </w:p>
    <w:p w:rsidR="005A230C" w:rsidRDefault="005A230C">
      <w:pPr>
        <w:pStyle w:val="ConsPlusNonformat"/>
        <w:jc w:val="both"/>
        <w:rPr>
          <w:sz w:val="12"/>
          <w:szCs w:val="12"/>
        </w:rPr>
      </w:pPr>
      <w:r>
        <w:rPr>
          <w:sz w:val="12"/>
          <w:szCs w:val="12"/>
        </w:rPr>
        <w:t>RFC1700 либо номер порта для TCP/UDP</w:t>
      </w:r>
    </w:p>
    <w:p w:rsidR="005A230C" w:rsidRDefault="005A230C">
      <w:pPr>
        <w:pStyle w:val="ConsPlusNonformat"/>
        <w:jc w:val="both"/>
        <w:rPr>
          <w:sz w:val="12"/>
          <w:szCs w:val="12"/>
        </w:rPr>
      </w:pPr>
      <w:r>
        <w:rPr>
          <w:sz w:val="12"/>
          <w:szCs w:val="12"/>
        </w:rPr>
        <w:t xml:space="preserve"> aaa-calling-number         UTF8String (SIZE (2 .. 32)),              --- вызывающий номер</w:t>
      </w:r>
    </w:p>
    <w:p w:rsidR="005A230C" w:rsidRDefault="005A230C">
      <w:pPr>
        <w:pStyle w:val="ConsPlusNonformat"/>
        <w:jc w:val="both"/>
        <w:rPr>
          <w:sz w:val="12"/>
          <w:szCs w:val="12"/>
        </w:rPr>
      </w:pPr>
      <w:r>
        <w:rPr>
          <w:sz w:val="12"/>
          <w:szCs w:val="12"/>
        </w:rPr>
        <w:t xml:space="preserve"> aaa-called-number          UTF8String (SIZE (2 .. 32)),              --- вызываемый номер</w:t>
      </w:r>
    </w:p>
    <w:p w:rsidR="005A230C" w:rsidRDefault="005A230C">
      <w:pPr>
        <w:pStyle w:val="ConsPlusNonformat"/>
        <w:jc w:val="both"/>
        <w:rPr>
          <w:sz w:val="12"/>
          <w:szCs w:val="12"/>
        </w:rPr>
      </w:pPr>
      <w:r>
        <w:rPr>
          <w:sz w:val="12"/>
          <w:szCs w:val="12"/>
        </w:rPr>
        <w:t xml:space="preserve"> aaa-nas                    NetworkPeerInfo,                          --- IP-адрес/порт NAS-сервера</w:t>
      </w:r>
    </w:p>
    <w:p w:rsidR="005A230C" w:rsidRDefault="005A230C">
      <w:pPr>
        <w:pStyle w:val="ConsPlusNonformat"/>
        <w:jc w:val="both"/>
        <w:rPr>
          <w:sz w:val="12"/>
          <w:szCs w:val="12"/>
        </w:rPr>
      </w:pPr>
      <w:r>
        <w:rPr>
          <w:sz w:val="12"/>
          <w:szCs w:val="12"/>
        </w:rPr>
        <w:t xml:space="preserve"> aaa-in-bytes-count         INTEGER (0 .. 18446744073709551615),      --- объем принятых данных</w:t>
      </w:r>
    </w:p>
    <w:p w:rsidR="005A230C" w:rsidRDefault="005A230C">
      <w:pPr>
        <w:pStyle w:val="ConsPlusNonformat"/>
        <w:jc w:val="both"/>
        <w:rPr>
          <w:sz w:val="12"/>
          <w:szCs w:val="12"/>
        </w:rPr>
      </w:pPr>
      <w:r>
        <w:rPr>
          <w:sz w:val="12"/>
          <w:szCs w:val="12"/>
        </w:rPr>
        <w:t xml:space="preserve"> aaa-out-bytes-count        INTEGER (0 .. 18446744073709551615),      --- объем переданных данных</w:t>
      </w:r>
    </w:p>
    <w:p w:rsidR="005A230C" w:rsidRDefault="005A230C">
      <w:pPr>
        <w:pStyle w:val="ConsPlusNonformat"/>
        <w:jc w:val="both"/>
        <w:rPr>
          <w:sz w:val="12"/>
          <w:szCs w:val="12"/>
        </w:rPr>
      </w:pPr>
      <w:r>
        <w:rPr>
          <w:sz w:val="12"/>
          <w:szCs w:val="12"/>
        </w:rPr>
        <w:t xml:space="preserve"> aaa-user-password [0]      UTF8String (SIZE (1 .. 128)) OPTIONAL,    --- пользовательский пароль</w:t>
      </w:r>
    </w:p>
    <w:p w:rsidR="005A230C" w:rsidRDefault="005A230C">
      <w:pPr>
        <w:pStyle w:val="ConsPlusNonformat"/>
        <w:jc w:val="both"/>
        <w:rPr>
          <w:sz w:val="12"/>
          <w:szCs w:val="12"/>
        </w:rPr>
      </w:pPr>
      <w:r>
        <w:rPr>
          <w:sz w:val="12"/>
          <w:szCs w:val="12"/>
        </w:rPr>
        <w:t xml:space="preserve"> aaa-user-equipment [1]     DataNetworkEquipment OPTIONAL,            --- идентификатор пользовательского оборудования</w:t>
      </w:r>
    </w:p>
    <w:p w:rsidR="005A230C" w:rsidRDefault="005A230C">
      <w:pPr>
        <w:pStyle w:val="ConsPlusNonformat"/>
        <w:jc w:val="both"/>
        <w:rPr>
          <w:sz w:val="12"/>
          <w:szCs w:val="12"/>
        </w:rPr>
      </w:pPr>
      <w:r>
        <w:rPr>
          <w:sz w:val="12"/>
          <w:szCs w:val="12"/>
        </w:rPr>
        <w:t xml:space="preserve"> aaa-apn [2]                UTF8String (SIZE (1 .. 128)) OPTIONAL,    --- наименование точки доступа (Access Point Name)</w:t>
      </w:r>
    </w:p>
    <w:p w:rsidR="005A230C" w:rsidRDefault="005A230C">
      <w:pPr>
        <w:pStyle w:val="ConsPlusNonformat"/>
        <w:jc w:val="both"/>
        <w:rPr>
          <w:sz w:val="12"/>
          <w:szCs w:val="12"/>
        </w:rPr>
      </w:pPr>
      <w:r>
        <w:rPr>
          <w:sz w:val="12"/>
          <w:szCs w:val="12"/>
        </w:rPr>
        <w:t xml:space="preserve"> aaa-sgsn-ip [3]            IPAddress OPTIONAL,                       --- IP-адрес GPRS/EDGE SGSN</w:t>
      </w:r>
    </w:p>
    <w:p w:rsidR="005A230C" w:rsidRDefault="005A230C">
      <w:pPr>
        <w:pStyle w:val="ConsPlusNonformat"/>
        <w:jc w:val="both"/>
        <w:rPr>
          <w:sz w:val="12"/>
          <w:szCs w:val="12"/>
        </w:rPr>
      </w:pPr>
      <w:r>
        <w:rPr>
          <w:sz w:val="12"/>
          <w:szCs w:val="12"/>
        </w:rPr>
        <w:t xml:space="preserve"> aaa-ggsn-ip [4]            IPAddress OPTIONAL,                       --- IP-адрес GPRS/EDGE GGSN</w:t>
      </w:r>
    </w:p>
    <w:p w:rsidR="005A230C" w:rsidRDefault="005A230C">
      <w:pPr>
        <w:pStyle w:val="ConsPlusNonformat"/>
        <w:jc w:val="both"/>
        <w:rPr>
          <w:sz w:val="12"/>
          <w:szCs w:val="12"/>
        </w:rPr>
      </w:pPr>
      <w:r>
        <w:rPr>
          <w:sz w:val="12"/>
          <w:szCs w:val="12"/>
        </w:rPr>
        <w:t xml:space="preserve"> aaa-service-area-code [5]  INTEGER (0 .. 65535) OPTIONAL,            --- код зоны обслуживания (SAC) GPRS/EDGE</w:t>
      </w:r>
    </w:p>
    <w:p w:rsidR="005A230C" w:rsidRDefault="005A230C">
      <w:pPr>
        <w:pStyle w:val="ConsPlusNonformat"/>
        <w:jc w:val="both"/>
        <w:rPr>
          <w:sz w:val="12"/>
          <w:szCs w:val="12"/>
        </w:rPr>
      </w:pPr>
      <w:r>
        <w:rPr>
          <w:sz w:val="12"/>
          <w:szCs w:val="12"/>
        </w:rPr>
        <w:t xml:space="preserve"> aaa-location-start [6]     Location OPTIONAL,                        --- базовая станция, через которую установлено</w:t>
      </w:r>
    </w:p>
    <w:p w:rsidR="005A230C" w:rsidRDefault="005A230C">
      <w:pPr>
        <w:pStyle w:val="ConsPlusNonformat"/>
        <w:jc w:val="both"/>
        <w:rPr>
          <w:sz w:val="12"/>
          <w:szCs w:val="12"/>
        </w:rPr>
      </w:pPr>
      <w:r>
        <w:rPr>
          <w:sz w:val="12"/>
          <w:szCs w:val="12"/>
        </w:rPr>
        <w:t>соединение (передача данных посредством подвижной сети связи)</w:t>
      </w:r>
    </w:p>
    <w:p w:rsidR="005A230C" w:rsidRDefault="005A230C">
      <w:pPr>
        <w:pStyle w:val="ConsPlusNonformat"/>
        <w:jc w:val="both"/>
        <w:rPr>
          <w:sz w:val="12"/>
          <w:szCs w:val="12"/>
        </w:rPr>
      </w:pPr>
      <w:r>
        <w:rPr>
          <w:sz w:val="12"/>
          <w:szCs w:val="12"/>
        </w:rPr>
        <w:t xml:space="preserve"> aaa-location-end [7]       Location OPTIONAL,                        --- базовая станция, через которую завершено</w:t>
      </w:r>
    </w:p>
    <w:p w:rsidR="005A230C" w:rsidRDefault="005A230C">
      <w:pPr>
        <w:pStyle w:val="ConsPlusNonformat"/>
        <w:jc w:val="both"/>
        <w:rPr>
          <w:sz w:val="12"/>
          <w:szCs w:val="12"/>
        </w:rPr>
      </w:pPr>
      <w:r>
        <w:rPr>
          <w:sz w:val="12"/>
          <w:szCs w:val="12"/>
        </w:rPr>
        <w:t>соединение (передача данных посредством подвижной сети связи)</w:t>
      </w:r>
    </w:p>
    <w:p w:rsidR="005A230C" w:rsidRDefault="005A230C">
      <w:pPr>
        <w:pStyle w:val="ConsPlusNonformat"/>
        <w:jc w:val="both"/>
        <w:rPr>
          <w:sz w:val="12"/>
          <w:szCs w:val="12"/>
        </w:rPr>
      </w:pPr>
      <w:r>
        <w:rPr>
          <w:sz w:val="12"/>
          <w:szCs w:val="12"/>
        </w:rPr>
        <w:t xml:space="preserve"> phone-card-number [8]      NumericString (SIZE (20)) OPTIONAL,       --- номер телефонной карты</w:t>
      </w:r>
    </w:p>
    <w:p w:rsidR="005A230C" w:rsidRDefault="005A230C">
      <w:pPr>
        <w:pStyle w:val="ConsPlusNonformat"/>
        <w:jc w:val="both"/>
        <w:rPr>
          <w:sz w:val="12"/>
          <w:szCs w:val="12"/>
        </w:rPr>
      </w:pPr>
      <w:r>
        <w:rPr>
          <w:sz w:val="12"/>
          <w:szCs w:val="12"/>
        </w:rPr>
        <w:t xml:space="preserve"> aaa-imsi [9]               NumericString  (SIZE (2 .. 18)) OPTIONAL, --- IMSI мобильного абонента</w:t>
      </w:r>
    </w:p>
    <w:p w:rsidR="005A230C" w:rsidRDefault="005A230C">
      <w:pPr>
        <w:pStyle w:val="ConsPlusNonformat"/>
        <w:jc w:val="both"/>
        <w:rPr>
          <w:sz w:val="12"/>
          <w:szCs w:val="12"/>
        </w:rPr>
      </w:pPr>
      <w:r>
        <w:rPr>
          <w:sz w:val="12"/>
          <w:szCs w:val="12"/>
        </w:rPr>
        <w:t xml:space="preserve"> aaa-imei [10]              NumericString (SIZE (2 .. 18)) OPTIONAL,  --- идентификатор мобильной станции абонента</w:t>
      </w:r>
    </w:p>
    <w:p w:rsidR="005A230C" w:rsidRDefault="005A230C">
      <w:pPr>
        <w:pStyle w:val="ConsPlusNonformat"/>
        <w:jc w:val="both"/>
        <w:rPr>
          <w:sz w:val="12"/>
          <w:szCs w:val="12"/>
        </w:rPr>
      </w:pPr>
      <w:r>
        <w:rPr>
          <w:sz w:val="12"/>
          <w:szCs w:val="12"/>
        </w:rPr>
        <w:t xml:space="preserve"> aaa-esn [11]               NumericString (SIZE (10 .. 18)) OPTIONAL, --- идентификатор мобильной станции абонента</w:t>
      </w:r>
    </w:p>
    <w:p w:rsidR="005A230C" w:rsidRDefault="005A230C">
      <w:pPr>
        <w:pStyle w:val="ConsPlusNonformat"/>
        <w:jc w:val="both"/>
        <w:rPr>
          <w:sz w:val="12"/>
          <w:szCs w:val="12"/>
        </w:rPr>
      </w:pPr>
      <w:r>
        <w:rPr>
          <w:sz w:val="12"/>
          <w:szCs w:val="12"/>
        </w:rPr>
        <w:t xml:space="preserve"> aaa-pool-number [12]       UTF8String (SIZE (1 .. 64)) OPTIONAL,     --- номер модемного пула</w:t>
      </w:r>
    </w:p>
    <w:p w:rsidR="005A230C" w:rsidRDefault="005A230C">
      <w:pPr>
        <w:pStyle w:val="ConsPlusNonformat"/>
        <w:jc w:val="both"/>
        <w:rPr>
          <w:sz w:val="12"/>
          <w:szCs w:val="12"/>
        </w:rPr>
      </w:pPr>
      <w:r>
        <w:rPr>
          <w:sz w:val="12"/>
          <w:szCs w:val="12"/>
        </w:rPr>
        <w:t xml:space="preserve"> aaa-mcc [13]               UTF8String OPTIONAL,</w:t>
      </w:r>
    </w:p>
    <w:p w:rsidR="005A230C" w:rsidRDefault="005A230C">
      <w:pPr>
        <w:pStyle w:val="ConsPlusNonformat"/>
        <w:jc w:val="both"/>
        <w:rPr>
          <w:sz w:val="12"/>
          <w:szCs w:val="12"/>
        </w:rPr>
      </w:pPr>
      <w:r>
        <w:rPr>
          <w:sz w:val="12"/>
          <w:szCs w:val="12"/>
        </w:rPr>
        <w:t xml:space="preserve"> aaa-mnc [14]               UTF8String OPTIONAL,</w:t>
      </w:r>
    </w:p>
    <w:p w:rsidR="005A230C" w:rsidRDefault="005A230C">
      <w:pPr>
        <w:pStyle w:val="ConsPlusNonformat"/>
        <w:jc w:val="both"/>
        <w:rPr>
          <w:sz w:val="12"/>
          <w:szCs w:val="12"/>
        </w:rPr>
      </w:pPr>
      <w:r>
        <w:rPr>
          <w:sz w:val="12"/>
          <w:szCs w:val="12"/>
        </w:rPr>
        <w:t xml:space="preserve"> aaa-allocated-ip-mask [15] IPMask OPTIONAL</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запись IPDR передачи почтового сообщения</w:t>
      </w:r>
    </w:p>
    <w:p w:rsidR="005A230C" w:rsidRDefault="005A230C">
      <w:pPr>
        <w:pStyle w:val="ConsPlusNonformat"/>
        <w:jc w:val="both"/>
        <w:rPr>
          <w:sz w:val="12"/>
          <w:szCs w:val="12"/>
        </w:rPr>
      </w:pPr>
      <w:r>
        <w:rPr>
          <w:sz w:val="12"/>
          <w:szCs w:val="12"/>
        </w:rPr>
        <w:t>dataEmailRecord TAGGED ::= {</w:t>
      </w:r>
    </w:p>
    <w:p w:rsidR="005A230C" w:rsidRDefault="005A230C">
      <w:pPr>
        <w:pStyle w:val="ConsPlusNonformat"/>
        <w:jc w:val="both"/>
        <w:rPr>
          <w:sz w:val="12"/>
          <w:szCs w:val="12"/>
        </w:rPr>
      </w:pPr>
      <w:r>
        <w:rPr>
          <w:sz w:val="12"/>
          <w:szCs w:val="12"/>
        </w:rPr>
        <w:t xml:space="preserve"> OID { sorm-report-connection-email }</w:t>
      </w:r>
    </w:p>
    <w:p w:rsidR="005A230C" w:rsidRDefault="005A230C">
      <w:pPr>
        <w:pStyle w:val="ConsPlusNonformat"/>
        <w:jc w:val="both"/>
        <w:rPr>
          <w:sz w:val="12"/>
          <w:szCs w:val="12"/>
        </w:rPr>
      </w:pPr>
      <w:r>
        <w:rPr>
          <w:sz w:val="12"/>
          <w:szCs w:val="12"/>
        </w:rPr>
        <w:t xml:space="preserve"> DATA SEQUENCE OF DataEmailRecordContent</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DataEmailRecordContent ::= CHOICE {</w:t>
      </w:r>
    </w:p>
    <w:p w:rsidR="005A230C" w:rsidRDefault="005A230C">
      <w:pPr>
        <w:pStyle w:val="ConsPlusNonformat"/>
        <w:jc w:val="both"/>
        <w:rPr>
          <w:sz w:val="12"/>
          <w:szCs w:val="12"/>
        </w:rPr>
      </w:pPr>
      <w:r>
        <w:rPr>
          <w:sz w:val="12"/>
          <w:szCs w:val="12"/>
        </w:rPr>
        <w:t xml:space="preserve"> mail-aaa [0]      DataEmailRecordContentAAA,</w:t>
      </w:r>
    </w:p>
    <w:p w:rsidR="005A230C" w:rsidRDefault="005A230C">
      <w:pPr>
        <w:pStyle w:val="ConsPlusNonformat"/>
        <w:jc w:val="both"/>
        <w:rPr>
          <w:sz w:val="12"/>
          <w:szCs w:val="12"/>
        </w:rPr>
      </w:pPr>
      <w:r>
        <w:rPr>
          <w:sz w:val="12"/>
          <w:szCs w:val="12"/>
        </w:rPr>
        <w:t xml:space="preserve"> mail-ipdr [1]     DataEmailRecordContentIPDR</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DataEmailRecordContentIPDR ::= SEQUENCE {</w:t>
      </w:r>
    </w:p>
    <w:p w:rsidR="005A230C" w:rsidRDefault="005A230C">
      <w:pPr>
        <w:pStyle w:val="ConsPlusNonformat"/>
        <w:jc w:val="both"/>
        <w:rPr>
          <w:sz w:val="12"/>
          <w:szCs w:val="12"/>
        </w:rPr>
      </w:pPr>
      <w:r>
        <w:rPr>
          <w:sz w:val="12"/>
          <w:szCs w:val="12"/>
        </w:rPr>
        <w:t xml:space="preserve"> mail-cdr-header   DataNetworkCdrHeader,          --- заголовок IPDR-соединения</w:t>
      </w:r>
    </w:p>
    <w:p w:rsidR="005A230C" w:rsidRDefault="005A230C">
      <w:pPr>
        <w:pStyle w:val="ConsPlusNonformat"/>
        <w:jc w:val="both"/>
        <w:rPr>
          <w:sz w:val="12"/>
          <w:szCs w:val="12"/>
        </w:rPr>
      </w:pPr>
      <w:r>
        <w:rPr>
          <w:sz w:val="12"/>
          <w:szCs w:val="12"/>
        </w:rPr>
        <w:t xml:space="preserve"> mail-event        EmailEvent,                    --- тип события</w:t>
      </w:r>
    </w:p>
    <w:p w:rsidR="005A230C" w:rsidRDefault="005A230C">
      <w:pPr>
        <w:pStyle w:val="ConsPlusNonformat"/>
        <w:jc w:val="both"/>
        <w:rPr>
          <w:sz w:val="12"/>
          <w:szCs w:val="12"/>
        </w:rPr>
      </w:pPr>
      <w:r>
        <w:rPr>
          <w:sz w:val="12"/>
          <w:szCs w:val="12"/>
        </w:rPr>
        <w:t xml:space="preserve"> mail-sender       UTF8String (SIZE (1 .. 512)),  --- отправитель почтового сообщения</w:t>
      </w:r>
    </w:p>
    <w:p w:rsidR="005A230C" w:rsidRDefault="005A230C">
      <w:pPr>
        <w:pStyle w:val="ConsPlusNonformat"/>
        <w:jc w:val="both"/>
        <w:rPr>
          <w:sz w:val="12"/>
          <w:szCs w:val="12"/>
        </w:rPr>
      </w:pPr>
      <w:r>
        <w:rPr>
          <w:sz w:val="12"/>
          <w:szCs w:val="12"/>
        </w:rPr>
        <w:t xml:space="preserve"> mail-receiver     EmailReceivers,                --- получатель почтового сообщения</w:t>
      </w:r>
    </w:p>
    <w:p w:rsidR="005A230C" w:rsidRDefault="005A230C">
      <w:pPr>
        <w:pStyle w:val="ConsPlusNonformat"/>
        <w:jc w:val="both"/>
        <w:rPr>
          <w:sz w:val="12"/>
          <w:szCs w:val="12"/>
        </w:rPr>
      </w:pPr>
      <w:r>
        <w:rPr>
          <w:sz w:val="12"/>
          <w:szCs w:val="12"/>
        </w:rPr>
        <w:t xml:space="preserve"> mail-cc           EmailReceivers,                --- получатель-копия почтового сообщения</w:t>
      </w:r>
    </w:p>
    <w:p w:rsidR="005A230C" w:rsidRDefault="005A230C">
      <w:pPr>
        <w:pStyle w:val="ConsPlusNonformat"/>
        <w:jc w:val="both"/>
        <w:rPr>
          <w:sz w:val="12"/>
          <w:szCs w:val="12"/>
        </w:rPr>
      </w:pPr>
      <w:r>
        <w:rPr>
          <w:sz w:val="12"/>
          <w:szCs w:val="12"/>
        </w:rPr>
        <w:t xml:space="preserve"> mail-subject      UTF8String (SIZE (0 .. 2048)), --- тема почтового сообщения</w:t>
      </w:r>
    </w:p>
    <w:p w:rsidR="005A230C" w:rsidRDefault="005A230C">
      <w:pPr>
        <w:pStyle w:val="ConsPlusNonformat"/>
        <w:jc w:val="both"/>
        <w:rPr>
          <w:sz w:val="12"/>
          <w:szCs w:val="12"/>
        </w:rPr>
      </w:pPr>
      <w:r>
        <w:rPr>
          <w:sz w:val="12"/>
          <w:szCs w:val="12"/>
        </w:rPr>
        <w:t xml:space="preserve"> mail-size         INTEGER (0 .. 4294967295),     --- размер почтового сообщения, включая прикрепленные файлы, байт</w:t>
      </w:r>
    </w:p>
    <w:p w:rsidR="005A230C" w:rsidRDefault="005A230C">
      <w:pPr>
        <w:pStyle w:val="ConsPlusNonformat"/>
        <w:jc w:val="both"/>
        <w:rPr>
          <w:sz w:val="12"/>
          <w:szCs w:val="12"/>
        </w:rPr>
      </w:pPr>
      <w:r>
        <w:rPr>
          <w:sz w:val="12"/>
          <w:szCs w:val="12"/>
        </w:rPr>
        <w:t xml:space="preserve"> attachements      INTEGER (0 ..1),               --- наличие прикрепленных файлов в письме (да/нет)</w:t>
      </w:r>
    </w:p>
    <w:p w:rsidR="005A230C" w:rsidRDefault="005A230C">
      <w:pPr>
        <w:pStyle w:val="ConsPlusNonformat"/>
        <w:jc w:val="both"/>
        <w:rPr>
          <w:sz w:val="12"/>
          <w:szCs w:val="12"/>
        </w:rPr>
      </w:pPr>
      <w:r>
        <w:rPr>
          <w:sz w:val="12"/>
          <w:szCs w:val="12"/>
        </w:rPr>
        <w:t xml:space="preserve"> mail-servers      EmailServers,                  --- список текстовых наименований почтовых серверов, через которые</w:t>
      </w:r>
    </w:p>
    <w:p w:rsidR="005A230C" w:rsidRDefault="005A230C">
      <w:pPr>
        <w:pStyle w:val="ConsPlusNonformat"/>
        <w:jc w:val="both"/>
        <w:rPr>
          <w:sz w:val="12"/>
          <w:szCs w:val="12"/>
        </w:rPr>
      </w:pPr>
      <w:r>
        <w:rPr>
          <w:sz w:val="12"/>
          <w:szCs w:val="12"/>
        </w:rPr>
        <w:t>отправлено письмо (в т.ч. сервера веб-почты)</w:t>
      </w:r>
    </w:p>
    <w:p w:rsidR="005A230C" w:rsidRDefault="005A230C">
      <w:pPr>
        <w:pStyle w:val="ConsPlusNonformat"/>
        <w:jc w:val="both"/>
        <w:rPr>
          <w:sz w:val="12"/>
          <w:szCs w:val="12"/>
        </w:rPr>
      </w:pPr>
      <w:r>
        <w:rPr>
          <w:sz w:val="12"/>
          <w:szCs w:val="12"/>
        </w:rPr>
        <w:t xml:space="preserve"> mail-term-cause   INTEGER (0 .. 16384),          --- причина завершения соединения</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xml:space="preserve"> mail-reply-to     UTF8String (SIZE (1 .. 256)) OPTIONAL, --- имя и адрес, куда следует адресовать ответы на письмо</w:t>
      </w:r>
    </w:p>
    <w:p w:rsidR="005A230C" w:rsidRDefault="005A230C">
      <w:pPr>
        <w:pStyle w:val="ConsPlusNonformat"/>
        <w:jc w:val="both"/>
        <w:rPr>
          <w:sz w:val="12"/>
          <w:szCs w:val="12"/>
        </w:rPr>
      </w:pPr>
      <w:r>
        <w:rPr>
          <w:sz w:val="12"/>
          <w:szCs w:val="12"/>
        </w:rPr>
        <w:t xml:space="preserve"> mail-protocol     ENUMERATED {                           --- протокол, при помощи которого отправлено сообщение</w:t>
      </w:r>
    </w:p>
    <w:p w:rsidR="005A230C" w:rsidRDefault="005A230C">
      <w:pPr>
        <w:pStyle w:val="ConsPlusNonformat"/>
        <w:jc w:val="both"/>
        <w:rPr>
          <w:sz w:val="12"/>
          <w:szCs w:val="12"/>
        </w:rPr>
      </w:pPr>
      <w:r>
        <w:rPr>
          <w:sz w:val="12"/>
          <w:szCs w:val="12"/>
        </w:rPr>
        <w:t xml:space="preserve">   smtp(0),</w:t>
      </w:r>
    </w:p>
    <w:p w:rsidR="005A230C" w:rsidRDefault="005A230C">
      <w:pPr>
        <w:pStyle w:val="ConsPlusNonformat"/>
        <w:jc w:val="both"/>
        <w:rPr>
          <w:sz w:val="12"/>
          <w:szCs w:val="12"/>
        </w:rPr>
      </w:pPr>
      <w:r>
        <w:rPr>
          <w:sz w:val="12"/>
          <w:szCs w:val="12"/>
        </w:rPr>
        <w:t xml:space="preserve">   pop3(1),</w:t>
      </w:r>
    </w:p>
    <w:p w:rsidR="005A230C" w:rsidRDefault="005A230C">
      <w:pPr>
        <w:pStyle w:val="ConsPlusNonformat"/>
        <w:jc w:val="both"/>
        <w:rPr>
          <w:sz w:val="12"/>
          <w:szCs w:val="12"/>
        </w:rPr>
      </w:pPr>
      <w:r>
        <w:rPr>
          <w:sz w:val="12"/>
          <w:szCs w:val="12"/>
        </w:rPr>
        <w:t xml:space="preserve">   imap(2),</w:t>
      </w:r>
    </w:p>
    <w:p w:rsidR="005A230C" w:rsidRDefault="005A230C">
      <w:pPr>
        <w:pStyle w:val="ConsPlusNonformat"/>
        <w:jc w:val="both"/>
        <w:rPr>
          <w:sz w:val="12"/>
          <w:szCs w:val="12"/>
        </w:rPr>
      </w:pPr>
      <w:r>
        <w:rPr>
          <w:sz w:val="12"/>
          <w:szCs w:val="12"/>
        </w:rPr>
        <w:t xml:space="preserve">   web-mail(3)</w:t>
      </w:r>
    </w:p>
    <w:p w:rsidR="005A230C" w:rsidRDefault="005A230C">
      <w:pPr>
        <w:pStyle w:val="ConsPlusNonformat"/>
        <w:jc w:val="both"/>
        <w:rPr>
          <w:sz w:val="12"/>
          <w:szCs w:val="12"/>
        </w:rPr>
      </w:pPr>
      <w:r>
        <w:rPr>
          <w:sz w:val="12"/>
          <w:szCs w:val="12"/>
        </w:rPr>
        <w:t xml:space="preserve"> } OPTIONAL,</w:t>
      </w:r>
    </w:p>
    <w:p w:rsidR="005A230C" w:rsidRDefault="005A230C">
      <w:pPr>
        <w:pStyle w:val="ConsPlusNonformat"/>
        <w:jc w:val="both"/>
        <w:rPr>
          <w:sz w:val="12"/>
          <w:szCs w:val="12"/>
        </w:rPr>
      </w:pPr>
      <w:r>
        <w:rPr>
          <w:sz w:val="12"/>
          <w:szCs w:val="12"/>
        </w:rPr>
        <w:t xml:space="preserve"> mail-abonent-id [0]        UTF8String (SIZE (0 .. 64)) OPTIONAL,     --- идентификатор абонента</w:t>
      </w:r>
    </w:p>
    <w:p w:rsidR="005A230C" w:rsidRDefault="005A230C">
      <w:pPr>
        <w:pStyle w:val="ConsPlusNonformat"/>
        <w:jc w:val="both"/>
        <w:rPr>
          <w:sz w:val="12"/>
          <w:szCs w:val="12"/>
        </w:rPr>
      </w:pPr>
      <w:r>
        <w:rPr>
          <w:sz w:val="12"/>
          <w:szCs w:val="12"/>
        </w:rPr>
        <w:t xml:space="preserve"> mail-message [10]          UTF8String OPTIONAL,                      --- текстовое содержание сообщения абонента</w:t>
      </w:r>
    </w:p>
    <w:p w:rsidR="005A230C" w:rsidRDefault="005A230C">
      <w:pPr>
        <w:pStyle w:val="ConsPlusNonformat"/>
        <w:jc w:val="both"/>
        <w:rPr>
          <w:sz w:val="12"/>
          <w:szCs w:val="12"/>
        </w:rPr>
      </w:pPr>
      <w:r>
        <w:rPr>
          <w:sz w:val="12"/>
          <w:szCs w:val="12"/>
        </w:rPr>
        <w:t xml:space="preserve"> mail-nat-info [11]         SEQUENCE OF NetworkPeerInfo OPTIONAL,             --- транслированные NAT IP/порт</w:t>
      </w:r>
    </w:p>
    <w:p w:rsidR="005A230C" w:rsidRDefault="005A230C">
      <w:pPr>
        <w:pStyle w:val="ConsPlusNonformat"/>
        <w:jc w:val="both"/>
        <w:rPr>
          <w:sz w:val="12"/>
          <w:szCs w:val="12"/>
        </w:rPr>
      </w:pPr>
      <w:r>
        <w:rPr>
          <w:sz w:val="12"/>
          <w:szCs w:val="12"/>
        </w:rPr>
        <w:t xml:space="preserve"> mail-location [12]         Location OPTIONAL,                        --- местоположение абонента</w:t>
      </w:r>
    </w:p>
    <w:p w:rsidR="005A230C" w:rsidRDefault="005A230C">
      <w:pPr>
        <w:pStyle w:val="ConsPlusNonformat"/>
        <w:jc w:val="both"/>
        <w:rPr>
          <w:sz w:val="12"/>
          <w:szCs w:val="12"/>
        </w:rPr>
      </w:pPr>
      <w:r>
        <w:rPr>
          <w:sz w:val="12"/>
          <w:szCs w:val="12"/>
        </w:rPr>
        <w:t xml:space="preserve"> mail-data-content-id [13]  DataContentID OPTIONAL                    --- идентификатор потока</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DataEmailRecordContentAAA ::= SEQUENCE {</w:t>
      </w:r>
    </w:p>
    <w:p w:rsidR="005A230C" w:rsidRDefault="005A230C">
      <w:pPr>
        <w:pStyle w:val="ConsPlusNonformat"/>
        <w:jc w:val="both"/>
        <w:rPr>
          <w:sz w:val="12"/>
          <w:szCs w:val="12"/>
        </w:rPr>
      </w:pPr>
      <w:r>
        <w:rPr>
          <w:sz w:val="12"/>
          <w:szCs w:val="12"/>
        </w:rPr>
        <w:t xml:space="preserve"> mail-cdr-header            DataNetworkCdrHeader,                     --- заголовок IPDR-соединения</w:t>
      </w:r>
    </w:p>
    <w:p w:rsidR="005A230C" w:rsidRDefault="005A230C">
      <w:pPr>
        <w:pStyle w:val="ConsPlusNonformat"/>
        <w:jc w:val="both"/>
        <w:rPr>
          <w:sz w:val="12"/>
          <w:szCs w:val="12"/>
        </w:rPr>
      </w:pPr>
      <w:r>
        <w:rPr>
          <w:sz w:val="12"/>
          <w:szCs w:val="12"/>
        </w:rPr>
        <w:t xml:space="preserve"> mail-event                 EmailEvent,                               --- тип события</w:t>
      </w:r>
    </w:p>
    <w:p w:rsidR="005A230C" w:rsidRDefault="005A230C">
      <w:pPr>
        <w:pStyle w:val="ConsPlusNonformat"/>
        <w:jc w:val="both"/>
        <w:rPr>
          <w:sz w:val="12"/>
          <w:szCs w:val="12"/>
        </w:rPr>
      </w:pPr>
      <w:r>
        <w:rPr>
          <w:sz w:val="12"/>
          <w:szCs w:val="12"/>
        </w:rPr>
        <w:t xml:space="preserve"> mail-aaa-info              IP-AAAInformation,                        --- пользовательские реквизиты входа</w:t>
      </w:r>
    </w:p>
    <w:p w:rsidR="005A230C" w:rsidRDefault="005A230C">
      <w:pPr>
        <w:pStyle w:val="ConsPlusNonformat"/>
        <w:jc w:val="both"/>
        <w:rPr>
          <w:sz w:val="12"/>
          <w:szCs w:val="12"/>
        </w:rPr>
      </w:pPr>
      <w:r>
        <w:rPr>
          <w:sz w:val="12"/>
          <w:szCs w:val="12"/>
        </w:rPr>
        <w:t xml:space="preserve"> mail-message [10]          UTF8String OPTIONAL,                      --- текстовое содержание сообщения абонента</w:t>
      </w:r>
    </w:p>
    <w:p w:rsidR="005A230C" w:rsidRDefault="005A230C">
      <w:pPr>
        <w:pStyle w:val="ConsPlusNonformat"/>
        <w:jc w:val="both"/>
        <w:rPr>
          <w:sz w:val="12"/>
          <w:szCs w:val="12"/>
        </w:rPr>
      </w:pPr>
      <w:r>
        <w:rPr>
          <w:sz w:val="12"/>
          <w:szCs w:val="12"/>
        </w:rPr>
        <w:t xml:space="preserve"> mail-nat-info [11]         SEQUENCE OF NetworkPeerInfo OPTIONAL,             --- транслированные NAT IP/порт</w:t>
      </w:r>
    </w:p>
    <w:p w:rsidR="005A230C" w:rsidRDefault="005A230C">
      <w:pPr>
        <w:pStyle w:val="ConsPlusNonformat"/>
        <w:jc w:val="both"/>
        <w:rPr>
          <w:sz w:val="12"/>
          <w:szCs w:val="12"/>
        </w:rPr>
      </w:pPr>
      <w:r>
        <w:rPr>
          <w:sz w:val="12"/>
          <w:szCs w:val="12"/>
        </w:rPr>
        <w:t xml:space="preserve"> mail-location [12]         Location OPTIONAL,                        --- местоположение абонента</w:t>
      </w:r>
    </w:p>
    <w:p w:rsidR="005A230C" w:rsidRDefault="005A230C">
      <w:pPr>
        <w:pStyle w:val="ConsPlusNonformat"/>
        <w:jc w:val="both"/>
        <w:rPr>
          <w:sz w:val="12"/>
          <w:szCs w:val="12"/>
        </w:rPr>
      </w:pPr>
      <w:r>
        <w:rPr>
          <w:sz w:val="12"/>
          <w:szCs w:val="12"/>
        </w:rPr>
        <w:t xml:space="preserve"> mail-data-content-id [13]  DataContentID OPTIONAL                    --- идентификатор потока</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EmailEvent ::= ENUMERATED</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r>
        <w:rPr>
          <w:sz w:val="12"/>
          <w:szCs w:val="12"/>
        </w:rPr>
        <w:t xml:space="preserve">        email-send(1),</w:t>
      </w:r>
    </w:p>
    <w:p w:rsidR="005A230C" w:rsidRDefault="005A230C">
      <w:pPr>
        <w:pStyle w:val="ConsPlusNonformat"/>
        <w:jc w:val="both"/>
        <w:rPr>
          <w:sz w:val="12"/>
          <w:szCs w:val="12"/>
        </w:rPr>
      </w:pPr>
      <w:r>
        <w:rPr>
          <w:sz w:val="12"/>
          <w:szCs w:val="12"/>
        </w:rPr>
        <w:t xml:space="preserve">        email-receive(2),</w:t>
      </w:r>
    </w:p>
    <w:p w:rsidR="005A230C" w:rsidRDefault="005A230C">
      <w:pPr>
        <w:pStyle w:val="ConsPlusNonformat"/>
        <w:jc w:val="both"/>
        <w:rPr>
          <w:sz w:val="12"/>
          <w:szCs w:val="12"/>
        </w:rPr>
      </w:pPr>
      <w:r>
        <w:rPr>
          <w:sz w:val="12"/>
          <w:szCs w:val="12"/>
        </w:rPr>
        <w:t xml:space="preserve">        email-download(3),</w:t>
      </w:r>
    </w:p>
    <w:p w:rsidR="005A230C" w:rsidRDefault="005A230C">
      <w:pPr>
        <w:pStyle w:val="ConsPlusNonformat"/>
        <w:jc w:val="both"/>
        <w:rPr>
          <w:sz w:val="12"/>
          <w:szCs w:val="12"/>
        </w:rPr>
      </w:pPr>
      <w:r>
        <w:rPr>
          <w:sz w:val="12"/>
          <w:szCs w:val="12"/>
        </w:rPr>
        <w:t xml:space="preserve">        email-logon-attempt(4),</w:t>
      </w:r>
    </w:p>
    <w:p w:rsidR="005A230C" w:rsidRDefault="005A230C">
      <w:pPr>
        <w:pStyle w:val="ConsPlusNonformat"/>
        <w:jc w:val="both"/>
        <w:rPr>
          <w:sz w:val="12"/>
          <w:szCs w:val="12"/>
        </w:rPr>
      </w:pPr>
      <w:r>
        <w:rPr>
          <w:sz w:val="12"/>
          <w:szCs w:val="12"/>
        </w:rPr>
        <w:t xml:space="preserve">        email-logon(5),</w:t>
      </w:r>
    </w:p>
    <w:p w:rsidR="005A230C" w:rsidRDefault="005A230C">
      <w:pPr>
        <w:pStyle w:val="ConsPlusNonformat"/>
        <w:jc w:val="both"/>
        <w:rPr>
          <w:sz w:val="12"/>
          <w:szCs w:val="12"/>
        </w:rPr>
      </w:pPr>
      <w:r>
        <w:rPr>
          <w:sz w:val="12"/>
          <w:szCs w:val="12"/>
        </w:rPr>
        <w:lastRenderedPageBreak/>
        <w:t xml:space="preserve">        email-logon-failure(6),</w:t>
      </w:r>
    </w:p>
    <w:p w:rsidR="005A230C" w:rsidRDefault="005A230C">
      <w:pPr>
        <w:pStyle w:val="ConsPlusNonformat"/>
        <w:jc w:val="both"/>
        <w:rPr>
          <w:sz w:val="12"/>
          <w:szCs w:val="12"/>
        </w:rPr>
      </w:pPr>
      <w:r>
        <w:rPr>
          <w:sz w:val="12"/>
          <w:szCs w:val="12"/>
        </w:rPr>
        <w:t xml:space="preserve">        email-logoff(7),</w:t>
      </w:r>
    </w:p>
    <w:p w:rsidR="005A230C" w:rsidRDefault="005A230C">
      <w:pPr>
        <w:pStyle w:val="ConsPlusNonformat"/>
        <w:jc w:val="both"/>
        <w:rPr>
          <w:sz w:val="12"/>
          <w:szCs w:val="12"/>
        </w:rPr>
      </w:pPr>
      <w:r>
        <w:rPr>
          <w:sz w:val="12"/>
          <w:szCs w:val="12"/>
        </w:rPr>
        <w:t xml:space="preserve">        email-partial-download(8)</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EmailReceivers ::= SEQUENCE {</w:t>
      </w:r>
    </w:p>
    <w:p w:rsidR="005A230C" w:rsidRDefault="005A230C">
      <w:pPr>
        <w:pStyle w:val="ConsPlusNonformat"/>
        <w:jc w:val="both"/>
        <w:rPr>
          <w:sz w:val="12"/>
          <w:szCs w:val="12"/>
        </w:rPr>
      </w:pPr>
      <w:r>
        <w:rPr>
          <w:sz w:val="12"/>
          <w:szCs w:val="12"/>
        </w:rPr>
        <w:t xml:space="preserve"> data SEQUENCE OF UTF8String (SIZE (1 .. 512))</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EmailServers ::= SEQUENCE {</w:t>
      </w:r>
    </w:p>
    <w:p w:rsidR="005A230C" w:rsidRDefault="005A230C">
      <w:pPr>
        <w:pStyle w:val="ConsPlusNonformat"/>
        <w:jc w:val="both"/>
        <w:rPr>
          <w:sz w:val="12"/>
          <w:szCs w:val="12"/>
        </w:rPr>
      </w:pPr>
      <w:r>
        <w:rPr>
          <w:sz w:val="12"/>
          <w:szCs w:val="12"/>
        </w:rPr>
        <w:t xml:space="preserve"> data SEQUENCE OF UTF8String (SIZE (1 .. 512))</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запись IPDR передачи мгновенных электронных сообщений между пользователями</w:t>
      </w:r>
    </w:p>
    <w:p w:rsidR="005A230C" w:rsidRDefault="005A230C">
      <w:pPr>
        <w:pStyle w:val="ConsPlusNonformat"/>
        <w:jc w:val="both"/>
        <w:rPr>
          <w:sz w:val="12"/>
          <w:szCs w:val="12"/>
        </w:rPr>
      </w:pPr>
      <w:r>
        <w:rPr>
          <w:sz w:val="12"/>
          <w:szCs w:val="12"/>
        </w:rPr>
        <w:t>dataImRecord TAGGED ::= {</w:t>
      </w:r>
    </w:p>
    <w:p w:rsidR="005A230C" w:rsidRDefault="005A230C">
      <w:pPr>
        <w:pStyle w:val="ConsPlusNonformat"/>
        <w:jc w:val="both"/>
        <w:rPr>
          <w:sz w:val="12"/>
          <w:szCs w:val="12"/>
        </w:rPr>
      </w:pPr>
      <w:r>
        <w:rPr>
          <w:sz w:val="12"/>
          <w:szCs w:val="12"/>
        </w:rPr>
        <w:t xml:space="preserve"> OID { sorm-report-connection-im }</w:t>
      </w:r>
    </w:p>
    <w:p w:rsidR="005A230C" w:rsidRDefault="005A230C">
      <w:pPr>
        <w:pStyle w:val="ConsPlusNonformat"/>
        <w:jc w:val="both"/>
        <w:rPr>
          <w:sz w:val="12"/>
          <w:szCs w:val="12"/>
        </w:rPr>
      </w:pPr>
      <w:r>
        <w:rPr>
          <w:sz w:val="12"/>
          <w:szCs w:val="12"/>
        </w:rPr>
        <w:t xml:space="preserve"> DATA SEQUENCE OF DataImRecordContent</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DataImRecordContent ::= SEQUENCE {</w:t>
      </w:r>
    </w:p>
    <w:p w:rsidR="005A230C" w:rsidRDefault="005A230C">
      <w:pPr>
        <w:pStyle w:val="ConsPlusNonformat"/>
        <w:jc w:val="both"/>
        <w:rPr>
          <w:sz w:val="12"/>
          <w:szCs w:val="12"/>
        </w:rPr>
      </w:pPr>
      <w:r>
        <w:rPr>
          <w:sz w:val="12"/>
          <w:szCs w:val="12"/>
        </w:rPr>
        <w:t xml:space="preserve"> im-cdr-header              DataNetworkCdrHeader,         --- заголовок IPDR-соединения</w:t>
      </w:r>
    </w:p>
    <w:p w:rsidR="005A230C" w:rsidRDefault="005A230C">
      <w:pPr>
        <w:pStyle w:val="ConsPlusNonformat"/>
        <w:jc w:val="both"/>
        <w:rPr>
          <w:sz w:val="12"/>
          <w:szCs w:val="12"/>
        </w:rPr>
      </w:pPr>
      <w:r>
        <w:rPr>
          <w:sz w:val="12"/>
          <w:szCs w:val="12"/>
        </w:rPr>
        <w:t xml:space="preserve"> im-user-login              UTF8String (SIZE (1 .. 128)), --- учетная запись пользователя при подключении</w:t>
      </w:r>
    </w:p>
    <w:p w:rsidR="005A230C" w:rsidRDefault="005A230C">
      <w:pPr>
        <w:pStyle w:val="ConsPlusNonformat"/>
        <w:jc w:val="both"/>
        <w:rPr>
          <w:sz w:val="12"/>
          <w:szCs w:val="12"/>
        </w:rPr>
      </w:pPr>
      <w:r>
        <w:rPr>
          <w:sz w:val="12"/>
          <w:szCs w:val="12"/>
        </w:rPr>
        <w:t xml:space="preserve"> im-user-password           UTF8String (SIZE (1 .. 128)), --- пользовательский пароль при подключении</w:t>
      </w:r>
    </w:p>
    <w:p w:rsidR="005A230C" w:rsidRDefault="005A230C">
      <w:pPr>
        <w:pStyle w:val="ConsPlusNonformat"/>
        <w:jc w:val="both"/>
        <w:rPr>
          <w:sz w:val="12"/>
          <w:szCs w:val="12"/>
        </w:rPr>
      </w:pPr>
      <w:r>
        <w:rPr>
          <w:sz w:val="12"/>
          <w:szCs w:val="12"/>
        </w:rPr>
        <w:t xml:space="preserve"> im-sender-screen-name      UTF8String (SIZE (1 .. 256)), --- общедоступное имя отправителя</w:t>
      </w:r>
    </w:p>
    <w:p w:rsidR="005A230C" w:rsidRDefault="005A230C">
      <w:pPr>
        <w:pStyle w:val="ConsPlusNonformat"/>
        <w:jc w:val="both"/>
        <w:rPr>
          <w:sz w:val="12"/>
          <w:szCs w:val="12"/>
        </w:rPr>
      </w:pPr>
      <w:r>
        <w:rPr>
          <w:sz w:val="12"/>
          <w:szCs w:val="12"/>
        </w:rPr>
        <w:t xml:space="preserve"> im-sender-uin              UTF8String (SIZE (1 .. 256)), --- пользовательский идентификатор отправителя (в т.ч. для</w:t>
      </w:r>
    </w:p>
    <w:p w:rsidR="005A230C" w:rsidRDefault="005A230C">
      <w:pPr>
        <w:pStyle w:val="ConsPlusNonformat"/>
        <w:jc w:val="both"/>
        <w:rPr>
          <w:sz w:val="12"/>
          <w:szCs w:val="12"/>
        </w:rPr>
      </w:pPr>
      <w:r>
        <w:rPr>
          <w:sz w:val="12"/>
          <w:szCs w:val="12"/>
        </w:rPr>
        <w:t>чата сервера, предназначенного для отправки мгновенных сообщений)</w:t>
      </w:r>
    </w:p>
    <w:p w:rsidR="005A230C" w:rsidRDefault="005A230C">
      <w:pPr>
        <w:pStyle w:val="ConsPlusNonformat"/>
        <w:jc w:val="both"/>
        <w:rPr>
          <w:sz w:val="12"/>
          <w:szCs w:val="12"/>
        </w:rPr>
      </w:pPr>
      <w:r>
        <w:rPr>
          <w:sz w:val="12"/>
          <w:szCs w:val="12"/>
        </w:rPr>
        <w:t xml:space="preserve"> im-receivers               ImReceivers,                  --- список получателей сообщения</w:t>
      </w:r>
    </w:p>
    <w:p w:rsidR="005A230C" w:rsidRDefault="005A230C">
      <w:pPr>
        <w:pStyle w:val="ConsPlusNonformat"/>
        <w:jc w:val="both"/>
        <w:rPr>
          <w:sz w:val="12"/>
          <w:szCs w:val="12"/>
        </w:rPr>
      </w:pPr>
      <w:r>
        <w:rPr>
          <w:sz w:val="12"/>
          <w:szCs w:val="12"/>
        </w:rPr>
        <w:t xml:space="preserve"> im-size                    INTEGER (0 .. 4294967295),    --- размер данных сессии, байт</w:t>
      </w:r>
    </w:p>
    <w:p w:rsidR="005A230C" w:rsidRDefault="005A230C">
      <w:pPr>
        <w:pStyle w:val="ConsPlusNonformat"/>
        <w:jc w:val="both"/>
        <w:rPr>
          <w:sz w:val="12"/>
          <w:szCs w:val="12"/>
        </w:rPr>
      </w:pPr>
      <w:r>
        <w:rPr>
          <w:sz w:val="12"/>
          <w:szCs w:val="12"/>
        </w:rPr>
        <w:t xml:space="preserve"> im-term-cause              INTEGER (0 .. 16384),         --- причина завершения соединения</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xml:space="preserve"> im-protocol [0]            IMProtocol OPTIONAL,</w:t>
      </w:r>
    </w:p>
    <w:p w:rsidR="005A230C" w:rsidRDefault="005A230C">
      <w:pPr>
        <w:pStyle w:val="ConsPlusNonformat"/>
        <w:jc w:val="both"/>
        <w:rPr>
          <w:sz w:val="12"/>
          <w:szCs w:val="12"/>
        </w:rPr>
      </w:pPr>
      <w:r>
        <w:rPr>
          <w:sz w:val="12"/>
          <w:szCs w:val="12"/>
        </w:rPr>
        <w:t xml:space="preserve"> im-abonent-id [1]          UTF8String (SIZE (0 .. 64)) OPTIONAL,     --- идентификатор абонента</w:t>
      </w:r>
    </w:p>
    <w:p w:rsidR="005A230C" w:rsidRDefault="005A230C">
      <w:pPr>
        <w:pStyle w:val="ConsPlusNonformat"/>
        <w:jc w:val="both"/>
        <w:rPr>
          <w:sz w:val="12"/>
          <w:szCs w:val="12"/>
        </w:rPr>
      </w:pPr>
      <w:r>
        <w:rPr>
          <w:sz w:val="12"/>
          <w:szCs w:val="12"/>
        </w:rPr>
        <w:t xml:space="preserve"> im-event [5]               ImEvent OPTIONAL,</w:t>
      </w:r>
    </w:p>
    <w:p w:rsidR="005A230C" w:rsidRDefault="005A230C">
      <w:pPr>
        <w:pStyle w:val="ConsPlusNonformat"/>
        <w:jc w:val="both"/>
        <w:rPr>
          <w:sz w:val="12"/>
          <w:szCs w:val="12"/>
        </w:rPr>
      </w:pPr>
      <w:r>
        <w:rPr>
          <w:sz w:val="12"/>
          <w:szCs w:val="12"/>
        </w:rPr>
        <w:t xml:space="preserve"> im-message [10]            UTF8String OPTIONAL,                      --- текстовое содержание сообщения абонента</w:t>
      </w:r>
    </w:p>
    <w:p w:rsidR="005A230C" w:rsidRDefault="005A230C">
      <w:pPr>
        <w:pStyle w:val="ConsPlusNonformat"/>
        <w:jc w:val="both"/>
        <w:rPr>
          <w:sz w:val="12"/>
          <w:szCs w:val="12"/>
        </w:rPr>
      </w:pPr>
      <w:r>
        <w:rPr>
          <w:sz w:val="12"/>
          <w:szCs w:val="12"/>
        </w:rPr>
        <w:t xml:space="preserve"> im-nat-info [11]           SEQUENCE OF NetworkPeerInfo OPTIONAL,             --- транслированные NAT IP/порт</w:t>
      </w:r>
    </w:p>
    <w:p w:rsidR="005A230C" w:rsidRDefault="005A230C">
      <w:pPr>
        <w:pStyle w:val="ConsPlusNonformat"/>
        <w:jc w:val="both"/>
        <w:rPr>
          <w:sz w:val="12"/>
          <w:szCs w:val="12"/>
        </w:rPr>
      </w:pPr>
      <w:r>
        <w:rPr>
          <w:sz w:val="12"/>
          <w:szCs w:val="12"/>
        </w:rPr>
        <w:t xml:space="preserve"> im-location [12]           Location OPTIONAL,                        --- местоположение абонента</w:t>
      </w:r>
    </w:p>
    <w:p w:rsidR="005A230C" w:rsidRDefault="005A230C">
      <w:pPr>
        <w:pStyle w:val="ConsPlusNonformat"/>
        <w:jc w:val="both"/>
        <w:rPr>
          <w:sz w:val="12"/>
          <w:szCs w:val="12"/>
        </w:rPr>
      </w:pPr>
      <w:r>
        <w:rPr>
          <w:sz w:val="12"/>
          <w:szCs w:val="12"/>
        </w:rPr>
        <w:t xml:space="preserve"> im-data-content-id [13]    DataContentID OPTIONAL                    --- идентификатор потока</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ImReceivers ::= SEQUENCE OF ImReceiver</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ImReceiver ::= SEQUENCE {</w:t>
      </w:r>
    </w:p>
    <w:p w:rsidR="005A230C" w:rsidRDefault="005A230C">
      <w:pPr>
        <w:pStyle w:val="ConsPlusNonformat"/>
        <w:jc w:val="both"/>
        <w:rPr>
          <w:sz w:val="12"/>
          <w:szCs w:val="12"/>
        </w:rPr>
      </w:pPr>
      <w:r>
        <w:rPr>
          <w:sz w:val="12"/>
          <w:szCs w:val="12"/>
        </w:rPr>
        <w:t xml:space="preserve"> im-receiver-screen-name    UTF8String (SIZE (1 .. 256)),             --- общедоступное имя получателя</w:t>
      </w:r>
    </w:p>
    <w:p w:rsidR="005A230C" w:rsidRDefault="005A230C">
      <w:pPr>
        <w:pStyle w:val="ConsPlusNonformat"/>
        <w:jc w:val="both"/>
        <w:rPr>
          <w:sz w:val="12"/>
          <w:szCs w:val="12"/>
        </w:rPr>
      </w:pPr>
      <w:r>
        <w:rPr>
          <w:sz w:val="12"/>
          <w:szCs w:val="12"/>
        </w:rPr>
        <w:t xml:space="preserve"> im-receiver-uin            UTF8String (SIZE (1 .. 256))              --- пользовательский идентификатор получателя (в</w:t>
      </w:r>
    </w:p>
    <w:p w:rsidR="005A230C" w:rsidRDefault="005A230C">
      <w:pPr>
        <w:pStyle w:val="ConsPlusNonformat"/>
        <w:jc w:val="both"/>
        <w:rPr>
          <w:sz w:val="12"/>
          <w:szCs w:val="12"/>
        </w:rPr>
      </w:pPr>
      <w:r>
        <w:rPr>
          <w:sz w:val="12"/>
          <w:szCs w:val="12"/>
        </w:rPr>
        <w:t>т.ч. для сервера, предназначенного для отправки мгновенных сообщений)</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ImEvent ::= ENUMERATED</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r>
        <w:rPr>
          <w:sz w:val="12"/>
          <w:szCs w:val="12"/>
        </w:rPr>
        <w:t xml:space="preserve">         im-undefined(0),</w:t>
      </w:r>
    </w:p>
    <w:p w:rsidR="005A230C" w:rsidRDefault="005A230C">
      <w:pPr>
        <w:pStyle w:val="ConsPlusNonformat"/>
        <w:jc w:val="both"/>
        <w:rPr>
          <w:sz w:val="12"/>
          <w:szCs w:val="12"/>
        </w:rPr>
      </w:pPr>
      <w:r>
        <w:rPr>
          <w:sz w:val="12"/>
          <w:szCs w:val="12"/>
        </w:rPr>
        <w:t xml:space="preserve">         im-send(1),</w:t>
      </w:r>
    </w:p>
    <w:p w:rsidR="005A230C" w:rsidRDefault="005A230C">
      <w:pPr>
        <w:pStyle w:val="ConsPlusNonformat"/>
        <w:jc w:val="both"/>
        <w:rPr>
          <w:sz w:val="12"/>
          <w:szCs w:val="12"/>
        </w:rPr>
      </w:pPr>
      <w:r>
        <w:rPr>
          <w:sz w:val="12"/>
          <w:szCs w:val="12"/>
        </w:rPr>
        <w:t xml:space="preserve">         im-receive(2)</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запись IPDR передачи файловых данных</w:t>
      </w:r>
    </w:p>
    <w:p w:rsidR="005A230C" w:rsidRDefault="005A230C">
      <w:pPr>
        <w:pStyle w:val="ConsPlusNonformat"/>
        <w:jc w:val="both"/>
        <w:rPr>
          <w:sz w:val="12"/>
          <w:szCs w:val="12"/>
        </w:rPr>
      </w:pPr>
      <w:r>
        <w:rPr>
          <w:sz w:val="12"/>
          <w:szCs w:val="12"/>
        </w:rPr>
        <w:t>dataFileTransferRecord TAGGED ::= {</w:t>
      </w:r>
    </w:p>
    <w:p w:rsidR="005A230C" w:rsidRDefault="005A230C">
      <w:pPr>
        <w:pStyle w:val="ConsPlusNonformat"/>
        <w:jc w:val="both"/>
        <w:rPr>
          <w:sz w:val="12"/>
          <w:szCs w:val="12"/>
        </w:rPr>
      </w:pPr>
      <w:r>
        <w:rPr>
          <w:sz w:val="12"/>
          <w:szCs w:val="12"/>
        </w:rPr>
        <w:t xml:space="preserve"> OID { sorm-report-connection-file-transfer }</w:t>
      </w:r>
    </w:p>
    <w:p w:rsidR="005A230C" w:rsidRDefault="005A230C">
      <w:pPr>
        <w:pStyle w:val="ConsPlusNonformat"/>
        <w:jc w:val="both"/>
        <w:rPr>
          <w:sz w:val="12"/>
          <w:szCs w:val="12"/>
        </w:rPr>
      </w:pPr>
      <w:r>
        <w:rPr>
          <w:sz w:val="12"/>
          <w:szCs w:val="12"/>
        </w:rPr>
        <w:t xml:space="preserve"> DATA SEQUENCE OF DataFileTransferRecordContent</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DataFileTransferRecordContent ::= SEQUENCE {</w:t>
      </w:r>
    </w:p>
    <w:p w:rsidR="005A230C" w:rsidRDefault="005A230C">
      <w:pPr>
        <w:pStyle w:val="ConsPlusNonformat"/>
        <w:jc w:val="both"/>
        <w:rPr>
          <w:sz w:val="12"/>
          <w:szCs w:val="12"/>
        </w:rPr>
      </w:pPr>
      <w:r>
        <w:rPr>
          <w:sz w:val="12"/>
          <w:szCs w:val="12"/>
        </w:rPr>
        <w:t xml:space="preserve"> file-cdr-header            DataNetworkCdrHeader,         --- заголовок IPDR-соединения</w:t>
      </w:r>
    </w:p>
    <w:p w:rsidR="005A230C" w:rsidRDefault="005A230C">
      <w:pPr>
        <w:pStyle w:val="ConsPlusNonformat"/>
        <w:jc w:val="both"/>
        <w:rPr>
          <w:sz w:val="12"/>
          <w:szCs w:val="12"/>
        </w:rPr>
      </w:pPr>
      <w:r>
        <w:rPr>
          <w:sz w:val="12"/>
          <w:szCs w:val="12"/>
        </w:rPr>
        <w:t xml:space="preserve"> file-server-name           UTF8String (SIZE (1 .. 256)), --- название сервера</w:t>
      </w:r>
    </w:p>
    <w:p w:rsidR="005A230C" w:rsidRDefault="005A230C">
      <w:pPr>
        <w:pStyle w:val="ConsPlusNonformat"/>
        <w:jc w:val="both"/>
        <w:rPr>
          <w:sz w:val="12"/>
          <w:szCs w:val="12"/>
        </w:rPr>
      </w:pPr>
      <w:r>
        <w:rPr>
          <w:sz w:val="12"/>
          <w:szCs w:val="12"/>
        </w:rPr>
        <w:t xml:space="preserve"> file-user-name             UTF8String (SIZE (0 .. 128)), --- имя пользователя, наименование учетной записи</w:t>
      </w:r>
    </w:p>
    <w:p w:rsidR="005A230C" w:rsidRDefault="005A230C">
      <w:pPr>
        <w:pStyle w:val="ConsPlusNonformat"/>
        <w:jc w:val="both"/>
        <w:rPr>
          <w:sz w:val="12"/>
          <w:szCs w:val="12"/>
        </w:rPr>
      </w:pPr>
      <w:r>
        <w:rPr>
          <w:sz w:val="12"/>
          <w:szCs w:val="12"/>
        </w:rPr>
        <w:t xml:space="preserve"> file-user-password         UTF8String (SIZE (0 .. 256)), --- пользовательский пароль</w:t>
      </w:r>
    </w:p>
    <w:p w:rsidR="005A230C" w:rsidRDefault="005A230C">
      <w:pPr>
        <w:pStyle w:val="ConsPlusNonformat"/>
        <w:jc w:val="both"/>
        <w:rPr>
          <w:sz w:val="12"/>
          <w:szCs w:val="12"/>
        </w:rPr>
      </w:pPr>
      <w:r>
        <w:rPr>
          <w:sz w:val="12"/>
          <w:szCs w:val="12"/>
        </w:rPr>
        <w:t xml:space="preserve"> file-server-type           BOOLEAN OPTIONAL,             --- режим работы файлового сервера (ACTIVE/PASSIVE)</w:t>
      </w:r>
    </w:p>
    <w:p w:rsidR="005A230C" w:rsidRDefault="005A230C">
      <w:pPr>
        <w:pStyle w:val="ConsPlusNonformat"/>
        <w:jc w:val="both"/>
        <w:rPr>
          <w:sz w:val="12"/>
          <w:szCs w:val="12"/>
        </w:rPr>
      </w:pPr>
      <w:r>
        <w:rPr>
          <w:sz w:val="12"/>
          <w:szCs w:val="12"/>
        </w:rPr>
        <w:t xml:space="preserve"> file-in-bytes-count        INTEGER (0 .. 18446744073709551615),      --- объем переданных данных (включает как</w:t>
      </w:r>
    </w:p>
    <w:p w:rsidR="005A230C" w:rsidRDefault="005A230C">
      <w:pPr>
        <w:pStyle w:val="ConsPlusNonformat"/>
        <w:jc w:val="both"/>
        <w:rPr>
          <w:sz w:val="12"/>
          <w:szCs w:val="12"/>
        </w:rPr>
      </w:pPr>
      <w:r>
        <w:rPr>
          <w:sz w:val="12"/>
          <w:szCs w:val="12"/>
        </w:rPr>
        <w:t>соединения управления так и передачи данных), байт</w:t>
      </w:r>
    </w:p>
    <w:p w:rsidR="005A230C" w:rsidRDefault="005A230C">
      <w:pPr>
        <w:pStyle w:val="ConsPlusNonformat"/>
        <w:jc w:val="both"/>
        <w:rPr>
          <w:sz w:val="12"/>
          <w:szCs w:val="12"/>
        </w:rPr>
      </w:pPr>
      <w:r>
        <w:rPr>
          <w:sz w:val="12"/>
          <w:szCs w:val="12"/>
        </w:rPr>
        <w:t xml:space="preserve"> file-out-bytes-count       INTEGER (0 .. 18446744073709551615),      --- объем принятых данных (включает как</w:t>
      </w:r>
    </w:p>
    <w:p w:rsidR="005A230C" w:rsidRDefault="005A230C">
      <w:pPr>
        <w:pStyle w:val="ConsPlusNonformat"/>
        <w:jc w:val="both"/>
        <w:rPr>
          <w:sz w:val="12"/>
          <w:szCs w:val="12"/>
        </w:rPr>
      </w:pPr>
      <w:r>
        <w:rPr>
          <w:sz w:val="12"/>
          <w:szCs w:val="12"/>
        </w:rPr>
        <w:t>соединения управления так и передачи данных), байт</w:t>
      </w:r>
    </w:p>
    <w:p w:rsidR="005A230C" w:rsidRDefault="005A230C">
      <w:pPr>
        <w:pStyle w:val="ConsPlusNonformat"/>
        <w:jc w:val="both"/>
        <w:rPr>
          <w:sz w:val="12"/>
          <w:szCs w:val="12"/>
        </w:rPr>
      </w:pPr>
      <w:r>
        <w:rPr>
          <w:sz w:val="12"/>
          <w:szCs w:val="12"/>
        </w:rPr>
        <w:t xml:space="preserve"> file-term-cause            INTEGER (0 .. 16384),                     --- причина завершения соединения</w:t>
      </w:r>
    </w:p>
    <w:p w:rsidR="005A230C" w:rsidRDefault="005A230C">
      <w:pPr>
        <w:pStyle w:val="ConsPlusNonformat"/>
        <w:jc w:val="both"/>
        <w:rPr>
          <w:sz w:val="12"/>
          <w:szCs w:val="12"/>
        </w:rPr>
      </w:pPr>
      <w:r>
        <w:rPr>
          <w:sz w:val="12"/>
          <w:szCs w:val="12"/>
        </w:rPr>
        <w:t xml:space="preserve"> file-abonent-id [0]        UTF8String (SIZE (0 .. 64)) OPTIONAL,     --- идентификатор абонента</w:t>
      </w:r>
    </w:p>
    <w:p w:rsidR="005A230C" w:rsidRDefault="005A230C">
      <w:pPr>
        <w:pStyle w:val="ConsPlusNonformat"/>
        <w:jc w:val="both"/>
        <w:rPr>
          <w:sz w:val="12"/>
          <w:szCs w:val="12"/>
        </w:rPr>
      </w:pPr>
      <w:r>
        <w:rPr>
          <w:sz w:val="12"/>
          <w:szCs w:val="12"/>
        </w:rPr>
        <w:t xml:space="preserve"> file-nat-info [10]         SEQUENCE OF NetworkPeerInfo OPTIONAL,             --- транслированные NAT IP/порт</w:t>
      </w:r>
    </w:p>
    <w:p w:rsidR="005A230C" w:rsidRDefault="005A230C">
      <w:pPr>
        <w:pStyle w:val="ConsPlusNonformat"/>
        <w:jc w:val="both"/>
        <w:rPr>
          <w:sz w:val="12"/>
          <w:szCs w:val="12"/>
        </w:rPr>
      </w:pPr>
      <w:r>
        <w:rPr>
          <w:sz w:val="12"/>
          <w:szCs w:val="12"/>
        </w:rPr>
        <w:t xml:space="preserve"> file-location [11]         Location OPTIONAL,                        --- местоположение абонента</w:t>
      </w:r>
    </w:p>
    <w:p w:rsidR="005A230C" w:rsidRDefault="005A230C">
      <w:pPr>
        <w:pStyle w:val="ConsPlusNonformat"/>
        <w:jc w:val="both"/>
        <w:rPr>
          <w:sz w:val="12"/>
          <w:szCs w:val="12"/>
        </w:rPr>
      </w:pPr>
      <w:r>
        <w:rPr>
          <w:sz w:val="12"/>
          <w:szCs w:val="12"/>
        </w:rPr>
        <w:t xml:space="preserve"> file-data-content-id [12]  DataContentID OPTIONAL                    --- идентификатор потока</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запись IPDR терминального доступа к оборудованию</w:t>
      </w:r>
    </w:p>
    <w:p w:rsidR="005A230C" w:rsidRDefault="005A230C">
      <w:pPr>
        <w:pStyle w:val="ConsPlusNonformat"/>
        <w:jc w:val="both"/>
        <w:rPr>
          <w:sz w:val="12"/>
          <w:szCs w:val="12"/>
        </w:rPr>
      </w:pPr>
      <w:r>
        <w:rPr>
          <w:sz w:val="12"/>
          <w:szCs w:val="12"/>
        </w:rPr>
        <w:t>dataTermAccessRecord TAGGED ::= {</w:t>
      </w:r>
    </w:p>
    <w:p w:rsidR="005A230C" w:rsidRDefault="005A230C">
      <w:pPr>
        <w:pStyle w:val="ConsPlusNonformat"/>
        <w:jc w:val="both"/>
        <w:rPr>
          <w:sz w:val="12"/>
          <w:szCs w:val="12"/>
        </w:rPr>
      </w:pPr>
      <w:r>
        <w:rPr>
          <w:sz w:val="12"/>
          <w:szCs w:val="12"/>
        </w:rPr>
        <w:t xml:space="preserve"> OID { sorm-report-connection-term-access }</w:t>
      </w:r>
    </w:p>
    <w:p w:rsidR="005A230C" w:rsidRDefault="005A230C">
      <w:pPr>
        <w:pStyle w:val="ConsPlusNonformat"/>
        <w:jc w:val="both"/>
        <w:rPr>
          <w:sz w:val="12"/>
          <w:szCs w:val="12"/>
        </w:rPr>
      </w:pPr>
      <w:r>
        <w:rPr>
          <w:sz w:val="12"/>
          <w:szCs w:val="12"/>
        </w:rPr>
        <w:t xml:space="preserve"> DATA SEQUENCE OF DataTermAccessRecordContent</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DataTermAccessRecordContent ::= SEQUENCE {</w:t>
      </w:r>
    </w:p>
    <w:p w:rsidR="005A230C" w:rsidRDefault="005A230C">
      <w:pPr>
        <w:pStyle w:val="ConsPlusNonformat"/>
        <w:jc w:val="both"/>
        <w:rPr>
          <w:sz w:val="12"/>
          <w:szCs w:val="12"/>
        </w:rPr>
      </w:pPr>
      <w:r>
        <w:rPr>
          <w:sz w:val="12"/>
          <w:szCs w:val="12"/>
        </w:rPr>
        <w:t xml:space="preserve"> term-cdr-header            DataNetworkCdrHeader,                             --- заголовок IPDR-соединения</w:t>
      </w:r>
    </w:p>
    <w:p w:rsidR="005A230C" w:rsidRDefault="005A230C">
      <w:pPr>
        <w:pStyle w:val="ConsPlusNonformat"/>
        <w:jc w:val="both"/>
        <w:rPr>
          <w:sz w:val="12"/>
          <w:szCs w:val="12"/>
        </w:rPr>
      </w:pPr>
      <w:r>
        <w:rPr>
          <w:sz w:val="12"/>
          <w:szCs w:val="12"/>
        </w:rPr>
        <w:t xml:space="preserve"> term-in-bytes-count        INTEGER (0 .. 18446744073709551615),              --- объем переданных данных (включает как</w:t>
      </w:r>
    </w:p>
    <w:p w:rsidR="005A230C" w:rsidRDefault="005A230C">
      <w:pPr>
        <w:pStyle w:val="ConsPlusNonformat"/>
        <w:jc w:val="both"/>
        <w:rPr>
          <w:sz w:val="12"/>
          <w:szCs w:val="12"/>
        </w:rPr>
      </w:pPr>
      <w:r>
        <w:rPr>
          <w:sz w:val="12"/>
          <w:szCs w:val="12"/>
        </w:rPr>
        <w:t>соединения управления так и передачи данных), байт</w:t>
      </w:r>
    </w:p>
    <w:p w:rsidR="005A230C" w:rsidRDefault="005A230C">
      <w:pPr>
        <w:pStyle w:val="ConsPlusNonformat"/>
        <w:jc w:val="both"/>
        <w:rPr>
          <w:sz w:val="12"/>
          <w:szCs w:val="12"/>
        </w:rPr>
      </w:pPr>
      <w:r>
        <w:rPr>
          <w:sz w:val="12"/>
          <w:szCs w:val="12"/>
        </w:rPr>
        <w:t xml:space="preserve"> term-out-bytes-count       INTEGER (0 .. 18446744073709551615),              --- объем принятых данных (включает как</w:t>
      </w:r>
    </w:p>
    <w:p w:rsidR="005A230C" w:rsidRDefault="005A230C">
      <w:pPr>
        <w:pStyle w:val="ConsPlusNonformat"/>
        <w:jc w:val="both"/>
        <w:rPr>
          <w:sz w:val="12"/>
          <w:szCs w:val="12"/>
        </w:rPr>
      </w:pPr>
      <w:r>
        <w:rPr>
          <w:sz w:val="12"/>
          <w:szCs w:val="12"/>
        </w:rPr>
        <w:t>соединения управления так и передачи данных), байт</w:t>
      </w:r>
    </w:p>
    <w:p w:rsidR="005A230C" w:rsidRDefault="005A230C">
      <w:pPr>
        <w:pStyle w:val="ConsPlusNonformat"/>
        <w:jc w:val="both"/>
        <w:rPr>
          <w:sz w:val="12"/>
          <w:szCs w:val="12"/>
        </w:rPr>
      </w:pPr>
      <w:r>
        <w:rPr>
          <w:sz w:val="12"/>
          <w:szCs w:val="12"/>
        </w:rPr>
        <w:t xml:space="preserve"> term-protocol     ENUMERATED {                                               --- протокол удаленного доступа к оборудованию</w:t>
      </w:r>
    </w:p>
    <w:p w:rsidR="005A230C" w:rsidRDefault="005A230C">
      <w:pPr>
        <w:pStyle w:val="ConsPlusNonformat"/>
        <w:jc w:val="both"/>
        <w:rPr>
          <w:sz w:val="12"/>
          <w:szCs w:val="12"/>
        </w:rPr>
      </w:pPr>
      <w:r>
        <w:rPr>
          <w:sz w:val="12"/>
          <w:szCs w:val="12"/>
        </w:rPr>
        <w:t xml:space="preserve">         telnet(0),</w:t>
      </w:r>
    </w:p>
    <w:p w:rsidR="005A230C" w:rsidRDefault="005A230C">
      <w:pPr>
        <w:pStyle w:val="ConsPlusNonformat"/>
        <w:jc w:val="both"/>
        <w:rPr>
          <w:sz w:val="12"/>
          <w:szCs w:val="12"/>
        </w:rPr>
      </w:pPr>
      <w:r>
        <w:rPr>
          <w:sz w:val="12"/>
          <w:szCs w:val="12"/>
        </w:rPr>
        <w:t xml:space="preserve">         ssh(1),</w:t>
      </w:r>
    </w:p>
    <w:p w:rsidR="005A230C" w:rsidRDefault="005A230C">
      <w:pPr>
        <w:pStyle w:val="ConsPlusNonformat"/>
        <w:jc w:val="both"/>
        <w:rPr>
          <w:sz w:val="12"/>
          <w:szCs w:val="12"/>
        </w:rPr>
      </w:pPr>
      <w:r>
        <w:rPr>
          <w:sz w:val="12"/>
          <w:szCs w:val="12"/>
        </w:rPr>
        <w:t xml:space="preserve">         scp(2)</w:t>
      </w:r>
    </w:p>
    <w:p w:rsidR="005A230C" w:rsidRDefault="005A230C">
      <w:pPr>
        <w:pStyle w:val="ConsPlusNonformat"/>
        <w:jc w:val="both"/>
        <w:rPr>
          <w:sz w:val="12"/>
          <w:szCs w:val="12"/>
        </w:rPr>
      </w:pPr>
      <w:r>
        <w:rPr>
          <w:sz w:val="12"/>
          <w:szCs w:val="12"/>
        </w:rPr>
        <w:t xml:space="preserve"> } OPTIONAL,</w:t>
      </w:r>
    </w:p>
    <w:p w:rsidR="005A230C" w:rsidRDefault="005A230C">
      <w:pPr>
        <w:pStyle w:val="ConsPlusNonformat"/>
        <w:jc w:val="both"/>
        <w:rPr>
          <w:sz w:val="12"/>
          <w:szCs w:val="12"/>
        </w:rPr>
      </w:pPr>
      <w:r>
        <w:rPr>
          <w:sz w:val="12"/>
          <w:szCs w:val="12"/>
        </w:rPr>
        <w:t xml:space="preserve"> term-abonent-id [0]        UTF8String (SIZE (0 .. 64)) OPTIONAL,      --- идентификатор абонента</w:t>
      </w:r>
    </w:p>
    <w:p w:rsidR="005A230C" w:rsidRDefault="005A230C">
      <w:pPr>
        <w:pStyle w:val="ConsPlusNonformat"/>
        <w:jc w:val="both"/>
        <w:rPr>
          <w:sz w:val="12"/>
          <w:szCs w:val="12"/>
        </w:rPr>
      </w:pPr>
      <w:r>
        <w:rPr>
          <w:sz w:val="12"/>
          <w:szCs w:val="12"/>
        </w:rPr>
        <w:t xml:space="preserve"> term-nat-info [10]         SEQUENCE OF NetworkPeerInfo OPTIONAL,      --- транслированные NAT IP/порт</w:t>
      </w:r>
    </w:p>
    <w:p w:rsidR="005A230C" w:rsidRDefault="005A230C">
      <w:pPr>
        <w:pStyle w:val="ConsPlusNonformat"/>
        <w:jc w:val="both"/>
        <w:rPr>
          <w:sz w:val="12"/>
          <w:szCs w:val="12"/>
        </w:rPr>
      </w:pPr>
      <w:r>
        <w:rPr>
          <w:sz w:val="12"/>
          <w:szCs w:val="12"/>
        </w:rPr>
        <w:lastRenderedPageBreak/>
        <w:t xml:space="preserve"> term-location [11]         Location OPTIONAL,                         --- местоположение абонента</w:t>
      </w:r>
    </w:p>
    <w:p w:rsidR="005A230C" w:rsidRDefault="005A230C">
      <w:pPr>
        <w:pStyle w:val="ConsPlusNonformat"/>
        <w:jc w:val="both"/>
        <w:rPr>
          <w:sz w:val="12"/>
          <w:szCs w:val="12"/>
        </w:rPr>
      </w:pPr>
      <w:r>
        <w:rPr>
          <w:sz w:val="12"/>
          <w:szCs w:val="12"/>
        </w:rPr>
        <w:t xml:space="preserve"> term-data-content-id [12]  DataContentID OPTIONAL                     --- идентификатор потока</w:t>
      </w:r>
    </w:p>
    <w:p w:rsidR="005A230C" w:rsidRDefault="005A230C">
      <w:pPr>
        <w:pStyle w:val="ConsPlusNonformat"/>
        <w:jc w:val="both"/>
        <w:rPr>
          <w:sz w:val="12"/>
          <w:szCs w:val="12"/>
        </w:rPr>
      </w:pPr>
      <w:r>
        <w:rPr>
          <w:sz w:val="12"/>
          <w:szCs w:val="12"/>
        </w:rPr>
        <w:t xml:space="preserve"> sni[13]                    UTF8String (SIZE (0 .. 128)) OPTIONAL ---SNI/CN</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запись IPDR прочих данных, принимаемых, получаемых пользователем при помощи закрытых протоколов обмена</w:t>
      </w:r>
    </w:p>
    <w:p w:rsidR="005A230C" w:rsidRDefault="005A230C">
      <w:pPr>
        <w:pStyle w:val="ConsPlusNonformat"/>
        <w:jc w:val="both"/>
        <w:rPr>
          <w:sz w:val="12"/>
          <w:szCs w:val="12"/>
        </w:rPr>
      </w:pPr>
      <w:r>
        <w:rPr>
          <w:sz w:val="12"/>
          <w:szCs w:val="12"/>
        </w:rPr>
        <w:t>dataRawFlowsRecord TAGGED ::= {</w:t>
      </w:r>
    </w:p>
    <w:p w:rsidR="005A230C" w:rsidRDefault="005A230C">
      <w:pPr>
        <w:pStyle w:val="ConsPlusNonformat"/>
        <w:jc w:val="both"/>
        <w:rPr>
          <w:sz w:val="12"/>
          <w:szCs w:val="12"/>
        </w:rPr>
      </w:pPr>
      <w:r>
        <w:rPr>
          <w:sz w:val="12"/>
          <w:szCs w:val="12"/>
        </w:rPr>
        <w:t xml:space="preserve"> OID { sorm-report-connection-raw-flows }</w:t>
      </w:r>
    </w:p>
    <w:p w:rsidR="005A230C" w:rsidRDefault="005A230C">
      <w:pPr>
        <w:pStyle w:val="ConsPlusNonformat"/>
        <w:jc w:val="both"/>
        <w:rPr>
          <w:sz w:val="12"/>
          <w:szCs w:val="12"/>
        </w:rPr>
      </w:pPr>
      <w:r>
        <w:rPr>
          <w:sz w:val="12"/>
          <w:szCs w:val="12"/>
        </w:rPr>
        <w:t xml:space="preserve"> DATA SEQUENCE OF DataRawFlowsRecordContent</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DataRawFlowsRecordContent ::= SEQUENCE {</w:t>
      </w:r>
    </w:p>
    <w:p w:rsidR="005A230C" w:rsidRDefault="005A230C">
      <w:pPr>
        <w:pStyle w:val="ConsPlusNonformat"/>
        <w:jc w:val="both"/>
        <w:rPr>
          <w:sz w:val="12"/>
          <w:szCs w:val="12"/>
        </w:rPr>
      </w:pPr>
      <w:r>
        <w:rPr>
          <w:sz w:val="12"/>
          <w:szCs w:val="12"/>
        </w:rPr>
        <w:t xml:space="preserve"> flow-cdr-header            DataNetworkCdrHeader,                             --- заголовок IPDR-соединения</w:t>
      </w:r>
    </w:p>
    <w:p w:rsidR="005A230C" w:rsidRDefault="005A230C">
      <w:pPr>
        <w:pStyle w:val="ConsPlusNonformat"/>
        <w:jc w:val="both"/>
        <w:rPr>
          <w:sz w:val="12"/>
          <w:szCs w:val="12"/>
        </w:rPr>
      </w:pPr>
      <w:r>
        <w:rPr>
          <w:sz w:val="12"/>
          <w:szCs w:val="12"/>
        </w:rPr>
        <w:t xml:space="preserve"> flow-in-bytes-count        INTEGER (0 .. 18446744073709551615),              --- объем переданных данных (включает</w:t>
      </w:r>
    </w:p>
    <w:p w:rsidR="005A230C" w:rsidRDefault="005A230C">
      <w:pPr>
        <w:pStyle w:val="ConsPlusNonformat"/>
        <w:jc w:val="both"/>
        <w:rPr>
          <w:sz w:val="12"/>
          <w:szCs w:val="12"/>
        </w:rPr>
      </w:pPr>
      <w:r>
        <w:rPr>
          <w:sz w:val="12"/>
          <w:szCs w:val="12"/>
        </w:rPr>
        <w:t>как соединения управления так и передачи данных), байт</w:t>
      </w:r>
    </w:p>
    <w:p w:rsidR="005A230C" w:rsidRDefault="005A230C">
      <w:pPr>
        <w:pStyle w:val="ConsPlusNonformat"/>
        <w:jc w:val="both"/>
        <w:rPr>
          <w:sz w:val="12"/>
          <w:szCs w:val="12"/>
        </w:rPr>
      </w:pPr>
      <w:r>
        <w:rPr>
          <w:sz w:val="12"/>
          <w:szCs w:val="12"/>
        </w:rPr>
        <w:t xml:space="preserve"> flow-out-bytes-count       INTEGER (0 .. 18446744073709551615),              --- объем принятых данных (включает как</w:t>
      </w:r>
    </w:p>
    <w:p w:rsidR="005A230C" w:rsidRDefault="005A230C">
      <w:pPr>
        <w:pStyle w:val="ConsPlusNonformat"/>
        <w:jc w:val="both"/>
        <w:rPr>
          <w:sz w:val="12"/>
          <w:szCs w:val="12"/>
        </w:rPr>
      </w:pPr>
      <w:r>
        <w:rPr>
          <w:sz w:val="12"/>
          <w:szCs w:val="12"/>
        </w:rPr>
        <w:t>соединения управления так и передачи данных), байт</w:t>
      </w:r>
    </w:p>
    <w:p w:rsidR="005A230C" w:rsidRDefault="005A230C">
      <w:pPr>
        <w:pStyle w:val="ConsPlusNonformat"/>
        <w:jc w:val="both"/>
        <w:rPr>
          <w:sz w:val="12"/>
          <w:szCs w:val="12"/>
        </w:rPr>
      </w:pPr>
      <w:r>
        <w:rPr>
          <w:sz w:val="12"/>
          <w:szCs w:val="12"/>
        </w:rPr>
        <w:t xml:space="preserve"> flow-protocol              ENUMERATED {                                      --- протокол передачи данных</w:t>
      </w:r>
    </w:p>
    <w:p w:rsidR="005A230C" w:rsidRDefault="005A230C">
      <w:pPr>
        <w:pStyle w:val="ConsPlusNonformat"/>
        <w:jc w:val="both"/>
        <w:rPr>
          <w:sz w:val="12"/>
          <w:szCs w:val="12"/>
        </w:rPr>
      </w:pPr>
      <w:r>
        <w:rPr>
          <w:sz w:val="12"/>
          <w:szCs w:val="12"/>
        </w:rPr>
        <w:t xml:space="preserve">   ip(0),</w:t>
      </w:r>
    </w:p>
    <w:p w:rsidR="005A230C" w:rsidRDefault="005A230C">
      <w:pPr>
        <w:pStyle w:val="ConsPlusNonformat"/>
        <w:jc w:val="both"/>
        <w:rPr>
          <w:sz w:val="12"/>
          <w:szCs w:val="12"/>
        </w:rPr>
      </w:pPr>
      <w:r>
        <w:rPr>
          <w:sz w:val="12"/>
          <w:szCs w:val="12"/>
        </w:rPr>
        <w:t xml:space="preserve">   udp(1),</w:t>
      </w:r>
    </w:p>
    <w:p w:rsidR="005A230C" w:rsidRDefault="005A230C">
      <w:pPr>
        <w:pStyle w:val="ConsPlusNonformat"/>
        <w:jc w:val="both"/>
        <w:rPr>
          <w:sz w:val="12"/>
          <w:szCs w:val="12"/>
        </w:rPr>
      </w:pPr>
      <w:r>
        <w:rPr>
          <w:sz w:val="12"/>
          <w:szCs w:val="12"/>
        </w:rPr>
        <w:t xml:space="preserve">   tcp(2)</w:t>
      </w:r>
    </w:p>
    <w:p w:rsidR="005A230C" w:rsidRDefault="005A230C">
      <w:pPr>
        <w:pStyle w:val="ConsPlusNonformat"/>
        <w:jc w:val="both"/>
        <w:rPr>
          <w:sz w:val="12"/>
          <w:szCs w:val="12"/>
        </w:rPr>
      </w:pPr>
      <w:r>
        <w:rPr>
          <w:sz w:val="12"/>
          <w:szCs w:val="12"/>
        </w:rPr>
        <w:t xml:space="preserve"> } OPTIONAL,</w:t>
      </w:r>
    </w:p>
    <w:p w:rsidR="005A230C" w:rsidRDefault="005A230C">
      <w:pPr>
        <w:pStyle w:val="ConsPlusNonformat"/>
        <w:jc w:val="both"/>
        <w:rPr>
          <w:sz w:val="12"/>
          <w:szCs w:val="12"/>
        </w:rPr>
      </w:pPr>
      <w:r>
        <w:rPr>
          <w:sz w:val="12"/>
          <w:szCs w:val="12"/>
        </w:rPr>
        <w:t xml:space="preserve"> flow-abonent-id [0]        UTF8String (SIZE (0 .. 64)) OPTIONAL,             --- идентификатор абонента</w:t>
      </w:r>
    </w:p>
    <w:p w:rsidR="005A230C" w:rsidRDefault="005A230C">
      <w:pPr>
        <w:pStyle w:val="ConsPlusNonformat"/>
        <w:jc w:val="both"/>
        <w:rPr>
          <w:sz w:val="12"/>
          <w:szCs w:val="12"/>
        </w:rPr>
      </w:pPr>
      <w:r>
        <w:rPr>
          <w:sz w:val="12"/>
          <w:szCs w:val="12"/>
        </w:rPr>
        <w:t xml:space="preserve"> flow-nat-info [10]         SEQUENCE OF NetworkPeerInfo OPTIONAL,             --- транслированные NAT IP/порт</w:t>
      </w:r>
    </w:p>
    <w:p w:rsidR="005A230C" w:rsidRDefault="005A230C">
      <w:pPr>
        <w:pStyle w:val="ConsPlusNonformat"/>
        <w:jc w:val="both"/>
        <w:rPr>
          <w:sz w:val="12"/>
          <w:szCs w:val="12"/>
        </w:rPr>
      </w:pPr>
      <w:r>
        <w:rPr>
          <w:sz w:val="12"/>
          <w:szCs w:val="12"/>
        </w:rPr>
        <w:t xml:space="preserve"> flow-location [11]         Location OPTIONAL,                                --- местоположение абонента</w:t>
      </w:r>
    </w:p>
    <w:p w:rsidR="005A230C" w:rsidRDefault="005A230C">
      <w:pPr>
        <w:pStyle w:val="ConsPlusNonformat"/>
        <w:jc w:val="both"/>
        <w:rPr>
          <w:sz w:val="12"/>
          <w:szCs w:val="12"/>
        </w:rPr>
      </w:pPr>
      <w:r>
        <w:rPr>
          <w:sz w:val="12"/>
          <w:szCs w:val="12"/>
        </w:rPr>
        <w:t xml:space="preserve"> flow-data-content-id [12]  DataContentID OPTIONAL                            --- идентификатор потока</w:t>
      </w:r>
    </w:p>
    <w:p w:rsidR="005A230C" w:rsidRDefault="005A230C">
      <w:pPr>
        <w:pStyle w:val="ConsPlusNonformat"/>
        <w:jc w:val="both"/>
        <w:rPr>
          <w:sz w:val="12"/>
          <w:szCs w:val="12"/>
        </w:rPr>
      </w:pPr>
      <w:r>
        <w:rPr>
          <w:sz w:val="12"/>
          <w:szCs w:val="12"/>
        </w:rPr>
        <w:t>sni[13]                    UTF8String (SIZE (0 .. 128)) OPTIONAL ---SNI/CN</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запись IPDR HTTP-обращения к информационному ресурсу сети связи (сайт, портал)</w:t>
      </w:r>
    </w:p>
    <w:p w:rsidR="005A230C" w:rsidRDefault="005A230C">
      <w:pPr>
        <w:pStyle w:val="ConsPlusNonformat"/>
        <w:jc w:val="both"/>
        <w:rPr>
          <w:sz w:val="12"/>
          <w:szCs w:val="12"/>
        </w:rPr>
      </w:pPr>
      <w:r>
        <w:rPr>
          <w:sz w:val="12"/>
          <w:szCs w:val="12"/>
        </w:rPr>
        <w:t>dataResourceRecord TAGGED ::= {</w:t>
      </w:r>
    </w:p>
    <w:p w:rsidR="005A230C" w:rsidRDefault="005A230C">
      <w:pPr>
        <w:pStyle w:val="ConsPlusNonformat"/>
        <w:jc w:val="both"/>
        <w:rPr>
          <w:sz w:val="12"/>
          <w:szCs w:val="12"/>
        </w:rPr>
      </w:pPr>
      <w:r>
        <w:rPr>
          <w:sz w:val="12"/>
          <w:szCs w:val="12"/>
        </w:rPr>
        <w:t xml:space="preserve"> OID { sorm-report-connection-resource }</w:t>
      </w:r>
    </w:p>
    <w:p w:rsidR="005A230C" w:rsidRDefault="005A230C">
      <w:pPr>
        <w:pStyle w:val="ConsPlusNonformat"/>
        <w:jc w:val="both"/>
        <w:rPr>
          <w:sz w:val="12"/>
          <w:szCs w:val="12"/>
        </w:rPr>
      </w:pPr>
      <w:r>
        <w:rPr>
          <w:sz w:val="12"/>
          <w:szCs w:val="12"/>
        </w:rPr>
        <w:t xml:space="preserve"> DATA SEQUENCE OF DataResourceRecordContent</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DataResourceRecordContent ::= SEQUENCE {</w:t>
      </w:r>
    </w:p>
    <w:p w:rsidR="005A230C" w:rsidRDefault="005A230C">
      <w:pPr>
        <w:pStyle w:val="ConsPlusNonformat"/>
        <w:jc w:val="both"/>
        <w:rPr>
          <w:sz w:val="12"/>
          <w:szCs w:val="12"/>
        </w:rPr>
      </w:pPr>
      <w:r>
        <w:rPr>
          <w:sz w:val="12"/>
          <w:szCs w:val="12"/>
        </w:rPr>
        <w:t xml:space="preserve"> res-cdr-header             DataNetworkCdrHeader,                             --- заголовок IPDR-соединения</w:t>
      </w:r>
    </w:p>
    <w:p w:rsidR="005A230C" w:rsidRDefault="005A230C">
      <w:pPr>
        <w:pStyle w:val="ConsPlusNonformat"/>
        <w:jc w:val="both"/>
        <w:rPr>
          <w:sz w:val="12"/>
          <w:szCs w:val="12"/>
        </w:rPr>
      </w:pPr>
      <w:r>
        <w:rPr>
          <w:sz w:val="12"/>
          <w:szCs w:val="12"/>
        </w:rPr>
        <w:t xml:space="preserve"> res-url                    UTF8String (SIZE (1 .. 8192)),                    --- Наименование информационного</w:t>
      </w:r>
    </w:p>
    <w:p w:rsidR="005A230C" w:rsidRDefault="005A230C">
      <w:pPr>
        <w:pStyle w:val="ConsPlusNonformat"/>
        <w:jc w:val="both"/>
        <w:rPr>
          <w:sz w:val="12"/>
          <w:szCs w:val="12"/>
        </w:rPr>
      </w:pPr>
      <w:r>
        <w:rPr>
          <w:sz w:val="12"/>
          <w:szCs w:val="12"/>
        </w:rPr>
        <w:t>ресурса</w:t>
      </w:r>
    </w:p>
    <w:p w:rsidR="005A230C" w:rsidRDefault="005A230C">
      <w:pPr>
        <w:pStyle w:val="ConsPlusNonformat"/>
        <w:jc w:val="both"/>
        <w:rPr>
          <w:sz w:val="12"/>
          <w:szCs w:val="12"/>
        </w:rPr>
      </w:pPr>
      <w:r>
        <w:rPr>
          <w:sz w:val="12"/>
          <w:szCs w:val="12"/>
        </w:rPr>
        <w:t xml:space="preserve"> res-bytes-count            INTEGER (0 .. 18446744073709551615),              --- объем принятых и переданных данных в</w:t>
      </w:r>
    </w:p>
    <w:p w:rsidR="005A230C" w:rsidRDefault="005A230C">
      <w:pPr>
        <w:pStyle w:val="ConsPlusNonformat"/>
        <w:jc w:val="both"/>
        <w:rPr>
          <w:sz w:val="12"/>
          <w:szCs w:val="12"/>
        </w:rPr>
      </w:pPr>
      <w:r>
        <w:rPr>
          <w:sz w:val="12"/>
          <w:szCs w:val="12"/>
        </w:rPr>
        <w:t>соединении (включает как соединения управления так и передачи данных), байт</w:t>
      </w:r>
    </w:p>
    <w:p w:rsidR="005A230C" w:rsidRDefault="005A230C">
      <w:pPr>
        <w:pStyle w:val="ConsPlusNonformat"/>
        <w:jc w:val="both"/>
        <w:rPr>
          <w:sz w:val="12"/>
          <w:szCs w:val="12"/>
        </w:rPr>
      </w:pPr>
      <w:r>
        <w:rPr>
          <w:sz w:val="12"/>
          <w:szCs w:val="12"/>
        </w:rPr>
        <w:t xml:space="preserve"> res-term-cause             INTEGER (0 .. 16384),                             --- причина завершения соединения</w:t>
      </w:r>
    </w:p>
    <w:p w:rsidR="005A230C" w:rsidRDefault="005A230C">
      <w:pPr>
        <w:pStyle w:val="ConsPlusNonformat"/>
        <w:jc w:val="both"/>
        <w:rPr>
          <w:sz w:val="12"/>
          <w:szCs w:val="12"/>
        </w:rPr>
      </w:pPr>
      <w:r>
        <w:rPr>
          <w:sz w:val="12"/>
          <w:szCs w:val="12"/>
        </w:rPr>
        <w:t xml:space="preserve"> res-aaa-info [0]           IP-AAAInformation OPTIONAL,                       --- пользовательские реквизиты входа в</w:t>
      </w:r>
    </w:p>
    <w:p w:rsidR="005A230C" w:rsidRDefault="005A230C">
      <w:pPr>
        <w:pStyle w:val="ConsPlusNonformat"/>
        <w:jc w:val="both"/>
        <w:rPr>
          <w:sz w:val="12"/>
          <w:szCs w:val="12"/>
        </w:rPr>
      </w:pPr>
      <w:r>
        <w:rPr>
          <w:sz w:val="12"/>
          <w:szCs w:val="12"/>
        </w:rPr>
        <w:t>информационный ресурс</w:t>
      </w:r>
    </w:p>
    <w:p w:rsidR="005A230C" w:rsidRDefault="005A230C">
      <w:pPr>
        <w:pStyle w:val="ConsPlusNonformat"/>
        <w:jc w:val="both"/>
        <w:rPr>
          <w:sz w:val="12"/>
          <w:szCs w:val="12"/>
        </w:rPr>
      </w:pPr>
      <w:r>
        <w:rPr>
          <w:sz w:val="12"/>
          <w:szCs w:val="12"/>
        </w:rPr>
        <w:t xml:space="preserve"> res-http-method [1]        HttpMethod OPTIONAL,                              --- http метод</w:t>
      </w:r>
    </w:p>
    <w:p w:rsidR="005A230C" w:rsidRDefault="005A230C">
      <w:pPr>
        <w:pStyle w:val="ConsPlusNonformat"/>
        <w:jc w:val="both"/>
        <w:rPr>
          <w:sz w:val="12"/>
          <w:szCs w:val="12"/>
        </w:rPr>
      </w:pPr>
      <w:r>
        <w:rPr>
          <w:sz w:val="12"/>
          <w:szCs w:val="12"/>
        </w:rPr>
        <w:t xml:space="preserve"> res-abonent-id [2]         UTF8String (SIZE (0 .. 64)) OPTIONAL,             --- идентификатор абонента</w:t>
      </w:r>
    </w:p>
    <w:p w:rsidR="005A230C" w:rsidRDefault="005A230C">
      <w:pPr>
        <w:pStyle w:val="ConsPlusNonformat"/>
        <w:jc w:val="both"/>
        <w:rPr>
          <w:sz w:val="12"/>
          <w:szCs w:val="12"/>
        </w:rPr>
      </w:pPr>
      <w:r>
        <w:rPr>
          <w:sz w:val="12"/>
          <w:szCs w:val="12"/>
        </w:rPr>
        <w:t xml:space="preserve"> res-nat-info [10]          SEQUENCE OF NetworkPeerInfo OPTIONAL,             --- транслированные NAT IP/порт</w:t>
      </w:r>
    </w:p>
    <w:p w:rsidR="005A230C" w:rsidRDefault="005A230C">
      <w:pPr>
        <w:pStyle w:val="ConsPlusNonformat"/>
        <w:jc w:val="both"/>
        <w:rPr>
          <w:sz w:val="12"/>
          <w:szCs w:val="12"/>
        </w:rPr>
      </w:pPr>
      <w:r>
        <w:rPr>
          <w:sz w:val="12"/>
          <w:szCs w:val="12"/>
        </w:rPr>
        <w:t xml:space="preserve"> res-location [11]          Location OPTIONAL,                                --- местоположение абонента</w:t>
      </w:r>
    </w:p>
    <w:p w:rsidR="005A230C" w:rsidRDefault="005A230C">
      <w:pPr>
        <w:pStyle w:val="ConsPlusNonformat"/>
        <w:jc w:val="both"/>
        <w:rPr>
          <w:sz w:val="12"/>
          <w:szCs w:val="12"/>
        </w:rPr>
      </w:pPr>
      <w:r>
        <w:rPr>
          <w:sz w:val="12"/>
          <w:szCs w:val="12"/>
        </w:rPr>
        <w:t xml:space="preserve"> res-data-content-id [12]   DataContentID OPTIONAL                            --- идентификатор потока</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запись IPDR голосовой связи посредством сети передачи данных</w:t>
      </w:r>
    </w:p>
    <w:p w:rsidR="005A230C" w:rsidRDefault="005A230C">
      <w:pPr>
        <w:pStyle w:val="ConsPlusNonformat"/>
        <w:jc w:val="both"/>
        <w:rPr>
          <w:sz w:val="12"/>
          <w:szCs w:val="12"/>
        </w:rPr>
      </w:pPr>
      <w:r>
        <w:rPr>
          <w:sz w:val="12"/>
          <w:szCs w:val="12"/>
        </w:rPr>
        <w:t>dataVoipRecord TAGGED ::= {</w:t>
      </w:r>
    </w:p>
    <w:p w:rsidR="005A230C" w:rsidRDefault="005A230C">
      <w:pPr>
        <w:pStyle w:val="ConsPlusNonformat"/>
        <w:jc w:val="both"/>
        <w:rPr>
          <w:sz w:val="12"/>
          <w:szCs w:val="12"/>
        </w:rPr>
      </w:pPr>
      <w:r>
        <w:rPr>
          <w:sz w:val="12"/>
          <w:szCs w:val="12"/>
        </w:rPr>
        <w:t xml:space="preserve"> OID { sorm-report-connection-voip }</w:t>
      </w:r>
    </w:p>
    <w:p w:rsidR="005A230C" w:rsidRDefault="005A230C">
      <w:pPr>
        <w:pStyle w:val="ConsPlusNonformat"/>
        <w:jc w:val="both"/>
        <w:rPr>
          <w:sz w:val="12"/>
          <w:szCs w:val="12"/>
        </w:rPr>
      </w:pPr>
      <w:r>
        <w:rPr>
          <w:sz w:val="12"/>
          <w:szCs w:val="12"/>
        </w:rPr>
        <w:t xml:space="preserve"> DATA SEQUENCE OF DataVoipRecordContent</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DataVoipRecordContent ::= SEQUENCE {</w:t>
      </w:r>
    </w:p>
    <w:p w:rsidR="005A230C" w:rsidRDefault="005A230C">
      <w:pPr>
        <w:pStyle w:val="ConsPlusNonformat"/>
        <w:jc w:val="both"/>
        <w:rPr>
          <w:sz w:val="12"/>
          <w:szCs w:val="12"/>
        </w:rPr>
      </w:pPr>
      <w:r>
        <w:rPr>
          <w:sz w:val="12"/>
          <w:szCs w:val="12"/>
        </w:rPr>
        <w:t xml:space="preserve"> voip-cdr-header            DataNetworkCdrHeader,                     --- заголовок CDR-соединения</w:t>
      </w:r>
    </w:p>
    <w:p w:rsidR="005A230C" w:rsidRDefault="005A230C">
      <w:pPr>
        <w:pStyle w:val="ConsPlusNonformat"/>
        <w:jc w:val="both"/>
        <w:rPr>
          <w:sz w:val="12"/>
          <w:szCs w:val="12"/>
        </w:rPr>
      </w:pPr>
      <w:r>
        <w:rPr>
          <w:sz w:val="12"/>
          <w:szCs w:val="12"/>
        </w:rPr>
        <w:t xml:space="preserve"> voip-session-id            UTF8String (SIZE (0..64)),                --- идентификатор сессии/call-id</w:t>
      </w:r>
    </w:p>
    <w:p w:rsidR="005A230C" w:rsidRDefault="005A230C">
      <w:pPr>
        <w:pStyle w:val="ConsPlusNonformat"/>
        <w:jc w:val="both"/>
        <w:rPr>
          <w:sz w:val="12"/>
          <w:szCs w:val="12"/>
        </w:rPr>
      </w:pPr>
      <w:r>
        <w:rPr>
          <w:sz w:val="12"/>
          <w:szCs w:val="12"/>
        </w:rPr>
        <w:t xml:space="preserve"> voip-conference-id         UTF8String (SIZE (1..64)),                --- идентификатор конференции</w:t>
      </w:r>
    </w:p>
    <w:p w:rsidR="005A230C" w:rsidRDefault="005A230C">
      <w:pPr>
        <w:pStyle w:val="ConsPlusNonformat"/>
        <w:jc w:val="both"/>
        <w:rPr>
          <w:sz w:val="12"/>
          <w:szCs w:val="12"/>
        </w:rPr>
      </w:pPr>
      <w:r>
        <w:rPr>
          <w:sz w:val="12"/>
          <w:szCs w:val="12"/>
        </w:rPr>
        <w:t xml:space="preserve"> voip-duration              INTEGER (0 .. 864000),                    --- длительность разговора, сек.</w:t>
      </w:r>
    </w:p>
    <w:p w:rsidR="005A230C" w:rsidRDefault="005A230C">
      <w:pPr>
        <w:pStyle w:val="ConsPlusNonformat"/>
        <w:jc w:val="both"/>
        <w:rPr>
          <w:sz w:val="12"/>
          <w:szCs w:val="12"/>
        </w:rPr>
      </w:pPr>
      <w:r>
        <w:rPr>
          <w:sz w:val="12"/>
          <w:szCs w:val="12"/>
        </w:rPr>
        <w:t xml:space="preserve"> voip-originator-name       UTF8String (SIZE (1 .. 512)),             --- общедоступное имя инициатора связи</w:t>
      </w:r>
    </w:p>
    <w:p w:rsidR="005A230C" w:rsidRDefault="005A230C">
      <w:pPr>
        <w:pStyle w:val="ConsPlusNonformat"/>
        <w:jc w:val="both"/>
        <w:rPr>
          <w:sz w:val="12"/>
          <w:szCs w:val="12"/>
        </w:rPr>
      </w:pPr>
      <w:r>
        <w:rPr>
          <w:sz w:val="12"/>
          <w:szCs w:val="12"/>
        </w:rPr>
        <w:t xml:space="preserve"> voip-call-type-id          INTEGER (0 .. 4294967295),                --- способ подключения</w:t>
      </w:r>
    </w:p>
    <w:p w:rsidR="005A230C" w:rsidRDefault="005A230C">
      <w:pPr>
        <w:pStyle w:val="ConsPlusNonformat"/>
        <w:jc w:val="both"/>
        <w:rPr>
          <w:sz w:val="12"/>
          <w:szCs w:val="12"/>
        </w:rPr>
      </w:pPr>
      <w:r>
        <w:rPr>
          <w:sz w:val="12"/>
          <w:szCs w:val="12"/>
        </w:rPr>
        <w:t xml:space="preserve"> voip-calling-number        DataVoipNumber,                           --- номер вызывающего абонента</w:t>
      </w:r>
    </w:p>
    <w:p w:rsidR="005A230C" w:rsidRDefault="005A230C">
      <w:pPr>
        <w:pStyle w:val="ConsPlusNonformat"/>
        <w:jc w:val="both"/>
        <w:rPr>
          <w:sz w:val="12"/>
          <w:szCs w:val="12"/>
        </w:rPr>
      </w:pPr>
      <w:r>
        <w:rPr>
          <w:sz w:val="12"/>
          <w:szCs w:val="12"/>
        </w:rPr>
        <w:t xml:space="preserve"> voip-called-number         DataVoipNumber,                           --- номер вызываемого абонента</w:t>
      </w:r>
    </w:p>
    <w:p w:rsidR="005A230C" w:rsidRDefault="005A230C">
      <w:pPr>
        <w:pStyle w:val="ConsPlusNonformat"/>
        <w:jc w:val="both"/>
        <w:rPr>
          <w:sz w:val="12"/>
          <w:szCs w:val="12"/>
        </w:rPr>
      </w:pPr>
      <w:r>
        <w:rPr>
          <w:sz w:val="12"/>
          <w:szCs w:val="12"/>
        </w:rPr>
        <w:t xml:space="preserve"> voip-in-bytes-count        INTEGER (0 .. 18446744073709551615),      --- объем переданных данных (включает как</w:t>
      </w:r>
    </w:p>
    <w:p w:rsidR="005A230C" w:rsidRDefault="005A230C">
      <w:pPr>
        <w:pStyle w:val="ConsPlusNonformat"/>
        <w:jc w:val="both"/>
        <w:rPr>
          <w:sz w:val="12"/>
          <w:szCs w:val="12"/>
        </w:rPr>
      </w:pPr>
      <w:r>
        <w:rPr>
          <w:sz w:val="12"/>
          <w:szCs w:val="12"/>
        </w:rPr>
        <w:t>соединения управления так и передачи данных), байт</w:t>
      </w:r>
    </w:p>
    <w:p w:rsidR="005A230C" w:rsidRDefault="005A230C">
      <w:pPr>
        <w:pStyle w:val="ConsPlusNonformat"/>
        <w:jc w:val="both"/>
        <w:rPr>
          <w:sz w:val="12"/>
          <w:szCs w:val="12"/>
        </w:rPr>
      </w:pPr>
      <w:r>
        <w:rPr>
          <w:sz w:val="12"/>
          <w:szCs w:val="12"/>
        </w:rPr>
        <w:t xml:space="preserve"> voip-out-bytes-count       INTEGER (0 .. 18446744073709551615),      --- объем принятых данных (включает как</w:t>
      </w:r>
    </w:p>
    <w:p w:rsidR="005A230C" w:rsidRDefault="005A230C">
      <w:pPr>
        <w:pStyle w:val="ConsPlusNonformat"/>
        <w:jc w:val="both"/>
        <w:rPr>
          <w:sz w:val="12"/>
          <w:szCs w:val="12"/>
        </w:rPr>
      </w:pPr>
      <w:r>
        <w:rPr>
          <w:sz w:val="12"/>
          <w:szCs w:val="12"/>
        </w:rPr>
        <w:t>соединения управления так и передачи данных), байт</w:t>
      </w:r>
    </w:p>
    <w:p w:rsidR="005A230C" w:rsidRDefault="005A230C">
      <w:pPr>
        <w:pStyle w:val="ConsPlusNonformat"/>
        <w:jc w:val="both"/>
        <w:rPr>
          <w:sz w:val="12"/>
          <w:szCs w:val="12"/>
        </w:rPr>
      </w:pPr>
      <w:r>
        <w:rPr>
          <w:sz w:val="12"/>
          <w:szCs w:val="12"/>
        </w:rPr>
        <w:t xml:space="preserve"> voip-fax                   BOOLEAN,                      --- была попытка передачи факсовой информации (T.38)</w:t>
      </w:r>
    </w:p>
    <w:p w:rsidR="005A230C" w:rsidRDefault="005A230C">
      <w:pPr>
        <w:pStyle w:val="ConsPlusNonformat"/>
        <w:jc w:val="both"/>
        <w:rPr>
          <w:sz w:val="12"/>
          <w:szCs w:val="12"/>
        </w:rPr>
      </w:pPr>
      <w:r>
        <w:rPr>
          <w:sz w:val="12"/>
          <w:szCs w:val="12"/>
        </w:rPr>
        <w:t xml:space="preserve"> voip-term-cause            INTEGER (0 .. 16384),         --- причина завершения соединения</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xml:space="preserve"> inbound-bunch [0]    Bunch OPTIONAL,                     --- входящий пучок</w:t>
      </w:r>
    </w:p>
    <w:p w:rsidR="005A230C" w:rsidRDefault="005A230C">
      <w:pPr>
        <w:pStyle w:val="ConsPlusNonformat"/>
        <w:jc w:val="both"/>
        <w:rPr>
          <w:sz w:val="12"/>
          <w:szCs w:val="12"/>
        </w:rPr>
      </w:pPr>
      <w:r>
        <w:rPr>
          <w:sz w:val="12"/>
          <w:szCs w:val="12"/>
        </w:rPr>
        <w:t xml:space="preserve"> outbound-bunch [1]   Bunch OPTIONAL,                     --- исходящий пучок</w:t>
      </w:r>
    </w:p>
    <w:p w:rsidR="005A230C" w:rsidRDefault="005A230C">
      <w:pPr>
        <w:pStyle w:val="ConsPlusNonformat"/>
        <w:jc w:val="both"/>
        <w:rPr>
          <w:sz w:val="12"/>
          <w:szCs w:val="12"/>
        </w:rPr>
      </w:pPr>
      <w:r>
        <w:rPr>
          <w:sz w:val="12"/>
          <w:szCs w:val="12"/>
        </w:rPr>
        <w:t xml:space="preserve"> voip-gateways [2]    SEQUENCE OF IPAddress OPTIONAL,     --- идентификаторы медиашлюзов, обслуживших соединение</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xml:space="preserve"> voip-protocol [3] VoipProtocol OPTIONAL,</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xml:space="preserve"> supplement-service-id [4]  INTEGER (0 .. 4294967295) OPTIONAL,       --- ДВО при соединении</w:t>
      </w:r>
    </w:p>
    <w:p w:rsidR="005A230C" w:rsidRDefault="005A230C">
      <w:pPr>
        <w:pStyle w:val="ConsPlusNonformat"/>
        <w:jc w:val="both"/>
        <w:rPr>
          <w:sz w:val="12"/>
          <w:szCs w:val="12"/>
        </w:rPr>
      </w:pPr>
      <w:r>
        <w:rPr>
          <w:sz w:val="12"/>
          <w:szCs w:val="12"/>
        </w:rPr>
        <w:t xml:space="preserve"> voip-abonent-id [5]        UTF8String (SIZE (0 .. 64)) OPTIONAL,     --- идентификатор абонента</w:t>
      </w:r>
    </w:p>
    <w:p w:rsidR="005A230C" w:rsidRDefault="005A230C">
      <w:pPr>
        <w:pStyle w:val="ConsPlusNonformat"/>
        <w:jc w:val="both"/>
        <w:rPr>
          <w:sz w:val="12"/>
          <w:szCs w:val="12"/>
        </w:rPr>
      </w:pPr>
      <w:r>
        <w:rPr>
          <w:sz w:val="12"/>
          <w:szCs w:val="12"/>
        </w:rPr>
        <w:t xml:space="preserve"> voip-nat-info [10]         SEQUENCE OF NetworkPeerInfo OPTIONAL,     --- транслированные NAT IP/порт</w:t>
      </w:r>
    </w:p>
    <w:p w:rsidR="005A230C" w:rsidRDefault="005A230C">
      <w:pPr>
        <w:pStyle w:val="ConsPlusNonformat"/>
        <w:jc w:val="both"/>
        <w:rPr>
          <w:sz w:val="12"/>
          <w:szCs w:val="12"/>
        </w:rPr>
      </w:pPr>
      <w:r>
        <w:rPr>
          <w:sz w:val="12"/>
          <w:szCs w:val="12"/>
        </w:rPr>
        <w:t xml:space="preserve"> voip-location [11]         Location OPTIONAL,                        --- местоположение абонента</w:t>
      </w:r>
    </w:p>
    <w:p w:rsidR="005A230C" w:rsidRDefault="005A230C">
      <w:pPr>
        <w:pStyle w:val="ConsPlusNonformat"/>
        <w:jc w:val="both"/>
        <w:rPr>
          <w:sz w:val="12"/>
          <w:szCs w:val="12"/>
        </w:rPr>
      </w:pPr>
      <w:r>
        <w:rPr>
          <w:sz w:val="12"/>
          <w:szCs w:val="12"/>
        </w:rPr>
        <w:t xml:space="preserve"> voip-event [12]            VoIPEvent OPTIONAL,                       --- тип события</w:t>
      </w:r>
    </w:p>
    <w:p w:rsidR="005A230C" w:rsidRDefault="005A230C">
      <w:pPr>
        <w:pStyle w:val="ConsPlusNonformat"/>
        <w:jc w:val="both"/>
        <w:rPr>
          <w:sz w:val="12"/>
          <w:szCs w:val="12"/>
        </w:rPr>
      </w:pPr>
      <w:r>
        <w:rPr>
          <w:sz w:val="12"/>
          <w:szCs w:val="12"/>
        </w:rPr>
        <w:t xml:space="preserve"> voip-data-content-id [13]  DataContentID OPTIONAL                    --- идентификатор потока</w:t>
      </w:r>
    </w:p>
    <w:p w:rsidR="005A230C" w:rsidRDefault="005A230C">
      <w:pPr>
        <w:pStyle w:val="ConsPlusNonformat"/>
        <w:jc w:val="both"/>
        <w:rPr>
          <w:sz w:val="12"/>
          <w:szCs w:val="12"/>
        </w:rPr>
      </w:pPr>
      <w:r>
        <w:rPr>
          <w:sz w:val="12"/>
          <w:szCs w:val="12"/>
        </w:rPr>
        <w:t xml:space="preserve"> }</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VoIPEvent ::= ENUMERATED {</w:t>
      </w:r>
    </w:p>
    <w:p w:rsidR="005A230C" w:rsidRDefault="005A230C">
      <w:pPr>
        <w:pStyle w:val="ConsPlusNonformat"/>
        <w:jc w:val="both"/>
        <w:rPr>
          <w:sz w:val="12"/>
          <w:szCs w:val="12"/>
        </w:rPr>
      </w:pPr>
      <w:r>
        <w:rPr>
          <w:sz w:val="12"/>
          <w:szCs w:val="12"/>
        </w:rPr>
        <w:t xml:space="preserve"> outgoing (0),              --- исходящее</w:t>
      </w:r>
    </w:p>
    <w:p w:rsidR="005A230C" w:rsidRDefault="005A230C">
      <w:pPr>
        <w:pStyle w:val="ConsPlusNonformat"/>
        <w:jc w:val="both"/>
        <w:rPr>
          <w:sz w:val="12"/>
          <w:szCs w:val="12"/>
        </w:rPr>
      </w:pPr>
      <w:r>
        <w:rPr>
          <w:sz w:val="12"/>
          <w:szCs w:val="12"/>
        </w:rPr>
        <w:t xml:space="preserve"> incoming (1),              --- входящее</w:t>
      </w:r>
    </w:p>
    <w:p w:rsidR="005A230C" w:rsidRDefault="005A230C">
      <w:pPr>
        <w:pStyle w:val="ConsPlusNonformat"/>
        <w:jc w:val="both"/>
        <w:rPr>
          <w:sz w:val="12"/>
          <w:szCs w:val="12"/>
        </w:rPr>
      </w:pPr>
      <w:r>
        <w:rPr>
          <w:sz w:val="12"/>
          <w:szCs w:val="12"/>
        </w:rPr>
        <w:t xml:space="preserve"> unknown (2)                --- направление неизвестно</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запись IPDR трансляции сетевых адресов</w:t>
      </w:r>
    </w:p>
    <w:p w:rsidR="005A230C" w:rsidRDefault="005A230C">
      <w:pPr>
        <w:pStyle w:val="ConsPlusNonformat"/>
        <w:jc w:val="both"/>
        <w:rPr>
          <w:sz w:val="12"/>
          <w:szCs w:val="12"/>
        </w:rPr>
      </w:pPr>
      <w:r>
        <w:rPr>
          <w:sz w:val="12"/>
          <w:szCs w:val="12"/>
        </w:rPr>
        <w:t>dataAddressTranslationRecord TAGGED ::= {</w:t>
      </w:r>
    </w:p>
    <w:p w:rsidR="005A230C" w:rsidRDefault="005A230C">
      <w:pPr>
        <w:pStyle w:val="ConsPlusNonformat"/>
        <w:jc w:val="both"/>
        <w:rPr>
          <w:sz w:val="12"/>
          <w:szCs w:val="12"/>
        </w:rPr>
      </w:pPr>
      <w:r>
        <w:rPr>
          <w:sz w:val="12"/>
          <w:szCs w:val="12"/>
        </w:rPr>
        <w:t xml:space="preserve"> OID { sorm-report-connection-address-translations }</w:t>
      </w:r>
    </w:p>
    <w:p w:rsidR="005A230C" w:rsidRDefault="005A230C">
      <w:pPr>
        <w:pStyle w:val="ConsPlusNonformat"/>
        <w:jc w:val="both"/>
        <w:rPr>
          <w:sz w:val="12"/>
          <w:szCs w:val="12"/>
        </w:rPr>
      </w:pPr>
      <w:r>
        <w:rPr>
          <w:sz w:val="12"/>
          <w:szCs w:val="12"/>
        </w:rPr>
        <w:lastRenderedPageBreak/>
        <w:t xml:space="preserve"> DATA SEQUENCE OF DataAddressTranslationRecordContent</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DataAddressTranslationRecordContent ::= SEQUENCE {</w:t>
      </w:r>
    </w:p>
    <w:p w:rsidR="005A230C" w:rsidRDefault="005A230C">
      <w:pPr>
        <w:pStyle w:val="ConsPlusNonformat"/>
        <w:jc w:val="both"/>
        <w:rPr>
          <w:sz w:val="12"/>
          <w:szCs w:val="12"/>
        </w:rPr>
      </w:pPr>
      <w:r>
        <w:rPr>
          <w:sz w:val="12"/>
          <w:szCs w:val="12"/>
        </w:rPr>
        <w:t xml:space="preserve"> telco-id                   TelcoID,                                  --- идентификатор оператора связи или</w:t>
      </w:r>
    </w:p>
    <w:p w:rsidR="005A230C" w:rsidRDefault="005A230C">
      <w:pPr>
        <w:pStyle w:val="ConsPlusNonformat"/>
        <w:jc w:val="both"/>
        <w:rPr>
          <w:sz w:val="12"/>
          <w:szCs w:val="12"/>
        </w:rPr>
      </w:pPr>
      <w:r>
        <w:rPr>
          <w:sz w:val="12"/>
          <w:szCs w:val="12"/>
        </w:rPr>
        <w:t>структурного подразделения</w:t>
      </w:r>
    </w:p>
    <w:p w:rsidR="005A230C" w:rsidRDefault="005A230C">
      <w:pPr>
        <w:pStyle w:val="ConsPlusNonformat"/>
        <w:jc w:val="both"/>
        <w:rPr>
          <w:sz w:val="12"/>
          <w:szCs w:val="12"/>
        </w:rPr>
      </w:pPr>
      <w:r>
        <w:rPr>
          <w:sz w:val="12"/>
          <w:szCs w:val="12"/>
        </w:rPr>
        <w:t xml:space="preserve"> point-id          INTEGER (0 .. 1000),  --- идентификатор точки подключения к сети передачи данных, с</w:t>
      </w:r>
    </w:p>
    <w:p w:rsidR="005A230C" w:rsidRDefault="005A230C">
      <w:pPr>
        <w:pStyle w:val="ConsPlusNonformat"/>
        <w:jc w:val="both"/>
        <w:rPr>
          <w:sz w:val="12"/>
          <w:szCs w:val="12"/>
        </w:rPr>
      </w:pPr>
      <w:r>
        <w:rPr>
          <w:sz w:val="12"/>
          <w:szCs w:val="12"/>
        </w:rPr>
        <w:t>которой получена запись о соединении</w:t>
      </w:r>
    </w:p>
    <w:p w:rsidR="005A230C" w:rsidRDefault="005A230C">
      <w:pPr>
        <w:pStyle w:val="ConsPlusNonformat"/>
        <w:jc w:val="both"/>
        <w:rPr>
          <w:sz w:val="12"/>
          <w:szCs w:val="12"/>
        </w:rPr>
      </w:pPr>
      <w:r>
        <w:rPr>
          <w:sz w:val="12"/>
          <w:szCs w:val="12"/>
        </w:rPr>
        <w:t xml:space="preserve"> translation-time  DateAndTime,          --- дата и время трансляции</w:t>
      </w:r>
    </w:p>
    <w:p w:rsidR="005A230C" w:rsidRDefault="005A230C">
      <w:pPr>
        <w:pStyle w:val="ConsPlusNonformat"/>
        <w:jc w:val="both"/>
        <w:rPr>
          <w:sz w:val="12"/>
          <w:szCs w:val="12"/>
        </w:rPr>
      </w:pPr>
      <w:r>
        <w:rPr>
          <w:sz w:val="12"/>
          <w:szCs w:val="12"/>
        </w:rPr>
        <w:t xml:space="preserve"> record-type       ENUMERATED {          --- тип записи о трансляции сетевого адреса</w:t>
      </w:r>
    </w:p>
    <w:p w:rsidR="005A230C" w:rsidRDefault="005A230C">
      <w:pPr>
        <w:pStyle w:val="ConsPlusNonformat"/>
        <w:jc w:val="both"/>
        <w:rPr>
          <w:sz w:val="12"/>
          <w:szCs w:val="12"/>
        </w:rPr>
      </w:pPr>
      <w:r>
        <w:rPr>
          <w:sz w:val="12"/>
          <w:szCs w:val="12"/>
        </w:rPr>
        <w:t xml:space="preserve">   session-start (0),                                     --- начало сессии трансляции</w:t>
      </w:r>
    </w:p>
    <w:p w:rsidR="005A230C" w:rsidRDefault="005A230C">
      <w:pPr>
        <w:pStyle w:val="ConsPlusNonformat"/>
        <w:jc w:val="both"/>
        <w:rPr>
          <w:sz w:val="12"/>
          <w:szCs w:val="12"/>
        </w:rPr>
      </w:pPr>
      <w:r>
        <w:rPr>
          <w:sz w:val="12"/>
          <w:szCs w:val="12"/>
        </w:rPr>
        <w:t xml:space="preserve">   session-end (1)                                        --- окончание сессии трансляции</w:t>
      </w:r>
    </w:p>
    <w:p w:rsidR="005A230C" w:rsidRDefault="005A230C">
      <w:pPr>
        <w:pStyle w:val="ConsPlusNonformat"/>
        <w:jc w:val="both"/>
        <w:rPr>
          <w:sz w:val="12"/>
          <w:szCs w:val="12"/>
        </w:rPr>
      </w:pPr>
      <w:r>
        <w:rPr>
          <w:sz w:val="12"/>
          <w:szCs w:val="12"/>
        </w:rPr>
        <w:t xml:space="preserve"> },</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xml:space="preserve"> private-ip        NetworkPeerInfo,      --- внутренний адрес</w:t>
      </w:r>
    </w:p>
    <w:p w:rsidR="005A230C" w:rsidRDefault="005A230C">
      <w:pPr>
        <w:pStyle w:val="ConsPlusNonformat"/>
        <w:jc w:val="both"/>
        <w:rPr>
          <w:sz w:val="12"/>
          <w:szCs w:val="12"/>
        </w:rPr>
      </w:pPr>
      <w:r>
        <w:rPr>
          <w:sz w:val="12"/>
          <w:szCs w:val="12"/>
        </w:rPr>
        <w:t xml:space="preserve"> public-ip         NetworkPeerInfo,      --- внешний адрес</w:t>
      </w:r>
    </w:p>
    <w:p w:rsidR="005A230C" w:rsidRDefault="005A230C">
      <w:pPr>
        <w:pStyle w:val="ConsPlusNonformat"/>
        <w:jc w:val="both"/>
        <w:rPr>
          <w:sz w:val="12"/>
          <w:szCs w:val="12"/>
        </w:rPr>
      </w:pPr>
      <w:r>
        <w:rPr>
          <w:sz w:val="12"/>
          <w:szCs w:val="12"/>
        </w:rPr>
        <w:t xml:space="preserve"> destination-ip    NetworkPeerInfo,      --- адрес назначения</w:t>
      </w:r>
    </w:p>
    <w:p w:rsidR="005A230C" w:rsidRDefault="005A230C">
      <w:pPr>
        <w:pStyle w:val="ConsPlusNonformat"/>
        <w:jc w:val="both"/>
        <w:rPr>
          <w:sz w:val="12"/>
          <w:szCs w:val="12"/>
        </w:rPr>
      </w:pPr>
      <w:r>
        <w:rPr>
          <w:sz w:val="12"/>
          <w:szCs w:val="12"/>
        </w:rPr>
        <w:t xml:space="preserve"> translation-type  ENUMERATED {          --- тип трансляции сетевых адресов</w:t>
      </w:r>
    </w:p>
    <w:p w:rsidR="005A230C" w:rsidRDefault="005A230C">
      <w:pPr>
        <w:pStyle w:val="ConsPlusNonformat"/>
        <w:jc w:val="both"/>
        <w:rPr>
          <w:sz w:val="12"/>
          <w:szCs w:val="12"/>
        </w:rPr>
      </w:pPr>
      <w:r>
        <w:rPr>
          <w:sz w:val="12"/>
          <w:szCs w:val="12"/>
        </w:rPr>
        <w:t xml:space="preserve">          static-nat (0),                                 --- статическая</w:t>
      </w:r>
    </w:p>
    <w:p w:rsidR="005A230C" w:rsidRDefault="005A230C">
      <w:pPr>
        <w:pStyle w:val="ConsPlusNonformat"/>
        <w:jc w:val="both"/>
        <w:rPr>
          <w:sz w:val="12"/>
          <w:szCs w:val="12"/>
        </w:rPr>
      </w:pPr>
      <w:r>
        <w:rPr>
          <w:sz w:val="12"/>
          <w:szCs w:val="12"/>
        </w:rPr>
        <w:t xml:space="preserve">          dynamic-nat (1),                                --- динамическая</w:t>
      </w:r>
    </w:p>
    <w:p w:rsidR="005A230C" w:rsidRDefault="005A230C">
      <w:pPr>
        <w:pStyle w:val="ConsPlusNonformat"/>
        <w:jc w:val="both"/>
        <w:rPr>
          <w:sz w:val="12"/>
          <w:szCs w:val="12"/>
        </w:rPr>
      </w:pPr>
      <w:r>
        <w:rPr>
          <w:sz w:val="12"/>
          <w:szCs w:val="12"/>
        </w:rPr>
        <w:t xml:space="preserve">          source-nat (2),                                 --- источника</w:t>
      </w:r>
    </w:p>
    <w:p w:rsidR="005A230C" w:rsidRDefault="005A230C">
      <w:pPr>
        <w:pStyle w:val="ConsPlusNonformat"/>
        <w:jc w:val="both"/>
        <w:rPr>
          <w:sz w:val="12"/>
          <w:szCs w:val="12"/>
        </w:rPr>
      </w:pPr>
      <w:r>
        <w:rPr>
          <w:sz w:val="12"/>
          <w:szCs w:val="12"/>
        </w:rPr>
        <w:t xml:space="preserve">          destination-nat (3),                            --- получателя</w:t>
      </w:r>
    </w:p>
    <w:p w:rsidR="005A230C" w:rsidRDefault="005A230C">
      <w:pPr>
        <w:pStyle w:val="ConsPlusNonformat"/>
        <w:jc w:val="both"/>
        <w:rPr>
          <w:sz w:val="12"/>
          <w:szCs w:val="12"/>
        </w:rPr>
      </w:pPr>
      <w:r>
        <w:rPr>
          <w:sz w:val="12"/>
          <w:szCs w:val="12"/>
        </w:rPr>
        <w:t xml:space="preserve">          pat (4)                                         --- адрес-порт</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Data network header</w:t>
      </w:r>
    </w:p>
    <w:p w:rsidR="005A230C" w:rsidRDefault="005A230C">
      <w:pPr>
        <w:pStyle w:val="ConsPlusNonformat"/>
        <w:jc w:val="both"/>
        <w:rPr>
          <w:sz w:val="12"/>
          <w:szCs w:val="12"/>
        </w:rPr>
      </w:pPr>
      <w:r>
        <w:rPr>
          <w:sz w:val="12"/>
          <w:szCs w:val="12"/>
        </w:rPr>
        <w:t>DataNetworkCdrHeader ::= SEQUENCE {</w:t>
      </w:r>
    </w:p>
    <w:p w:rsidR="005A230C" w:rsidRDefault="005A230C">
      <w:pPr>
        <w:pStyle w:val="ConsPlusNonformat"/>
        <w:jc w:val="both"/>
        <w:rPr>
          <w:sz w:val="12"/>
          <w:szCs w:val="12"/>
        </w:rPr>
      </w:pPr>
      <w:r>
        <w:rPr>
          <w:sz w:val="12"/>
          <w:szCs w:val="12"/>
        </w:rPr>
        <w:t xml:space="preserve"> id TAGGED.&amp;id ({DataNetworkHeaderVariants}),</w:t>
      </w:r>
    </w:p>
    <w:p w:rsidR="005A230C" w:rsidRDefault="005A230C">
      <w:pPr>
        <w:pStyle w:val="ConsPlusNonformat"/>
        <w:jc w:val="both"/>
        <w:rPr>
          <w:sz w:val="12"/>
          <w:szCs w:val="12"/>
        </w:rPr>
      </w:pPr>
      <w:r>
        <w:rPr>
          <w:sz w:val="12"/>
          <w:szCs w:val="12"/>
        </w:rPr>
        <w:t xml:space="preserve"> data TAGGED.&amp;Data ({DataNetworkHeaderVariants}{@id})</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DataNetworkHeaderVariants TAGGED ::= { dataNetworkCdrHeader }</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dataNetworkCdrHeader TAGGED ::= {</w:t>
      </w:r>
    </w:p>
    <w:p w:rsidR="005A230C" w:rsidRDefault="005A230C">
      <w:pPr>
        <w:pStyle w:val="ConsPlusNonformat"/>
        <w:jc w:val="both"/>
        <w:rPr>
          <w:sz w:val="12"/>
          <w:szCs w:val="12"/>
        </w:rPr>
      </w:pPr>
      <w:r>
        <w:rPr>
          <w:sz w:val="12"/>
          <w:szCs w:val="12"/>
        </w:rPr>
        <w:t xml:space="preserve"> OID { sorm-report-connection-ipdr-header }</w:t>
      </w:r>
    </w:p>
    <w:p w:rsidR="005A230C" w:rsidRDefault="005A230C">
      <w:pPr>
        <w:pStyle w:val="ConsPlusNonformat"/>
        <w:jc w:val="both"/>
        <w:rPr>
          <w:sz w:val="12"/>
          <w:szCs w:val="12"/>
        </w:rPr>
      </w:pPr>
      <w:r>
        <w:rPr>
          <w:sz w:val="12"/>
          <w:szCs w:val="12"/>
        </w:rPr>
        <w:t xml:space="preserve"> DATA DataNetworkCdrHeaderData</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DataNetworkCdrHeaderData ::= SEQUENCE {</w:t>
      </w:r>
    </w:p>
    <w:p w:rsidR="005A230C" w:rsidRDefault="005A230C">
      <w:pPr>
        <w:pStyle w:val="ConsPlusNonformat"/>
        <w:jc w:val="both"/>
        <w:rPr>
          <w:sz w:val="12"/>
          <w:szCs w:val="12"/>
        </w:rPr>
      </w:pPr>
      <w:r>
        <w:rPr>
          <w:sz w:val="12"/>
          <w:szCs w:val="12"/>
        </w:rPr>
        <w:t xml:space="preserve"> telco-id                      TelcoID,                                --- идентификатор оператора связи или</w:t>
      </w:r>
    </w:p>
    <w:p w:rsidR="005A230C" w:rsidRDefault="005A230C">
      <w:pPr>
        <w:pStyle w:val="ConsPlusNonformat"/>
        <w:jc w:val="both"/>
        <w:rPr>
          <w:sz w:val="12"/>
          <w:szCs w:val="12"/>
        </w:rPr>
      </w:pPr>
      <w:r>
        <w:rPr>
          <w:sz w:val="12"/>
          <w:szCs w:val="12"/>
        </w:rPr>
        <w:t>структурного подразделения</w:t>
      </w:r>
    </w:p>
    <w:p w:rsidR="005A230C" w:rsidRDefault="005A230C">
      <w:pPr>
        <w:pStyle w:val="ConsPlusNonformat"/>
        <w:jc w:val="both"/>
        <w:rPr>
          <w:sz w:val="12"/>
          <w:szCs w:val="12"/>
        </w:rPr>
      </w:pPr>
      <w:r>
        <w:rPr>
          <w:sz w:val="12"/>
          <w:szCs w:val="12"/>
        </w:rPr>
        <w:t xml:space="preserve"> begin-connection-time DateAndTime,                  --- дата и время начала соединения</w:t>
      </w:r>
    </w:p>
    <w:p w:rsidR="005A230C" w:rsidRDefault="005A230C">
      <w:pPr>
        <w:pStyle w:val="ConsPlusNonformat"/>
        <w:jc w:val="both"/>
        <w:rPr>
          <w:sz w:val="12"/>
          <w:szCs w:val="12"/>
        </w:rPr>
      </w:pPr>
      <w:r>
        <w:rPr>
          <w:sz w:val="12"/>
          <w:szCs w:val="12"/>
        </w:rPr>
        <w:t xml:space="preserve"> end-connection-time   DateAndTime,                  --- дата и время завершения соединения</w:t>
      </w:r>
    </w:p>
    <w:p w:rsidR="005A230C" w:rsidRDefault="005A230C">
      <w:pPr>
        <w:pStyle w:val="ConsPlusNonformat"/>
        <w:jc w:val="both"/>
        <w:rPr>
          <w:sz w:val="12"/>
          <w:szCs w:val="12"/>
        </w:rPr>
      </w:pPr>
      <w:r>
        <w:rPr>
          <w:sz w:val="12"/>
          <w:szCs w:val="12"/>
        </w:rPr>
        <w:t xml:space="preserve"> client-info           NetworkPeerInfo,              --- информация о клиенте (IP/порт)</w:t>
      </w:r>
    </w:p>
    <w:p w:rsidR="005A230C" w:rsidRDefault="005A230C">
      <w:pPr>
        <w:pStyle w:val="ConsPlusNonformat"/>
        <w:jc w:val="both"/>
        <w:rPr>
          <w:sz w:val="12"/>
          <w:szCs w:val="12"/>
        </w:rPr>
      </w:pPr>
      <w:r>
        <w:rPr>
          <w:sz w:val="12"/>
          <w:szCs w:val="12"/>
        </w:rPr>
        <w:t xml:space="preserve"> server-info           NetworkPeerInfo,              --- информация о сервере (IP/порт)</w:t>
      </w:r>
    </w:p>
    <w:p w:rsidR="005A230C" w:rsidRDefault="005A230C">
      <w:pPr>
        <w:pStyle w:val="ConsPlusNonformat"/>
        <w:jc w:val="both"/>
        <w:rPr>
          <w:sz w:val="12"/>
          <w:szCs w:val="12"/>
        </w:rPr>
      </w:pPr>
      <w:r>
        <w:rPr>
          <w:sz w:val="12"/>
          <w:szCs w:val="12"/>
        </w:rPr>
        <w:t xml:space="preserve"> protocol-code         INTEGER (0.. 65535),          --- код протокола в соответствии с RFC1700 либо номер порта</w:t>
      </w:r>
    </w:p>
    <w:p w:rsidR="005A230C" w:rsidRDefault="005A230C">
      <w:pPr>
        <w:pStyle w:val="ConsPlusNonformat"/>
        <w:jc w:val="both"/>
        <w:rPr>
          <w:sz w:val="12"/>
          <w:szCs w:val="12"/>
        </w:rPr>
      </w:pPr>
      <w:r>
        <w:rPr>
          <w:sz w:val="12"/>
          <w:szCs w:val="12"/>
        </w:rPr>
        <w:t>для TCP/UDP</w:t>
      </w:r>
    </w:p>
    <w:p w:rsidR="005A230C" w:rsidRDefault="005A230C">
      <w:pPr>
        <w:pStyle w:val="ConsPlusNonformat"/>
        <w:jc w:val="both"/>
        <w:rPr>
          <w:sz w:val="12"/>
          <w:szCs w:val="12"/>
        </w:rPr>
      </w:pPr>
      <w:r>
        <w:rPr>
          <w:sz w:val="12"/>
          <w:szCs w:val="12"/>
        </w:rPr>
        <w:t xml:space="preserve"> point-id              INTEGER (0 .. 1000) OPTIONAL  --- идентификатор точки подключения к сети передачи</w:t>
      </w:r>
    </w:p>
    <w:p w:rsidR="005A230C" w:rsidRDefault="005A230C">
      <w:pPr>
        <w:pStyle w:val="ConsPlusNonformat"/>
        <w:jc w:val="both"/>
        <w:rPr>
          <w:sz w:val="12"/>
          <w:szCs w:val="12"/>
        </w:rPr>
      </w:pPr>
      <w:r>
        <w:rPr>
          <w:sz w:val="12"/>
          <w:szCs w:val="12"/>
        </w:rPr>
        <w:t>данных, с которой получена запись о соединении</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информация о входе в ресурс</w:t>
      </w:r>
    </w:p>
    <w:p w:rsidR="005A230C" w:rsidRDefault="005A230C">
      <w:pPr>
        <w:pStyle w:val="ConsPlusNonformat"/>
        <w:jc w:val="both"/>
        <w:rPr>
          <w:sz w:val="12"/>
          <w:szCs w:val="12"/>
        </w:rPr>
      </w:pPr>
      <w:r>
        <w:rPr>
          <w:sz w:val="12"/>
          <w:szCs w:val="12"/>
        </w:rPr>
        <w:t>IP-AAAInformation ::= SEQUENCE {</w:t>
      </w:r>
    </w:p>
    <w:p w:rsidR="005A230C" w:rsidRDefault="005A230C">
      <w:pPr>
        <w:pStyle w:val="ConsPlusNonformat"/>
        <w:jc w:val="both"/>
        <w:rPr>
          <w:sz w:val="12"/>
          <w:szCs w:val="12"/>
        </w:rPr>
      </w:pPr>
      <w:r>
        <w:rPr>
          <w:sz w:val="12"/>
          <w:szCs w:val="12"/>
        </w:rPr>
        <w:t xml:space="preserve"> username UTF8String (SIZE (0..64)),                 --- пользоватеьлский login</w:t>
      </w:r>
    </w:p>
    <w:p w:rsidR="005A230C" w:rsidRDefault="005A230C">
      <w:pPr>
        <w:pStyle w:val="ConsPlusNonformat"/>
        <w:jc w:val="both"/>
        <w:rPr>
          <w:sz w:val="12"/>
          <w:szCs w:val="12"/>
        </w:rPr>
      </w:pPr>
      <w:r>
        <w:rPr>
          <w:sz w:val="12"/>
          <w:szCs w:val="12"/>
        </w:rPr>
        <w:t xml:space="preserve"> aaaResult IP-AAAResult OPTIONAL                     --- результат операции входа</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результат операции входа в ресурс</w:t>
      </w:r>
    </w:p>
    <w:p w:rsidR="005A230C" w:rsidRDefault="005A230C">
      <w:pPr>
        <w:pStyle w:val="ConsPlusNonformat"/>
        <w:jc w:val="both"/>
        <w:rPr>
          <w:sz w:val="12"/>
          <w:szCs w:val="12"/>
        </w:rPr>
      </w:pPr>
      <w:r>
        <w:rPr>
          <w:sz w:val="12"/>
          <w:szCs w:val="12"/>
        </w:rPr>
        <w:t>IP-AAAResult ::= ENUMERATED {</w:t>
      </w:r>
    </w:p>
    <w:p w:rsidR="005A230C" w:rsidRDefault="005A230C">
      <w:pPr>
        <w:pStyle w:val="ConsPlusNonformat"/>
        <w:jc w:val="both"/>
        <w:rPr>
          <w:sz w:val="12"/>
          <w:szCs w:val="12"/>
        </w:rPr>
      </w:pPr>
      <w:r>
        <w:rPr>
          <w:sz w:val="12"/>
          <w:szCs w:val="12"/>
        </w:rPr>
        <w:t xml:space="preserve"> aaaUnknown(1),                                      --- результат неизвестен</w:t>
      </w:r>
    </w:p>
    <w:p w:rsidR="005A230C" w:rsidRDefault="005A230C">
      <w:pPr>
        <w:pStyle w:val="ConsPlusNonformat"/>
        <w:jc w:val="both"/>
        <w:rPr>
          <w:sz w:val="12"/>
          <w:szCs w:val="12"/>
        </w:rPr>
      </w:pPr>
      <w:r>
        <w:rPr>
          <w:sz w:val="12"/>
          <w:szCs w:val="12"/>
        </w:rPr>
        <w:t xml:space="preserve"> aaaFailed(2),                                       --- неудачная попытка входа</w:t>
      </w:r>
    </w:p>
    <w:p w:rsidR="005A230C" w:rsidRDefault="005A230C">
      <w:pPr>
        <w:pStyle w:val="ConsPlusNonformat"/>
        <w:jc w:val="both"/>
        <w:rPr>
          <w:sz w:val="12"/>
          <w:szCs w:val="12"/>
        </w:rPr>
      </w:pPr>
      <w:r>
        <w:rPr>
          <w:sz w:val="12"/>
          <w:szCs w:val="12"/>
        </w:rPr>
        <w:t xml:space="preserve"> aaaSucceeded(3)                                     --- успешный вход</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END</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___________________________________________________________________________</w:t>
      </w:r>
    </w:p>
    <w:p w:rsidR="005A230C" w:rsidRDefault="005A230C">
      <w:pPr>
        <w:pStyle w:val="ConsPlusNonformat"/>
        <w:jc w:val="both"/>
        <w:rPr>
          <w:sz w:val="18"/>
          <w:szCs w:val="18"/>
        </w:rPr>
      </w:pPr>
      <w:r>
        <w:rPr>
          <w:sz w:val="18"/>
          <w:szCs w:val="18"/>
        </w:rPr>
        <w:t xml:space="preserve">                           ReportsLocations.asn</w:t>
      </w:r>
    </w:p>
    <w:p w:rsidR="005A230C" w:rsidRDefault="005A230C">
      <w:pPr>
        <w:pStyle w:val="ConsPlusNonformat"/>
        <w:jc w:val="both"/>
        <w:rPr>
          <w:sz w:val="18"/>
          <w:szCs w:val="18"/>
        </w:rPr>
      </w:pPr>
    </w:p>
    <w:p w:rsidR="005A230C" w:rsidRDefault="005A230C">
      <w:pPr>
        <w:pStyle w:val="ConsPlusNonformat"/>
        <w:jc w:val="both"/>
        <w:rPr>
          <w:sz w:val="18"/>
          <w:szCs w:val="18"/>
        </w:rPr>
      </w:pPr>
      <w:r>
        <w:rPr>
          <w:sz w:val="18"/>
          <w:szCs w:val="18"/>
        </w:rPr>
        <w:t>ReportsLocations DEFINITIONS IMPLICIT TAGS ::=</w:t>
      </w:r>
    </w:p>
    <w:p w:rsidR="005A230C" w:rsidRDefault="005A230C">
      <w:pPr>
        <w:pStyle w:val="ConsPlusNonformat"/>
        <w:jc w:val="both"/>
        <w:rPr>
          <w:sz w:val="18"/>
          <w:szCs w:val="18"/>
        </w:rPr>
      </w:pPr>
      <w:r>
        <w:rPr>
          <w:sz w:val="18"/>
          <w:szCs w:val="18"/>
        </w:rPr>
        <w:t>BEGIN</w:t>
      </w:r>
    </w:p>
    <w:p w:rsidR="005A230C" w:rsidRDefault="005A230C">
      <w:pPr>
        <w:pStyle w:val="ConsPlusNonformat"/>
        <w:jc w:val="both"/>
        <w:rPr>
          <w:sz w:val="18"/>
          <w:szCs w:val="18"/>
        </w:rPr>
      </w:pPr>
    </w:p>
    <w:p w:rsidR="005A230C" w:rsidRDefault="005A230C">
      <w:pPr>
        <w:pStyle w:val="ConsPlusNonformat"/>
        <w:jc w:val="both"/>
        <w:rPr>
          <w:sz w:val="18"/>
          <w:szCs w:val="18"/>
        </w:rPr>
      </w:pPr>
      <w:r>
        <w:rPr>
          <w:sz w:val="18"/>
          <w:szCs w:val="18"/>
        </w:rPr>
        <w:t>EXPORTS LocationReport;</w:t>
      </w:r>
    </w:p>
    <w:p w:rsidR="005A230C" w:rsidRDefault="005A230C">
      <w:pPr>
        <w:pStyle w:val="ConsPlusNonformat"/>
        <w:jc w:val="both"/>
        <w:rPr>
          <w:sz w:val="18"/>
          <w:szCs w:val="18"/>
        </w:rPr>
      </w:pPr>
    </w:p>
    <w:p w:rsidR="005A230C" w:rsidRDefault="005A230C">
      <w:pPr>
        <w:pStyle w:val="ConsPlusNonformat"/>
        <w:jc w:val="both"/>
        <w:rPr>
          <w:sz w:val="18"/>
          <w:szCs w:val="18"/>
        </w:rPr>
      </w:pPr>
      <w:r>
        <w:rPr>
          <w:sz w:val="18"/>
          <w:szCs w:val="18"/>
        </w:rPr>
        <w:t>IMPORTS DateAndTime</w:t>
      </w:r>
    </w:p>
    <w:p w:rsidR="005A230C" w:rsidRDefault="005A230C">
      <w:pPr>
        <w:pStyle w:val="ConsPlusNonformat"/>
        <w:jc w:val="both"/>
        <w:rPr>
          <w:sz w:val="18"/>
          <w:szCs w:val="18"/>
        </w:rPr>
      </w:pPr>
      <w:r>
        <w:rPr>
          <w:sz w:val="18"/>
          <w:szCs w:val="18"/>
        </w:rPr>
        <w:t xml:space="preserve">    FROM Sorm</w:t>
      </w:r>
    </w:p>
    <w:p w:rsidR="005A230C" w:rsidRDefault="005A230C">
      <w:pPr>
        <w:pStyle w:val="ConsPlusNonformat"/>
        <w:jc w:val="both"/>
        <w:rPr>
          <w:sz w:val="18"/>
          <w:szCs w:val="18"/>
        </w:rPr>
      </w:pPr>
    </w:p>
    <w:p w:rsidR="005A230C" w:rsidRDefault="005A230C">
      <w:pPr>
        <w:pStyle w:val="ConsPlusNonformat"/>
        <w:jc w:val="both"/>
        <w:rPr>
          <w:sz w:val="18"/>
          <w:szCs w:val="18"/>
        </w:rPr>
      </w:pPr>
      <w:r>
        <w:rPr>
          <w:sz w:val="18"/>
          <w:szCs w:val="18"/>
        </w:rPr>
        <w:t xml:space="preserve">       TelcoID</w:t>
      </w:r>
    </w:p>
    <w:p w:rsidR="005A230C" w:rsidRDefault="005A230C">
      <w:pPr>
        <w:pStyle w:val="ConsPlusNonformat"/>
        <w:jc w:val="both"/>
        <w:rPr>
          <w:sz w:val="18"/>
          <w:szCs w:val="18"/>
        </w:rPr>
      </w:pPr>
      <w:r>
        <w:rPr>
          <w:sz w:val="18"/>
          <w:szCs w:val="18"/>
        </w:rPr>
        <w:t xml:space="preserve">    FROM Dictionaries</w:t>
      </w:r>
    </w:p>
    <w:p w:rsidR="005A230C" w:rsidRDefault="005A230C">
      <w:pPr>
        <w:pStyle w:val="ConsPlusNonformat"/>
        <w:jc w:val="both"/>
        <w:rPr>
          <w:sz w:val="18"/>
          <w:szCs w:val="18"/>
        </w:rPr>
      </w:pPr>
    </w:p>
    <w:p w:rsidR="005A230C" w:rsidRDefault="005A230C">
      <w:pPr>
        <w:pStyle w:val="ConsPlusNonformat"/>
        <w:jc w:val="both"/>
        <w:rPr>
          <w:sz w:val="18"/>
          <w:szCs w:val="18"/>
        </w:rPr>
      </w:pPr>
      <w:r>
        <w:rPr>
          <w:sz w:val="18"/>
          <w:szCs w:val="18"/>
        </w:rPr>
        <w:t xml:space="preserve">       Location</w:t>
      </w:r>
    </w:p>
    <w:p w:rsidR="005A230C" w:rsidRDefault="005A230C">
      <w:pPr>
        <w:pStyle w:val="ConsPlusNonformat"/>
        <w:jc w:val="both"/>
        <w:rPr>
          <w:sz w:val="18"/>
          <w:szCs w:val="18"/>
        </w:rPr>
      </w:pPr>
      <w:r>
        <w:rPr>
          <w:sz w:val="18"/>
          <w:szCs w:val="18"/>
        </w:rPr>
        <w:t xml:space="preserve">    FROM Locations</w:t>
      </w:r>
    </w:p>
    <w:p w:rsidR="005A230C" w:rsidRDefault="005A230C">
      <w:pPr>
        <w:pStyle w:val="ConsPlusNonformat"/>
        <w:jc w:val="both"/>
        <w:rPr>
          <w:sz w:val="18"/>
          <w:szCs w:val="18"/>
        </w:rPr>
      </w:pPr>
    </w:p>
    <w:p w:rsidR="005A230C" w:rsidRDefault="005A230C">
      <w:pPr>
        <w:pStyle w:val="ConsPlusNonformat"/>
        <w:jc w:val="both"/>
        <w:rPr>
          <w:sz w:val="18"/>
          <w:szCs w:val="18"/>
        </w:rPr>
      </w:pPr>
      <w:r>
        <w:rPr>
          <w:sz w:val="18"/>
          <w:szCs w:val="18"/>
        </w:rPr>
        <w:t xml:space="preserve">       ReportedIdentifier</w:t>
      </w:r>
    </w:p>
    <w:p w:rsidR="005A230C" w:rsidRDefault="005A230C">
      <w:pPr>
        <w:pStyle w:val="ConsPlusNonformat"/>
        <w:jc w:val="both"/>
        <w:rPr>
          <w:sz w:val="18"/>
          <w:szCs w:val="18"/>
        </w:rPr>
      </w:pPr>
      <w:r>
        <w:rPr>
          <w:sz w:val="18"/>
          <w:szCs w:val="18"/>
        </w:rPr>
        <w:t xml:space="preserve">    FROM ReportedIdentifiers;</w:t>
      </w:r>
    </w:p>
    <w:p w:rsidR="005A230C" w:rsidRDefault="005A230C">
      <w:pPr>
        <w:pStyle w:val="ConsPlusNonformat"/>
        <w:jc w:val="both"/>
        <w:rPr>
          <w:sz w:val="18"/>
          <w:szCs w:val="18"/>
        </w:rPr>
      </w:pPr>
    </w:p>
    <w:p w:rsidR="005A230C" w:rsidRDefault="005A230C">
      <w:pPr>
        <w:pStyle w:val="ConsPlusNonformat"/>
        <w:jc w:val="both"/>
        <w:rPr>
          <w:sz w:val="18"/>
          <w:szCs w:val="18"/>
        </w:rPr>
      </w:pPr>
      <w:r>
        <w:rPr>
          <w:sz w:val="18"/>
          <w:szCs w:val="18"/>
        </w:rPr>
        <w:t>LocationReport ::= SEQUENCE OF ValidateLocationRecord</w:t>
      </w:r>
    </w:p>
    <w:p w:rsidR="005A230C" w:rsidRDefault="005A230C">
      <w:pPr>
        <w:pStyle w:val="ConsPlusNonformat"/>
        <w:jc w:val="both"/>
        <w:rPr>
          <w:sz w:val="18"/>
          <w:szCs w:val="18"/>
        </w:rPr>
      </w:pPr>
    </w:p>
    <w:p w:rsidR="005A230C" w:rsidRDefault="005A230C">
      <w:pPr>
        <w:pStyle w:val="ConsPlusNonformat"/>
        <w:jc w:val="both"/>
        <w:rPr>
          <w:sz w:val="18"/>
          <w:szCs w:val="18"/>
        </w:rPr>
      </w:pPr>
      <w:r>
        <w:rPr>
          <w:sz w:val="18"/>
          <w:szCs w:val="18"/>
        </w:rPr>
        <w:t>ValidateLocationRecord ::= SEQUENCE {</w:t>
      </w:r>
    </w:p>
    <w:p w:rsidR="005A230C" w:rsidRDefault="005A230C">
      <w:pPr>
        <w:pStyle w:val="ConsPlusNonformat"/>
        <w:jc w:val="both"/>
        <w:rPr>
          <w:sz w:val="18"/>
          <w:szCs w:val="18"/>
        </w:rPr>
      </w:pPr>
      <w:r>
        <w:rPr>
          <w:sz w:val="18"/>
          <w:szCs w:val="18"/>
        </w:rPr>
        <w:t xml:space="preserve"> telco-id  TelcoID,                                          --- идентификатор оператора связи</w:t>
      </w:r>
    </w:p>
    <w:p w:rsidR="005A230C" w:rsidRDefault="005A230C">
      <w:pPr>
        <w:pStyle w:val="ConsPlusNonformat"/>
        <w:jc w:val="both"/>
        <w:rPr>
          <w:sz w:val="18"/>
          <w:szCs w:val="18"/>
        </w:rPr>
      </w:pPr>
      <w:r>
        <w:rPr>
          <w:sz w:val="18"/>
          <w:szCs w:val="18"/>
        </w:rPr>
        <w:t>структурного подразделения</w:t>
      </w:r>
    </w:p>
    <w:p w:rsidR="005A230C" w:rsidRDefault="005A230C">
      <w:pPr>
        <w:pStyle w:val="ConsPlusNonformat"/>
        <w:jc w:val="both"/>
        <w:rPr>
          <w:sz w:val="18"/>
          <w:szCs w:val="18"/>
        </w:rPr>
      </w:pPr>
      <w:r>
        <w:rPr>
          <w:sz w:val="18"/>
          <w:szCs w:val="18"/>
        </w:rPr>
        <w:t xml:space="preserve"> connection-time DateAndTime,            --- время определения местоположения</w:t>
      </w:r>
    </w:p>
    <w:p w:rsidR="005A230C" w:rsidRDefault="005A230C">
      <w:pPr>
        <w:pStyle w:val="ConsPlusNonformat"/>
        <w:jc w:val="both"/>
        <w:rPr>
          <w:sz w:val="18"/>
          <w:szCs w:val="18"/>
        </w:rPr>
      </w:pPr>
      <w:r>
        <w:rPr>
          <w:sz w:val="18"/>
          <w:szCs w:val="18"/>
        </w:rPr>
        <w:t xml:space="preserve"> ident  ReportedIdentifier,              --- идентификатор мобильного абонента</w:t>
      </w:r>
    </w:p>
    <w:p w:rsidR="005A230C" w:rsidRDefault="005A230C">
      <w:pPr>
        <w:pStyle w:val="ConsPlusNonformat"/>
        <w:jc w:val="both"/>
        <w:rPr>
          <w:sz w:val="18"/>
          <w:szCs w:val="18"/>
        </w:rPr>
      </w:pPr>
      <w:r>
        <w:rPr>
          <w:sz w:val="18"/>
          <w:szCs w:val="18"/>
        </w:rPr>
        <w:t xml:space="preserve"> connection-location Location            --- местоположение мобильного абонента</w:t>
      </w:r>
    </w:p>
    <w:p w:rsidR="005A230C" w:rsidRDefault="005A230C">
      <w:pPr>
        <w:pStyle w:val="ConsPlusNonformat"/>
        <w:jc w:val="both"/>
        <w:rPr>
          <w:sz w:val="18"/>
          <w:szCs w:val="18"/>
        </w:rPr>
      </w:pPr>
      <w:r>
        <w:rPr>
          <w:sz w:val="18"/>
          <w:szCs w:val="18"/>
        </w:rPr>
        <w:t>}</w:t>
      </w:r>
    </w:p>
    <w:p w:rsidR="005A230C" w:rsidRDefault="005A230C">
      <w:pPr>
        <w:pStyle w:val="ConsPlusNonformat"/>
        <w:jc w:val="both"/>
        <w:rPr>
          <w:sz w:val="18"/>
          <w:szCs w:val="18"/>
        </w:rPr>
      </w:pPr>
    </w:p>
    <w:p w:rsidR="005A230C" w:rsidRDefault="005A230C">
      <w:pPr>
        <w:pStyle w:val="ConsPlusNonformat"/>
        <w:jc w:val="both"/>
        <w:rPr>
          <w:sz w:val="18"/>
          <w:szCs w:val="18"/>
        </w:rPr>
      </w:pPr>
      <w:r>
        <w:rPr>
          <w:sz w:val="18"/>
          <w:szCs w:val="18"/>
        </w:rPr>
        <w:t>END</w:t>
      </w:r>
    </w:p>
    <w:p w:rsidR="005A230C" w:rsidRDefault="005A230C">
      <w:pPr>
        <w:pStyle w:val="ConsPlusNonformat"/>
        <w:jc w:val="both"/>
        <w:rPr>
          <w:sz w:val="18"/>
          <w:szCs w:val="18"/>
        </w:rPr>
      </w:pPr>
    </w:p>
    <w:p w:rsidR="005A230C" w:rsidRDefault="005A230C">
      <w:pPr>
        <w:pStyle w:val="ConsPlusNonformat"/>
        <w:jc w:val="both"/>
        <w:rPr>
          <w:sz w:val="18"/>
          <w:szCs w:val="18"/>
        </w:rPr>
      </w:pPr>
      <w:r>
        <w:rPr>
          <w:sz w:val="18"/>
          <w:szCs w:val="18"/>
        </w:rPr>
        <w:t>___________________________________________________________________________</w:t>
      </w:r>
    </w:p>
    <w:p w:rsidR="005A230C" w:rsidRDefault="005A230C">
      <w:pPr>
        <w:pStyle w:val="ConsPlusNonformat"/>
        <w:jc w:val="both"/>
        <w:rPr>
          <w:sz w:val="12"/>
          <w:szCs w:val="12"/>
        </w:rPr>
      </w:pPr>
      <w:r>
        <w:rPr>
          <w:sz w:val="12"/>
          <w:szCs w:val="12"/>
        </w:rPr>
        <w:t xml:space="preserve">                         ReportsNonFormalized.asn</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ReportsNonFormalized DEFINITIONS IMPLICIT TAGS ::=</w:t>
      </w:r>
    </w:p>
    <w:p w:rsidR="005A230C" w:rsidRDefault="005A230C">
      <w:pPr>
        <w:pStyle w:val="ConsPlusNonformat"/>
        <w:jc w:val="both"/>
        <w:rPr>
          <w:sz w:val="12"/>
          <w:szCs w:val="12"/>
        </w:rPr>
      </w:pPr>
      <w:r>
        <w:rPr>
          <w:sz w:val="12"/>
          <w:szCs w:val="12"/>
        </w:rPr>
        <w:t>BEGIN</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EXPORTS NonFormalizedReport;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IMPORTS</w:t>
      </w:r>
    </w:p>
    <w:p w:rsidR="005A230C" w:rsidRDefault="005A230C">
      <w:pPr>
        <w:pStyle w:val="ConsPlusNonformat"/>
        <w:jc w:val="both"/>
        <w:rPr>
          <w:sz w:val="12"/>
          <w:szCs w:val="12"/>
        </w:rPr>
      </w:pPr>
      <w:r>
        <w:rPr>
          <w:sz w:val="12"/>
          <w:szCs w:val="12"/>
        </w:rPr>
        <w:t xml:space="preserve">     EntityId,</w:t>
      </w:r>
    </w:p>
    <w:p w:rsidR="005A230C" w:rsidRDefault="005A230C">
      <w:pPr>
        <w:pStyle w:val="ConsPlusNonformat"/>
        <w:jc w:val="both"/>
        <w:rPr>
          <w:sz w:val="12"/>
          <w:szCs w:val="12"/>
        </w:rPr>
      </w:pPr>
      <w:r>
        <w:rPr>
          <w:sz w:val="12"/>
          <w:szCs w:val="12"/>
        </w:rPr>
        <w:t xml:space="preserve">     NonFormalizedEntityAttributeData</w:t>
      </w:r>
    </w:p>
    <w:p w:rsidR="005A230C" w:rsidRDefault="005A230C">
      <w:pPr>
        <w:pStyle w:val="ConsPlusNonformat"/>
        <w:jc w:val="both"/>
        <w:rPr>
          <w:sz w:val="12"/>
          <w:szCs w:val="12"/>
        </w:rPr>
      </w:pPr>
      <w:r>
        <w:rPr>
          <w:sz w:val="12"/>
          <w:szCs w:val="12"/>
        </w:rPr>
        <w:t xml:space="preserve">     FROM TasksNonFormalized</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xml:space="preserve">     StandardInterval</w:t>
      </w:r>
    </w:p>
    <w:p w:rsidR="005A230C" w:rsidRDefault="005A230C">
      <w:pPr>
        <w:pStyle w:val="ConsPlusNonformat"/>
        <w:jc w:val="both"/>
        <w:rPr>
          <w:sz w:val="12"/>
          <w:szCs w:val="12"/>
        </w:rPr>
      </w:pPr>
      <w:r>
        <w:rPr>
          <w:sz w:val="12"/>
          <w:szCs w:val="12"/>
        </w:rPr>
        <w:t xml:space="preserve">     FROM ReportsPresense;</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отчет задачи по обработке неформализованных данных</w:t>
      </w:r>
    </w:p>
    <w:p w:rsidR="005A230C" w:rsidRDefault="005A230C">
      <w:pPr>
        <w:pStyle w:val="ConsPlusNonformat"/>
        <w:jc w:val="both"/>
        <w:rPr>
          <w:sz w:val="12"/>
          <w:szCs w:val="12"/>
        </w:rPr>
      </w:pPr>
      <w:r>
        <w:rPr>
          <w:sz w:val="12"/>
          <w:szCs w:val="12"/>
        </w:rPr>
        <w:t>NonFormalizedReport ::= CHOICE {</w:t>
      </w:r>
    </w:p>
    <w:p w:rsidR="005A230C" w:rsidRDefault="005A230C">
      <w:pPr>
        <w:pStyle w:val="ConsPlusNonformat"/>
        <w:jc w:val="both"/>
        <w:rPr>
          <w:sz w:val="12"/>
          <w:szCs w:val="12"/>
        </w:rPr>
      </w:pPr>
      <w:r>
        <w:rPr>
          <w:sz w:val="12"/>
          <w:szCs w:val="12"/>
        </w:rPr>
        <w:t xml:space="preserve"> nonformalized-report [0] NonFormalizedRecords,              --- отчет по задаче обработки неформализованных данных</w:t>
      </w:r>
    </w:p>
    <w:p w:rsidR="005A230C" w:rsidRDefault="005A230C">
      <w:pPr>
        <w:pStyle w:val="ConsPlusNonformat"/>
        <w:jc w:val="both"/>
        <w:rPr>
          <w:sz w:val="12"/>
          <w:szCs w:val="12"/>
        </w:rPr>
      </w:pPr>
      <w:r>
        <w:rPr>
          <w:sz w:val="12"/>
          <w:szCs w:val="12"/>
        </w:rPr>
        <w:t xml:space="preserve"> nonformalized-presense [1] NonFormalizedPresenseInfo        --- отчет по наличию неформализованных данных заданного вида</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NonFormalizedRecords ::= SEQUENCE OF NonFormalizedRecord</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NonFormalizedPresenseInfo ::= SEQUENCE OF StandardInterval   --- диапазоны времени за которые есть неформализованные данные</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запись неформализованных данных</w:t>
      </w:r>
    </w:p>
    <w:p w:rsidR="005A230C" w:rsidRDefault="005A230C">
      <w:pPr>
        <w:pStyle w:val="ConsPlusNonformat"/>
        <w:jc w:val="both"/>
        <w:rPr>
          <w:sz w:val="12"/>
          <w:szCs w:val="12"/>
        </w:rPr>
      </w:pPr>
      <w:r>
        <w:rPr>
          <w:sz w:val="12"/>
          <w:szCs w:val="12"/>
        </w:rPr>
        <w:t>NonFormalizedRecord ::= SEQUENCE OF NonFormalizedEntityAttributeData</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END</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___________________________________________________________________________</w:t>
      </w:r>
    </w:p>
    <w:p w:rsidR="005A230C" w:rsidRDefault="005A230C">
      <w:pPr>
        <w:pStyle w:val="ConsPlusNonformat"/>
        <w:jc w:val="both"/>
        <w:rPr>
          <w:sz w:val="14"/>
          <w:szCs w:val="14"/>
        </w:rPr>
      </w:pPr>
      <w:r>
        <w:rPr>
          <w:sz w:val="14"/>
          <w:szCs w:val="14"/>
        </w:rPr>
        <w:t xml:space="preserve">                            ReportsPayments.asn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ReportsPayments DEFINITIONS IMPLICIT TAGS ::=</w:t>
      </w:r>
    </w:p>
    <w:p w:rsidR="005A230C" w:rsidRDefault="005A230C">
      <w:pPr>
        <w:pStyle w:val="ConsPlusNonformat"/>
        <w:jc w:val="both"/>
        <w:rPr>
          <w:sz w:val="14"/>
          <w:szCs w:val="14"/>
        </w:rPr>
      </w:pPr>
      <w:r>
        <w:rPr>
          <w:sz w:val="14"/>
          <w:szCs w:val="14"/>
        </w:rPr>
        <w:t>BEGIN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EXPORTS PaymentsReport;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IMPORTS TAGGED,</w:t>
      </w:r>
    </w:p>
    <w:p w:rsidR="005A230C" w:rsidRDefault="005A230C">
      <w:pPr>
        <w:pStyle w:val="ConsPlusNonformat"/>
        <w:jc w:val="both"/>
        <w:rPr>
          <w:sz w:val="14"/>
          <w:szCs w:val="14"/>
        </w:rPr>
      </w:pPr>
      <w:r>
        <w:rPr>
          <w:sz w:val="14"/>
          <w:szCs w:val="14"/>
        </w:rPr>
        <w:t xml:space="preserve">     sorm-report-payment-bank-transaction,</w:t>
      </w:r>
    </w:p>
    <w:p w:rsidR="005A230C" w:rsidRDefault="005A230C">
      <w:pPr>
        <w:pStyle w:val="ConsPlusNonformat"/>
        <w:jc w:val="both"/>
        <w:rPr>
          <w:sz w:val="14"/>
          <w:szCs w:val="14"/>
        </w:rPr>
      </w:pPr>
      <w:r>
        <w:rPr>
          <w:sz w:val="14"/>
          <w:szCs w:val="14"/>
        </w:rPr>
        <w:t xml:space="preserve">     sorm-report-payment-express-pays,</w:t>
      </w:r>
    </w:p>
    <w:p w:rsidR="005A230C" w:rsidRDefault="005A230C">
      <w:pPr>
        <w:pStyle w:val="ConsPlusNonformat"/>
        <w:jc w:val="both"/>
        <w:rPr>
          <w:sz w:val="14"/>
          <w:szCs w:val="14"/>
        </w:rPr>
      </w:pPr>
      <w:r>
        <w:rPr>
          <w:sz w:val="14"/>
          <w:szCs w:val="14"/>
        </w:rPr>
        <w:t xml:space="preserve">     sorm-report-payment-terminal-pays,</w:t>
      </w:r>
    </w:p>
    <w:p w:rsidR="005A230C" w:rsidRDefault="005A230C">
      <w:pPr>
        <w:pStyle w:val="ConsPlusNonformat"/>
        <w:jc w:val="both"/>
        <w:rPr>
          <w:sz w:val="14"/>
          <w:szCs w:val="14"/>
        </w:rPr>
      </w:pPr>
      <w:r>
        <w:rPr>
          <w:sz w:val="14"/>
          <w:szCs w:val="14"/>
        </w:rPr>
        <w:t xml:space="preserve">     sorm-report-payment-service-center,</w:t>
      </w:r>
    </w:p>
    <w:p w:rsidR="005A230C" w:rsidRDefault="005A230C">
      <w:pPr>
        <w:pStyle w:val="ConsPlusNonformat"/>
        <w:jc w:val="both"/>
        <w:rPr>
          <w:sz w:val="14"/>
          <w:szCs w:val="14"/>
        </w:rPr>
      </w:pPr>
      <w:r>
        <w:rPr>
          <w:sz w:val="14"/>
          <w:szCs w:val="14"/>
        </w:rPr>
        <w:t xml:space="preserve">     sorm-report-payment-cross-account,</w:t>
      </w:r>
    </w:p>
    <w:p w:rsidR="005A230C" w:rsidRDefault="005A230C">
      <w:pPr>
        <w:pStyle w:val="ConsPlusNonformat"/>
        <w:jc w:val="both"/>
        <w:rPr>
          <w:sz w:val="14"/>
          <w:szCs w:val="14"/>
        </w:rPr>
      </w:pPr>
      <w:r>
        <w:rPr>
          <w:sz w:val="14"/>
          <w:szCs w:val="14"/>
        </w:rPr>
        <w:t xml:space="preserve">     sorm-report-payment-telephone-card,</w:t>
      </w:r>
    </w:p>
    <w:p w:rsidR="005A230C" w:rsidRDefault="005A230C">
      <w:pPr>
        <w:pStyle w:val="ConsPlusNonformat"/>
        <w:jc w:val="both"/>
        <w:rPr>
          <w:sz w:val="14"/>
          <w:szCs w:val="14"/>
        </w:rPr>
      </w:pPr>
      <w:r>
        <w:rPr>
          <w:sz w:val="14"/>
          <w:szCs w:val="14"/>
        </w:rPr>
        <w:t xml:space="preserve">     sorm-report-payment-balance-fillups,</w:t>
      </w:r>
    </w:p>
    <w:p w:rsidR="005A230C" w:rsidRDefault="005A230C">
      <w:pPr>
        <w:pStyle w:val="ConsPlusNonformat"/>
        <w:jc w:val="both"/>
        <w:rPr>
          <w:sz w:val="14"/>
          <w:szCs w:val="14"/>
        </w:rPr>
      </w:pPr>
      <w:r>
        <w:rPr>
          <w:sz w:val="14"/>
          <w:szCs w:val="14"/>
        </w:rPr>
        <w:t xml:space="preserve">     sorm-report-payment-bank-division-transfer,</w:t>
      </w:r>
    </w:p>
    <w:p w:rsidR="005A230C" w:rsidRDefault="005A230C">
      <w:pPr>
        <w:pStyle w:val="ConsPlusNonformat"/>
        <w:jc w:val="both"/>
        <w:rPr>
          <w:sz w:val="14"/>
          <w:szCs w:val="14"/>
        </w:rPr>
      </w:pPr>
      <w:r>
        <w:rPr>
          <w:sz w:val="14"/>
          <w:szCs w:val="14"/>
        </w:rPr>
        <w:t xml:space="preserve">     sorm-report-payment-bank-card-transfer,</w:t>
      </w:r>
    </w:p>
    <w:p w:rsidR="005A230C" w:rsidRDefault="005A230C">
      <w:pPr>
        <w:pStyle w:val="ConsPlusNonformat"/>
        <w:jc w:val="both"/>
        <w:rPr>
          <w:sz w:val="14"/>
          <w:szCs w:val="14"/>
        </w:rPr>
      </w:pPr>
      <w:r>
        <w:rPr>
          <w:sz w:val="14"/>
          <w:szCs w:val="14"/>
        </w:rPr>
        <w:t xml:space="preserve">     sorm-report-payment-bank-account-transfer</w:t>
      </w:r>
    </w:p>
    <w:p w:rsidR="005A230C" w:rsidRDefault="005A230C">
      <w:pPr>
        <w:pStyle w:val="ConsPlusNonformat"/>
        <w:jc w:val="both"/>
        <w:rPr>
          <w:sz w:val="14"/>
          <w:szCs w:val="14"/>
        </w:rPr>
      </w:pPr>
      <w:r>
        <w:rPr>
          <w:sz w:val="14"/>
          <w:szCs w:val="14"/>
        </w:rPr>
        <w:t xml:space="preserve">  FROM Classification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DateAndTime</w:t>
      </w:r>
    </w:p>
    <w:p w:rsidR="005A230C" w:rsidRDefault="005A230C">
      <w:pPr>
        <w:pStyle w:val="ConsPlusNonformat"/>
        <w:jc w:val="both"/>
        <w:rPr>
          <w:sz w:val="14"/>
          <w:szCs w:val="14"/>
        </w:rPr>
      </w:pPr>
      <w:r>
        <w:rPr>
          <w:sz w:val="14"/>
          <w:szCs w:val="14"/>
        </w:rPr>
        <w:t xml:space="preserve">  FROM Sorm</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TelcoID</w:t>
      </w:r>
    </w:p>
    <w:p w:rsidR="005A230C" w:rsidRDefault="005A230C">
      <w:pPr>
        <w:pStyle w:val="ConsPlusNonformat"/>
        <w:jc w:val="both"/>
        <w:rPr>
          <w:sz w:val="14"/>
          <w:szCs w:val="14"/>
        </w:rPr>
      </w:pPr>
      <w:r>
        <w:rPr>
          <w:sz w:val="14"/>
          <w:szCs w:val="14"/>
        </w:rPr>
        <w:t xml:space="preserve">  FROM Dictionaries</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Location</w:t>
      </w:r>
    </w:p>
    <w:p w:rsidR="005A230C" w:rsidRDefault="005A230C">
      <w:pPr>
        <w:pStyle w:val="ConsPlusNonformat"/>
        <w:jc w:val="both"/>
        <w:rPr>
          <w:sz w:val="14"/>
          <w:szCs w:val="14"/>
        </w:rPr>
      </w:pPr>
      <w:r>
        <w:rPr>
          <w:sz w:val="14"/>
          <w:szCs w:val="14"/>
        </w:rPr>
        <w:t xml:space="preserve">  FROM Locations</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ReportedIdentifier</w:t>
      </w:r>
    </w:p>
    <w:p w:rsidR="005A230C" w:rsidRDefault="005A230C">
      <w:pPr>
        <w:pStyle w:val="ConsPlusNonformat"/>
        <w:jc w:val="both"/>
        <w:rPr>
          <w:sz w:val="14"/>
          <w:szCs w:val="14"/>
        </w:rPr>
      </w:pPr>
      <w:r>
        <w:rPr>
          <w:sz w:val="14"/>
          <w:szCs w:val="14"/>
        </w:rPr>
        <w:t xml:space="preserve">  FROM ReportedIdentifiers</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ReportedAddress</w:t>
      </w:r>
    </w:p>
    <w:p w:rsidR="005A230C" w:rsidRDefault="005A230C">
      <w:pPr>
        <w:pStyle w:val="ConsPlusNonformat"/>
        <w:jc w:val="both"/>
        <w:rPr>
          <w:sz w:val="14"/>
          <w:szCs w:val="14"/>
        </w:rPr>
      </w:pPr>
      <w:r>
        <w:rPr>
          <w:sz w:val="14"/>
          <w:szCs w:val="14"/>
        </w:rPr>
        <w:t xml:space="preserve">  FROM Addresses;</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PaymentsReport ::= SEQUENCE {</w:t>
      </w:r>
    </w:p>
    <w:p w:rsidR="005A230C" w:rsidRDefault="005A230C">
      <w:pPr>
        <w:pStyle w:val="ConsPlusNonformat"/>
        <w:jc w:val="both"/>
        <w:rPr>
          <w:sz w:val="14"/>
          <w:szCs w:val="14"/>
        </w:rPr>
      </w:pPr>
      <w:r>
        <w:rPr>
          <w:sz w:val="14"/>
          <w:szCs w:val="14"/>
        </w:rPr>
        <w:t xml:space="preserve"> id TAGGED.&amp;id ({ReportedPaymentsVariants}),</w:t>
      </w:r>
    </w:p>
    <w:p w:rsidR="005A230C" w:rsidRDefault="005A230C">
      <w:pPr>
        <w:pStyle w:val="ConsPlusNonformat"/>
        <w:jc w:val="both"/>
        <w:rPr>
          <w:sz w:val="14"/>
          <w:szCs w:val="14"/>
        </w:rPr>
      </w:pPr>
      <w:r>
        <w:rPr>
          <w:sz w:val="14"/>
          <w:szCs w:val="14"/>
        </w:rPr>
        <w:t xml:space="preserve"> data TAGGED.&amp;Data ({ReportedPaymentsVariants}{@id})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lastRenderedPageBreak/>
        <w:t>--- варианты запрашиваемых параметров связей</w:t>
      </w:r>
    </w:p>
    <w:p w:rsidR="005A230C" w:rsidRDefault="005A230C">
      <w:pPr>
        <w:pStyle w:val="ConsPlusNonformat"/>
        <w:jc w:val="both"/>
        <w:rPr>
          <w:sz w:val="14"/>
          <w:szCs w:val="14"/>
        </w:rPr>
      </w:pPr>
      <w:r>
        <w:rPr>
          <w:sz w:val="14"/>
          <w:szCs w:val="14"/>
        </w:rPr>
        <w:t>ReportedPaymentsVariants TAGGED ::= {</w:t>
      </w:r>
    </w:p>
    <w:p w:rsidR="005A230C" w:rsidRDefault="005A230C">
      <w:pPr>
        <w:pStyle w:val="ConsPlusNonformat"/>
        <w:jc w:val="both"/>
        <w:rPr>
          <w:sz w:val="14"/>
          <w:szCs w:val="14"/>
        </w:rPr>
      </w:pPr>
      <w:r>
        <w:rPr>
          <w:sz w:val="14"/>
          <w:szCs w:val="14"/>
        </w:rPr>
        <w:t xml:space="preserve">  bankTransactionReport</w:t>
      </w:r>
    </w:p>
    <w:p w:rsidR="005A230C" w:rsidRDefault="005A230C">
      <w:pPr>
        <w:pStyle w:val="ConsPlusNonformat"/>
        <w:jc w:val="both"/>
        <w:rPr>
          <w:sz w:val="14"/>
          <w:szCs w:val="14"/>
        </w:rPr>
      </w:pPr>
      <w:r>
        <w:rPr>
          <w:sz w:val="14"/>
          <w:szCs w:val="14"/>
        </w:rPr>
        <w:t xml:space="preserve"> |expressCardReport</w:t>
      </w:r>
    </w:p>
    <w:p w:rsidR="005A230C" w:rsidRDefault="005A230C">
      <w:pPr>
        <w:pStyle w:val="ConsPlusNonformat"/>
        <w:jc w:val="both"/>
        <w:rPr>
          <w:sz w:val="14"/>
          <w:szCs w:val="14"/>
        </w:rPr>
      </w:pPr>
      <w:r>
        <w:rPr>
          <w:sz w:val="14"/>
          <w:szCs w:val="14"/>
        </w:rPr>
        <w:t xml:space="preserve"> |publicTerminalReport</w:t>
      </w:r>
    </w:p>
    <w:p w:rsidR="005A230C" w:rsidRDefault="005A230C">
      <w:pPr>
        <w:pStyle w:val="ConsPlusNonformat"/>
        <w:jc w:val="both"/>
        <w:rPr>
          <w:sz w:val="14"/>
          <w:szCs w:val="14"/>
        </w:rPr>
      </w:pPr>
      <w:r>
        <w:rPr>
          <w:sz w:val="14"/>
          <w:szCs w:val="14"/>
        </w:rPr>
        <w:t xml:space="preserve"> |serviceCenterReport</w:t>
      </w:r>
    </w:p>
    <w:p w:rsidR="005A230C" w:rsidRDefault="005A230C">
      <w:pPr>
        <w:pStyle w:val="ConsPlusNonformat"/>
        <w:jc w:val="both"/>
        <w:rPr>
          <w:sz w:val="14"/>
          <w:szCs w:val="14"/>
        </w:rPr>
      </w:pPr>
      <w:r>
        <w:rPr>
          <w:sz w:val="14"/>
          <w:szCs w:val="14"/>
        </w:rPr>
        <w:t xml:space="preserve"> |crossAccountReport</w:t>
      </w:r>
    </w:p>
    <w:p w:rsidR="005A230C" w:rsidRDefault="005A230C">
      <w:pPr>
        <w:pStyle w:val="ConsPlusNonformat"/>
        <w:jc w:val="both"/>
        <w:rPr>
          <w:sz w:val="14"/>
          <w:szCs w:val="14"/>
        </w:rPr>
      </w:pPr>
      <w:r>
        <w:rPr>
          <w:sz w:val="14"/>
          <w:szCs w:val="14"/>
        </w:rPr>
        <w:t xml:space="preserve"> |telephoneCardReport</w:t>
      </w:r>
    </w:p>
    <w:p w:rsidR="005A230C" w:rsidRDefault="005A230C">
      <w:pPr>
        <w:pStyle w:val="ConsPlusNonformat"/>
        <w:jc w:val="both"/>
        <w:rPr>
          <w:sz w:val="14"/>
          <w:szCs w:val="14"/>
        </w:rPr>
      </w:pPr>
      <w:r>
        <w:rPr>
          <w:sz w:val="14"/>
          <w:szCs w:val="14"/>
        </w:rPr>
        <w:t xml:space="preserve"> |balanceFillupReport</w:t>
      </w:r>
    </w:p>
    <w:p w:rsidR="005A230C" w:rsidRDefault="005A230C">
      <w:pPr>
        <w:pStyle w:val="ConsPlusNonformat"/>
        <w:jc w:val="both"/>
        <w:rPr>
          <w:sz w:val="14"/>
          <w:szCs w:val="14"/>
        </w:rPr>
      </w:pPr>
      <w:r>
        <w:rPr>
          <w:sz w:val="14"/>
          <w:szCs w:val="14"/>
        </w:rPr>
        <w:t xml:space="preserve"> |bankDivisionTransferReport</w:t>
      </w:r>
    </w:p>
    <w:p w:rsidR="005A230C" w:rsidRDefault="005A230C">
      <w:pPr>
        <w:pStyle w:val="ConsPlusNonformat"/>
        <w:jc w:val="both"/>
        <w:rPr>
          <w:sz w:val="14"/>
          <w:szCs w:val="14"/>
        </w:rPr>
      </w:pPr>
      <w:r>
        <w:rPr>
          <w:sz w:val="14"/>
          <w:szCs w:val="14"/>
        </w:rPr>
        <w:t xml:space="preserve"> |bankCardTransferReport</w:t>
      </w:r>
    </w:p>
    <w:p w:rsidR="005A230C" w:rsidRDefault="005A230C">
      <w:pPr>
        <w:pStyle w:val="ConsPlusNonformat"/>
        <w:jc w:val="both"/>
        <w:rPr>
          <w:sz w:val="14"/>
          <w:szCs w:val="14"/>
        </w:rPr>
      </w:pPr>
      <w:r>
        <w:rPr>
          <w:sz w:val="14"/>
          <w:szCs w:val="14"/>
        </w:rPr>
        <w:t xml:space="preserve"> |bankAccountTransferReport</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отчет задачи на поиск пополнения баланса через банковский перевод</w:t>
      </w:r>
    </w:p>
    <w:p w:rsidR="005A230C" w:rsidRDefault="005A230C">
      <w:pPr>
        <w:pStyle w:val="ConsPlusNonformat"/>
        <w:jc w:val="both"/>
        <w:rPr>
          <w:sz w:val="14"/>
          <w:szCs w:val="14"/>
        </w:rPr>
      </w:pPr>
      <w:r>
        <w:rPr>
          <w:sz w:val="14"/>
          <w:szCs w:val="14"/>
        </w:rPr>
        <w:t>bankTransactionReport TAGGED ::= {</w:t>
      </w:r>
    </w:p>
    <w:p w:rsidR="005A230C" w:rsidRDefault="005A230C">
      <w:pPr>
        <w:pStyle w:val="ConsPlusNonformat"/>
        <w:jc w:val="both"/>
        <w:rPr>
          <w:sz w:val="14"/>
          <w:szCs w:val="14"/>
        </w:rPr>
      </w:pPr>
      <w:r>
        <w:rPr>
          <w:sz w:val="14"/>
          <w:szCs w:val="14"/>
        </w:rPr>
        <w:t xml:space="preserve"> OID { sorm-report-payment-bank-transaction }</w:t>
      </w:r>
    </w:p>
    <w:p w:rsidR="005A230C" w:rsidRDefault="005A230C">
      <w:pPr>
        <w:pStyle w:val="ConsPlusNonformat"/>
        <w:jc w:val="both"/>
        <w:rPr>
          <w:sz w:val="14"/>
          <w:szCs w:val="14"/>
        </w:rPr>
      </w:pPr>
      <w:r>
        <w:rPr>
          <w:sz w:val="14"/>
          <w:szCs w:val="14"/>
        </w:rPr>
        <w:t xml:space="preserve"> DATA SEQUENCE OF BankTransactionRecord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BankTransactionRecord ::= SEQUENCE {</w:t>
      </w:r>
    </w:p>
    <w:p w:rsidR="005A230C" w:rsidRDefault="005A230C">
      <w:pPr>
        <w:pStyle w:val="ConsPlusNonformat"/>
        <w:jc w:val="both"/>
        <w:rPr>
          <w:sz w:val="14"/>
          <w:szCs w:val="14"/>
        </w:rPr>
      </w:pPr>
      <w:r>
        <w:rPr>
          <w:sz w:val="14"/>
          <w:szCs w:val="14"/>
        </w:rPr>
        <w:t xml:space="preserve"> telco-id                 TelcoID,                           --- идентификатор оператора связи или</w:t>
      </w:r>
    </w:p>
    <w:p w:rsidR="005A230C" w:rsidRDefault="005A230C">
      <w:pPr>
        <w:pStyle w:val="ConsPlusNonformat"/>
        <w:jc w:val="both"/>
        <w:rPr>
          <w:sz w:val="14"/>
          <w:szCs w:val="14"/>
        </w:rPr>
      </w:pPr>
      <w:r>
        <w:rPr>
          <w:sz w:val="14"/>
          <w:szCs w:val="14"/>
        </w:rPr>
        <w:t>структурного подразделения</w:t>
      </w:r>
    </w:p>
    <w:p w:rsidR="005A230C" w:rsidRDefault="005A230C">
      <w:pPr>
        <w:pStyle w:val="ConsPlusNonformat"/>
        <w:jc w:val="both"/>
        <w:rPr>
          <w:sz w:val="14"/>
          <w:szCs w:val="14"/>
        </w:rPr>
      </w:pPr>
      <w:r>
        <w:rPr>
          <w:sz w:val="14"/>
          <w:szCs w:val="14"/>
        </w:rPr>
        <w:t xml:space="preserve"> device-id        ReportedIdentifier,                --- идентификатор абонента</w:t>
      </w:r>
    </w:p>
    <w:p w:rsidR="005A230C" w:rsidRDefault="005A230C">
      <w:pPr>
        <w:pStyle w:val="ConsPlusNonformat"/>
        <w:jc w:val="both"/>
        <w:rPr>
          <w:sz w:val="14"/>
          <w:szCs w:val="14"/>
        </w:rPr>
      </w:pPr>
      <w:r>
        <w:rPr>
          <w:sz w:val="14"/>
          <w:szCs w:val="14"/>
        </w:rPr>
        <w:t xml:space="preserve"> date-time-fillup DateAndTime,                       --- время и дата пополнения баланса</w:t>
      </w:r>
    </w:p>
    <w:p w:rsidR="005A230C" w:rsidRDefault="005A230C">
      <w:pPr>
        <w:pStyle w:val="ConsPlusNonformat"/>
        <w:jc w:val="both"/>
        <w:rPr>
          <w:sz w:val="14"/>
          <w:szCs w:val="14"/>
        </w:rPr>
      </w:pPr>
      <w:r>
        <w:rPr>
          <w:sz w:val="14"/>
          <w:szCs w:val="14"/>
        </w:rPr>
        <w:t xml:space="preserve"> bank-account     UTF8String (SIZE (1 .. 64)),       --- номер банковского счета, с которого совершен платеж</w:t>
      </w:r>
    </w:p>
    <w:p w:rsidR="005A230C" w:rsidRDefault="005A230C">
      <w:pPr>
        <w:pStyle w:val="ConsPlusNonformat"/>
        <w:jc w:val="both"/>
        <w:rPr>
          <w:sz w:val="14"/>
          <w:szCs w:val="14"/>
        </w:rPr>
      </w:pPr>
      <w:r>
        <w:rPr>
          <w:sz w:val="14"/>
          <w:szCs w:val="14"/>
        </w:rPr>
        <w:t xml:space="preserve"> bank-name        UTF8String (SIZE (1 .. 512)),      --- наименование банка, со счета которого совершен перевод</w:t>
      </w:r>
    </w:p>
    <w:p w:rsidR="005A230C" w:rsidRDefault="005A230C">
      <w:pPr>
        <w:pStyle w:val="ConsPlusNonformat"/>
        <w:jc w:val="both"/>
        <w:rPr>
          <w:sz w:val="14"/>
          <w:szCs w:val="14"/>
        </w:rPr>
      </w:pPr>
      <w:r>
        <w:rPr>
          <w:sz w:val="14"/>
          <w:szCs w:val="14"/>
        </w:rPr>
        <w:t xml:space="preserve"> bank-address     ReportedAddress,                   --- адрес банка, со счета которого совершен перевод</w:t>
      </w:r>
    </w:p>
    <w:p w:rsidR="005A230C" w:rsidRDefault="005A230C">
      <w:pPr>
        <w:pStyle w:val="ConsPlusNonformat"/>
        <w:jc w:val="both"/>
        <w:rPr>
          <w:sz w:val="14"/>
          <w:szCs w:val="14"/>
        </w:rPr>
      </w:pPr>
      <w:r>
        <w:rPr>
          <w:sz w:val="14"/>
          <w:szCs w:val="14"/>
        </w:rPr>
        <w:t xml:space="preserve"> amount           UTF8String (SIZE (1 .. 64))        --- сумма перевода</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отчет задачи на поиск пополнения баланса через карты экспресс-оплаты</w:t>
      </w:r>
    </w:p>
    <w:p w:rsidR="005A230C" w:rsidRDefault="005A230C">
      <w:pPr>
        <w:pStyle w:val="ConsPlusNonformat"/>
        <w:jc w:val="both"/>
        <w:rPr>
          <w:sz w:val="14"/>
          <w:szCs w:val="14"/>
        </w:rPr>
      </w:pPr>
      <w:r>
        <w:rPr>
          <w:sz w:val="14"/>
          <w:szCs w:val="14"/>
        </w:rPr>
        <w:t>expressCardReport TAGGED ::= {</w:t>
      </w:r>
    </w:p>
    <w:p w:rsidR="005A230C" w:rsidRDefault="005A230C">
      <w:pPr>
        <w:pStyle w:val="ConsPlusNonformat"/>
        <w:jc w:val="both"/>
        <w:rPr>
          <w:sz w:val="14"/>
          <w:szCs w:val="14"/>
        </w:rPr>
      </w:pPr>
      <w:r>
        <w:rPr>
          <w:sz w:val="14"/>
          <w:szCs w:val="14"/>
        </w:rPr>
        <w:t xml:space="preserve"> OID { sorm-report-payment-express-pays }</w:t>
      </w:r>
    </w:p>
    <w:p w:rsidR="005A230C" w:rsidRDefault="005A230C">
      <w:pPr>
        <w:pStyle w:val="ConsPlusNonformat"/>
        <w:jc w:val="both"/>
        <w:rPr>
          <w:sz w:val="14"/>
          <w:szCs w:val="14"/>
        </w:rPr>
      </w:pPr>
      <w:r>
        <w:rPr>
          <w:sz w:val="14"/>
          <w:szCs w:val="14"/>
        </w:rPr>
        <w:t xml:space="preserve"> DATA SEQUENCE OF ExpressPaysRecord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ExpressPaysRecord ::= SEQUENCE {</w:t>
      </w:r>
    </w:p>
    <w:p w:rsidR="005A230C" w:rsidRDefault="005A230C">
      <w:pPr>
        <w:pStyle w:val="ConsPlusNonformat"/>
        <w:jc w:val="both"/>
        <w:rPr>
          <w:sz w:val="14"/>
          <w:szCs w:val="14"/>
        </w:rPr>
      </w:pPr>
      <w:r>
        <w:rPr>
          <w:sz w:val="14"/>
          <w:szCs w:val="14"/>
        </w:rPr>
        <w:t xml:space="preserve"> telco-id             TelcoID,                               --- идентификатор оператора связи или</w:t>
      </w:r>
    </w:p>
    <w:p w:rsidR="005A230C" w:rsidRDefault="005A230C">
      <w:pPr>
        <w:pStyle w:val="ConsPlusNonformat"/>
        <w:jc w:val="both"/>
        <w:rPr>
          <w:sz w:val="14"/>
          <w:szCs w:val="14"/>
        </w:rPr>
      </w:pPr>
      <w:r>
        <w:rPr>
          <w:sz w:val="14"/>
          <w:szCs w:val="14"/>
        </w:rPr>
        <w:t>структурного подразделения</w:t>
      </w:r>
    </w:p>
    <w:p w:rsidR="005A230C" w:rsidRDefault="005A230C">
      <w:pPr>
        <w:pStyle w:val="ConsPlusNonformat"/>
        <w:jc w:val="both"/>
        <w:rPr>
          <w:sz w:val="14"/>
          <w:szCs w:val="14"/>
        </w:rPr>
      </w:pPr>
      <w:r>
        <w:rPr>
          <w:sz w:val="14"/>
          <w:szCs w:val="14"/>
        </w:rPr>
        <w:t xml:space="preserve"> device-id        ReportedIdentifier,                  --- идентификатор абонента</w:t>
      </w:r>
    </w:p>
    <w:p w:rsidR="005A230C" w:rsidRDefault="005A230C">
      <w:pPr>
        <w:pStyle w:val="ConsPlusNonformat"/>
        <w:jc w:val="both"/>
        <w:rPr>
          <w:sz w:val="14"/>
          <w:szCs w:val="14"/>
        </w:rPr>
      </w:pPr>
      <w:r>
        <w:rPr>
          <w:sz w:val="14"/>
          <w:szCs w:val="14"/>
        </w:rPr>
        <w:t xml:space="preserve"> date-time-fillup DateAndTime,                       --- время и дата пополнения баланса</w:t>
      </w:r>
    </w:p>
    <w:p w:rsidR="005A230C" w:rsidRDefault="005A230C">
      <w:pPr>
        <w:pStyle w:val="ConsPlusNonformat"/>
        <w:jc w:val="both"/>
        <w:rPr>
          <w:sz w:val="14"/>
          <w:szCs w:val="14"/>
        </w:rPr>
      </w:pPr>
      <w:r>
        <w:rPr>
          <w:sz w:val="14"/>
          <w:szCs w:val="14"/>
        </w:rPr>
        <w:t xml:space="preserve"> card-number      UTF8String (SIZE (1 .. 64)),       --- номер карты</w:t>
      </w:r>
    </w:p>
    <w:p w:rsidR="005A230C" w:rsidRDefault="005A230C">
      <w:pPr>
        <w:pStyle w:val="ConsPlusNonformat"/>
        <w:jc w:val="both"/>
        <w:rPr>
          <w:sz w:val="14"/>
          <w:szCs w:val="14"/>
        </w:rPr>
      </w:pPr>
      <w:r>
        <w:rPr>
          <w:sz w:val="14"/>
          <w:szCs w:val="14"/>
        </w:rPr>
        <w:t xml:space="preserve"> amount           UTF8String (SIZE (1 .. 64))          --- сумма перевода</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отчет задачи на поиск пополнения баланса через терминалы моментальных платежей</w:t>
      </w:r>
    </w:p>
    <w:p w:rsidR="005A230C" w:rsidRDefault="005A230C">
      <w:pPr>
        <w:pStyle w:val="ConsPlusNonformat"/>
        <w:jc w:val="both"/>
        <w:rPr>
          <w:sz w:val="14"/>
          <w:szCs w:val="14"/>
        </w:rPr>
      </w:pPr>
      <w:r>
        <w:rPr>
          <w:sz w:val="14"/>
          <w:szCs w:val="14"/>
        </w:rPr>
        <w:t>publicTerminalReport TAGGED ::= {</w:t>
      </w:r>
    </w:p>
    <w:p w:rsidR="005A230C" w:rsidRDefault="005A230C">
      <w:pPr>
        <w:pStyle w:val="ConsPlusNonformat"/>
        <w:jc w:val="both"/>
        <w:rPr>
          <w:sz w:val="14"/>
          <w:szCs w:val="14"/>
        </w:rPr>
      </w:pPr>
      <w:r>
        <w:rPr>
          <w:sz w:val="14"/>
          <w:szCs w:val="14"/>
        </w:rPr>
        <w:t xml:space="preserve"> OID { sorm-report-payment-terminal-pays }</w:t>
      </w:r>
    </w:p>
    <w:p w:rsidR="005A230C" w:rsidRDefault="005A230C">
      <w:pPr>
        <w:pStyle w:val="ConsPlusNonformat"/>
        <w:jc w:val="both"/>
        <w:rPr>
          <w:sz w:val="14"/>
          <w:szCs w:val="14"/>
        </w:rPr>
      </w:pPr>
      <w:r>
        <w:rPr>
          <w:sz w:val="14"/>
          <w:szCs w:val="14"/>
        </w:rPr>
        <w:t xml:space="preserve"> DATA SEQUENCE OF PublicTerminalRecord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PublicTerminalRecord ::= SEQUENCE {</w:t>
      </w:r>
    </w:p>
    <w:p w:rsidR="005A230C" w:rsidRDefault="005A230C">
      <w:pPr>
        <w:pStyle w:val="ConsPlusNonformat"/>
        <w:jc w:val="both"/>
        <w:rPr>
          <w:sz w:val="14"/>
          <w:szCs w:val="14"/>
        </w:rPr>
      </w:pPr>
      <w:r>
        <w:rPr>
          <w:sz w:val="14"/>
          <w:szCs w:val="14"/>
        </w:rPr>
        <w:t xml:space="preserve"> telco-id                TelcoID,                            --- идентификатор оператора связи или</w:t>
      </w:r>
    </w:p>
    <w:p w:rsidR="005A230C" w:rsidRDefault="005A230C">
      <w:pPr>
        <w:pStyle w:val="ConsPlusNonformat"/>
        <w:jc w:val="both"/>
        <w:rPr>
          <w:sz w:val="14"/>
          <w:szCs w:val="14"/>
        </w:rPr>
      </w:pPr>
      <w:r>
        <w:rPr>
          <w:sz w:val="14"/>
          <w:szCs w:val="14"/>
        </w:rPr>
        <w:t>структурного подразделения</w:t>
      </w:r>
    </w:p>
    <w:p w:rsidR="005A230C" w:rsidRDefault="005A230C">
      <w:pPr>
        <w:pStyle w:val="ConsPlusNonformat"/>
        <w:jc w:val="both"/>
        <w:rPr>
          <w:sz w:val="14"/>
          <w:szCs w:val="14"/>
        </w:rPr>
      </w:pPr>
      <w:r>
        <w:rPr>
          <w:sz w:val="14"/>
          <w:szCs w:val="14"/>
        </w:rPr>
        <w:t xml:space="preserve"> device-id        ReportedIdentifier,                  --- идентификатор абонента</w:t>
      </w:r>
    </w:p>
    <w:p w:rsidR="005A230C" w:rsidRDefault="005A230C">
      <w:pPr>
        <w:pStyle w:val="ConsPlusNonformat"/>
        <w:jc w:val="both"/>
        <w:rPr>
          <w:sz w:val="14"/>
          <w:szCs w:val="14"/>
        </w:rPr>
      </w:pPr>
      <w:r>
        <w:rPr>
          <w:sz w:val="14"/>
          <w:szCs w:val="14"/>
        </w:rPr>
        <w:t xml:space="preserve"> date-time-fillup DateAndTime,                       --- время и дата пополнения баланса</w:t>
      </w:r>
    </w:p>
    <w:p w:rsidR="005A230C" w:rsidRDefault="005A230C">
      <w:pPr>
        <w:pStyle w:val="ConsPlusNonformat"/>
        <w:jc w:val="both"/>
        <w:rPr>
          <w:sz w:val="14"/>
          <w:szCs w:val="14"/>
        </w:rPr>
      </w:pPr>
      <w:r>
        <w:rPr>
          <w:sz w:val="14"/>
          <w:szCs w:val="14"/>
        </w:rPr>
        <w:t xml:space="preserve"> terminal-id      UTF8String (SIZE (1 .. 64)),       --- идентификатор терминала</w:t>
      </w:r>
    </w:p>
    <w:p w:rsidR="005A230C" w:rsidRDefault="005A230C">
      <w:pPr>
        <w:pStyle w:val="ConsPlusNonformat"/>
        <w:jc w:val="both"/>
        <w:rPr>
          <w:sz w:val="14"/>
          <w:szCs w:val="14"/>
        </w:rPr>
      </w:pPr>
      <w:r>
        <w:rPr>
          <w:sz w:val="14"/>
          <w:szCs w:val="14"/>
        </w:rPr>
        <w:t xml:space="preserve"> terminal-number        NumericString (SIZE (2 .. 20)), --- номер терминала</w:t>
      </w:r>
    </w:p>
    <w:p w:rsidR="005A230C" w:rsidRDefault="005A230C">
      <w:pPr>
        <w:pStyle w:val="ConsPlusNonformat"/>
        <w:jc w:val="both"/>
        <w:rPr>
          <w:sz w:val="14"/>
          <w:szCs w:val="14"/>
        </w:rPr>
      </w:pPr>
      <w:r>
        <w:rPr>
          <w:sz w:val="14"/>
          <w:szCs w:val="14"/>
        </w:rPr>
        <w:t xml:space="preserve"> terminal-address       ReportedAddress,                     --- адрес терминала</w:t>
      </w:r>
    </w:p>
    <w:p w:rsidR="005A230C" w:rsidRDefault="005A230C">
      <w:pPr>
        <w:pStyle w:val="ConsPlusNonformat"/>
        <w:jc w:val="both"/>
        <w:rPr>
          <w:sz w:val="14"/>
          <w:szCs w:val="14"/>
        </w:rPr>
      </w:pPr>
      <w:r>
        <w:rPr>
          <w:sz w:val="14"/>
          <w:szCs w:val="14"/>
        </w:rPr>
        <w:t xml:space="preserve"> amount           UTF8String (SIZE (1 .. 64)),       --- сумма перевода</w:t>
      </w:r>
    </w:p>
    <w:p w:rsidR="005A230C" w:rsidRDefault="005A230C">
      <w:pPr>
        <w:pStyle w:val="ConsPlusNonformat"/>
        <w:jc w:val="both"/>
        <w:rPr>
          <w:sz w:val="14"/>
          <w:szCs w:val="14"/>
        </w:rPr>
      </w:pPr>
      <w:r>
        <w:rPr>
          <w:sz w:val="14"/>
          <w:szCs w:val="14"/>
        </w:rPr>
        <w:t xml:space="preserve"> location         Location OPTIONAL                  --- адрес совершения платежа</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отчет задачи на поиск пополнения баланса через центры обслуживания клиентов</w:t>
      </w:r>
    </w:p>
    <w:p w:rsidR="005A230C" w:rsidRDefault="005A230C">
      <w:pPr>
        <w:pStyle w:val="ConsPlusNonformat"/>
        <w:jc w:val="both"/>
        <w:rPr>
          <w:sz w:val="14"/>
          <w:szCs w:val="14"/>
        </w:rPr>
      </w:pPr>
      <w:r>
        <w:rPr>
          <w:sz w:val="14"/>
          <w:szCs w:val="14"/>
        </w:rPr>
        <w:t>serviceCenterReport TAGGED ::= {</w:t>
      </w:r>
    </w:p>
    <w:p w:rsidR="005A230C" w:rsidRDefault="005A230C">
      <w:pPr>
        <w:pStyle w:val="ConsPlusNonformat"/>
        <w:jc w:val="both"/>
        <w:rPr>
          <w:sz w:val="14"/>
          <w:szCs w:val="14"/>
        </w:rPr>
      </w:pPr>
      <w:r>
        <w:rPr>
          <w:sz w:val="14"/>
          <w:szCs w:val="14"/>
        </w:rPr>
        <w:t xml:space="preserve"> OID { sorm-report-payment-service-center }</w:t>
      </w:r>
    </w:p>
    <w:p w:rsidR="005A230C" w:rsidRDefault="005A230C">
      <w:pPr>
        <w:pStyle w:val="ConsPlusNonformat"/>
        <w:jc w:val="both"/>
        <w:rPr>
          <w:sz w:val="14"/>
          <w:szCs w:val="14"/>
        </w:rPr>
      </w:pPr>
      <w:r>
        <w:rPr>
          <w:sz w:val="14"/>
          <w:szCs w:val="14"/>
        </w:rPr>
        <w:t xml:space="preserve"> DATA SEQUENCE OF ServiceCenterRecord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ServiceCenterRecord ::= SEQUENCE {</w:t>
      </w:r>
    </w:p>
    <w:p w:rsidR="005A230C" w:rsidRDefault="005A230C">
      <w:pPr>
        <w:pStyle w:val="ConsPlusNonformat"/>
        <w:jc w:val="both"/>
        <w:rPr>
          <w:sz w:val="14"/>
          <w:szCs w:val="14"/>
        </w:rPr>
      </w:pPr>
      <w:r>
        <w:rPr>
          <w:sz w:val="14"/>
          <w:szCs w:val="14"/>
        </w:rPr>
        <w:t xml:space="preserve"> telco-id       TelcoID,                                     --- идентификатор оператора связи или</w:t>
      </w:r>
    </w:p>
    <w:p w:rsidR="005A230C" w:rsidRDefault="005A230C">
      <w:pPr>
        <w:pStyle w:val="ConsPlusNonformat"/>
        <w:jc w:val="both"/>
        <w:rPr>
          <w:sz w:val="14"/>
          <w:szCs w:val="14"/>
        </w:rPr>
      </w:pPr>
      <w:r>
        <w:rPr>
          <w:sz w:val="14"/>
          <w:szCs w:val="14"/>
        </w:rPr>
        <w:t>структурного подразделения</w:t>
      </w:r>
    </w:p>
    <w:p w:rsidR="005A230C" w:rsidRDefault="005A230C">
      <w:pPr>
        <w:pStyle w:val="ConsPlusNonformat"/>
        <w:jc w:val="both"/>
        <w:rPr>
          <w:sz w:val="14"/>
          <w:szCs w:val="14"/>
        </w:rPr>
      </w:pPr>
      <w:r>
        <w:rPr>
          <w:sz w:val="14"/>
          <w:szCs w:val="14"/>
        </w:rPr>
        <w:t xml:space="preserve"> device-id        ReportedIdentifier,                  --- идентификатор абонента</w:t>
      </w:r>
    </w:p>
    <w:p w:rsidR="005A230C" w:rsidRDefault="005A230C">
      <w:pPr>
        <w:pStyle w:val="ConsPlusNonformat"/>
        <w:jc w:val="both"/>
        <w:rPr>
          <w:sz w:val="14"/>
          <w:szCs w:val="14"/>
        </w:rPr>
      </w:pPr>
      <w:r>
        <w:rPr>
          <w:sz w:val="14"/>
          <w:szCs w:val="14"/>
        </w:rPr>
        <w:t xml:space="preserve"> date-time-fillup DateAndTime,                       --- время и дата пополнения баланса</w:t>
      </w:r>
    </w:p>
    <w:p w:rsidR="005A230C" w:rsidRDefault="005A230C">
      <w:pPr>
        <w:pStyle w:val="ConsPlusNonformat"/>
        <w:jc w:val="both"/>
        <w:rPr>
          <w:sz w:val="14"/>
          <w:szCs w:val="14"/>
        </w:rPr>
      </w:pPr>
      <w:r>
        <w:rPr>
          <w:sz w:val="14"/>
          <w:szCs w:val="14"/>
        </w:rPr>
        <w:t xml:space="preserve"> center-id        UTF8String (SIZE (1 .. 64)),       --- идентификатор центра обслуживания клиентов</w:t>
      </w:r>
    </w:p>
    <w:p w:rsidR="005A230C" w:rsidRDefault="005A230C">
      <w:pPr>
        <w:pStyle w:val="ConsPlusNonformat"/>
        <w:jc w:val="both"/>
        <w:rPr>
          <w:sz w:val="14"/>
          <w:szCs w:val="14"/>
        </w:rPr>
      </w:pPr>
      <w:r>
        <w:rPr>
          <w:sz w:val="14"/>
          <w:szCs w:val="14"/>
        </w:rPr>
        <w:t xml:space="preserve"> center-address   ReportedAddress,                     --- адрес центра обслуживания клиентов</w:t>
      </w:r>
    </w:p>
    <w:p w:rsidR="005A230C" w:rsidRDefault="005A230C">
      <w:pPr>
        <w:pStyle w:val="ConsPlusNonformat"/>
        <w:jc w:val="both"/>
        <w:rPr>
          <w:sz w:val="14"/>
          <w:szCs w:val="14"/>
        </w:rPr>
      </w:pPr>
      <w:r>
        <w:rPr>
          <w:sz w:val="14"/>
          <w:szCs w:val="14"/>
        </w:rPr>
        <w:t xml:space="preserve"> amount           UTF8String (SIZE (1 .. 64))           --- сумма перевода</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отчет задачи на поиск пополнения баланса посредством снятия денег со счета другого абонента</w:t>
      </w:r>
    </w:p>
    <w:p w:rsidR="005A230C" w:rsidRDefault="005A230C">
      <w:pPr>
        <w:pStyle w:val="ConsPlusNonformat"/>
        <w:jc w:val="both"/>
        <w:rPr>
          <w:sz w:val="14"/>
          <w:szCs w:val="14"/>
        </w:rPr>
      </w:pPr>
      <w:r>
        <w:rPr>
          <w:sz w:val="14"/>
          <w:szCs w:val="14"/>
        </w:rPr>
        <w:t>crossAccountReport TAGGED ::= {</w:t>
      </w:r>
    </w:p>
    <w:p w:rsidR="005A230C" w:rsidRDefault="005A230C">
      <w:pPr>
        <w:pStyle w:val="ConsPlusNonformat"/>
        <w:jc w:val="both"/>
        <w:rPr>
          <w:sz w:val="14"/>
          <w:szCs w:val="14"/>
        </w:rPr>
      </w:pPr>
      <w:r>
        <w:rPr>
          <w:sz w:val="14"/>
          <w:szCs w:val="14"/>
        </w:rPr>
        <w:lastRenderedPageBreak/>
        <w:t xml:space="preserve"> OID { sorm-report-payment-cross-account }</w:t>
      </w:r>
    </w:p>
    <w:p w:rsidR="005A230C" w:rsidRDefault="005A230C">
      <w:pPr>
        <w:pStyle w:val="ConsPlusNonformat"/>
        <w:jc w:val="both"/>
        <w:rPr>
          <w:sz w:val="14"/>
          <w:szCs w:val="14"/>
        </w:rPr>
      </w:pPr>
      <w:r>
        <w:rPr>
          <w:sz w:val="14"/>
          <w:szCs w:val="14"/>
        </w:rPr>
        <w:t xml:space="preserve"> DATA SEQUENCE OF CrossAccountRecord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CrossAccountRecord ::= SEQUENCE {</w:t>
      </w:r>
    </w:p>
    <w:p w:rsidR="005A230C" w:rsidRDefault="005A230C">
      <w:pPr>
        <w:pStyle w:val="ConsPlusNonformat"/>
        <w:jc w:val="both"/>
        <w:rPr>
          <w:sz w:val="14"/>
          <w:szCs w:val="14"/>
        </w:rPr>
      </w:pPr>
      <w:r>
        <w:rPr>
          <w:sz w:val="14"/>
          <w:szCs w:val="14"/>
        </w:rPr>
        <w:t xml:space="preserve"> telco-id               TelcoID,                             --- идентификатор оператора связи или</w:t>
      </w:r>
    </w:p>
    <w:p w:rsidR="005A230C" w:rsidRDefault="005A230C">
      <w:pPr>
        <w:pStyle w:val="ConsPlusNonformat"/>
        <w:jc w:val="both"/>
        <w:rPr>
          <w:sz w:val="14"/>
          <w:szCs w:val="14"/>
        </w:rPr>
      </w:pPr>
      <w:r>
        <w:rPr>
          <w:sz w:val="14"/>
          <w:szCs w:val="14"/>
        </w:rPr>
        <w:t>структурного подразделения</w:t>
      </w:r>
    </w:p>
    <w:p w:rsidR="005A230C" w:rsidRDefault="005A230C">
      <w:pPr>
        <w:pStyle w:val="ConsPlusNonformat"/>
        <w:jc w:val="both"/>
        <w:rPr>
          <w:sz w:val="14"/>
          <w:szCs w:val="14"/>
        </w:rPr>
      </w:pPr>
      <w:r>
        <w:rPr>
          <w:sz w:val="14"/>
          <w:szCs w:val="14"/>
        </w:rPr>
        <w:t xml:space="preserve"> device-id        ReportedIdentifier,                  --- идентификатор абонента-получателя платежа</w:t>
      </w:r>
    </w:p>
    <w:p w:rsidR="005A230C" w:rsidRDefault="005A230C">
      <w:pPr>
        <w:pStyle w:val="ConsPlusNonformat"/>
        <w:jc w:val="both"/>
        <w:rPr>
          <w:sz w:val="14"/>
          <w:szCs w:val="14"/>
        </w:rPr>
      </w:pPr>
      <w:r>
        <w:rPr>
          <w:sz w:val="14"/>
          <w:szCs w:val="14"/>
        </w:rPr>
        <w:t xml:space="preserve"> date-time-fillup DateAndTime,                    --- время и дата пополнения баланса</w:t>
      </w:r>
    </w:p>
    <w:p w:rsidR="005A230C" w:rsidRDefault="005A230C">
      <w:pPr>
        <w:pStyle w:val="ConsPlusNonformat"/>
        <w:jc w:val="both"/>
        <w:rPr>
          <w:sz w:val="14"/>
          <w:szCs w:val="14"/>
        </w:rPr>
      </w:pPr>
      <w:r>
        <w:rPr>
          <w:sz w:val="14"/>
          <w:szCs w:val="14"/>
        </w:rPr>
        <w:t xml:space="preserve"> donanted-id      ReportedIdentifier,                  --- идентификатор абонента-отправителя платежа</w:t>
      </w:r>
    </w:p>
    <w:p w:rsidR="005A230C" w:rsidRDefault="005A230C">
      <w:pPr>
        <w:pStyle w:val="ConsPlusNonformat"/>
        <w:jc w:val="both"/>
        <w:rPr>
          <w:sz w:val="14"/>
          <w:szCs w:val="14"/>
        </w:rPr>
      </w:pPr>
      <w:r>
        <w:rPr>
          <w:sz w:val="14"/>
          <w:szCs w:val="14"/>
        </w:rPr>
        <w:t xml:space="preserve"> amountUTF8String (SIZE (1 .. 64))                     --- сумма перевода</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отчет задачи на поиск пополнения баланса через телефонные карты</w:t>
      </w:r>
    </w:p>
    <w:p w:rsidR="005A230C" w:rsidRDefault="005A230C">
      <w:pPr>
        <w:pStyle w:val="ConsPlusNonformat"/>
        <w:jc w:val="both"/>
        <w:rPr>
          <w:sz w:val="14"/>
          <w:szCs w:val="14"/>
        </w:rPr>
      </w:pPr>
      <w:r>
        <w:rPr>
          <w:sz w:val="14"/>
          <w:szCs w:val="14"/>
        </w:rPr>
        <w:t>telephoneCardReport TAGGED ::= {</w:t>
      </w:r>
    </w:p>
    <w:p w:rsidR="005A230C" w:rsidRDefault="005A230C">
      <w:pPr>
        <w:pStyle w:val="ConsPlusNonformat"/>
        <w:jc w:val="both"/>
        <w:rPr>
          <w:sz w:val="14"/>
          <w:szCs w:val="14"/>
        </w:rPr>
      </w:pPr>
      <w:r>
        <w:rPr>
          <w:sz w:val="14"/>
          <w:szCs w:val="14"/>
        </w:rPr>
        <w:t xml:space="preserve"> OID { sorm-report-payment-telephone-card }</w:t>
      </w:r>
    </w:p>
    <w:p w:rsidR="005A230C" w:rsidRDefault="005A230C">
      <w:pPr>
        <w:pStyle w:val="ConsPlusNonformat"/>
        <w:jc w:val="both"/>
        <w:rPr>
          <w:sz w:val="14"/>
          <w:szCs w:val="14"/>
        </w:rPr>
      </w:pPr>
      <w:r>
        <w:rPr>
          <w:sz w:val="14"/>
          <w:szCs w:val="14"/>
        </w:rPr>
        <w:t xml:space="preserve"> DATA SEQUENCE OF ValidateTelephoneCardRecord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ValidateTelephoneCardRecord ::= SEQUENCE {</w:t>
      </w:r>
    </w:p>
    <w:p w:rsidR="005A230C" w:rsidRDefault="005A230C">
      <w:pPr>
        <w:pStyle w:val="ConsPlusNonformat"/>
        <w:jc w:val="both"/>
        <w:rPr>
          <w:sz w:val="14"/>
          <w:szCs w:val="14"/>
        </w:rPr>
      </w:pPr>
      <w:r>
        <w:rPr>
          <w:sz w:val="14"/>
          <w:szCs w:val="14"/>
        </w:rPr>
        <w:t xml:space="preserve">  telco-id                      TelcoID,                         --- идентификатор оператора связи или</w:t>
      </w:r>
    </w:p>
    <w:p w:rsidR="005A230C" w:rsidRDefault="005A230C">
      <w:pPr>
        <w:pStyle w:val="ConsPlusNonformat"/>
        <w:jc w:val="both"/>
        <w:rPr>
          <w:sz w:val="14"/>
          <w:szCs w:val="14"/>
        </w:rPr>
      </w:pPr>
      <w:r>
        <w:rPr>
          <w:sz w:val="14"/>
          <w:szCs w:val="14"/>
        </w:rPr>
        <w:t>структурного подразделения</w:t>
      </w:r>
    </w:p>
    <w:p w:rsidR="005A230C" w:rsidRDefault="005A230C">
      <w:pPr>
        <w:pStyle w:val="ConsPlusNonformat"/>
        <w:jc w:val="both"/>
        <w:rPr>
          <w:sz w:val="14"/>
          <w:szCs w:val="14"/>
        </w:rPr>
      </w:pPr>
      <w:r>
        <w:rPr>
          <w:sz w:val="14"/>
          <w:szCs w:val="14"/>
        </w:rPr>
        <w:t xml:space="preserve"> activator-device-id ReportedIdentifier,                     --- идентификатор абонента, активировавшего</w:t>
      </w:r>
    </w:p>
    <w:p w:rsidR="005A230C" w:rsidRDefault="005A230C">
      <w:pPr>
        <w:pStyle w:val="ConsPlusNonformat"/>
        <w:jc w:val="both"/>
        <w:rPr>
          <w:sz w:val="14"/>
          <w:szCs w:val="14"/>
        </w:rPr>
      </w:pPr>
      <w:r>
        <w:rPr>
          <w:sz w:val="14"/>
          <w:szCs w:val="14"/>
        </w:rPr>
        <w:t>карту</w:t>
      </w:r>
    </w:p>
    <w:p w:rsidR="005A230C" w:rsidRDefault="005A230C">
      <w:pPr>
        <w:pStyle w:val="ConsPlusNonformat"/>
        <w:jc w:val="both"/>
        <w:rPr>
          <w:sz w:val="14"/>
          <w:szCs w:val="14"/>
        </w:rPr>
      </w:pPr>
      <w:r>
        <w:rPr>
          <w:sz w:val="14"/>
          <w:szCs w:val="14"/>
        </w:rPr>
        <w:t xml:space="preserve"> date-time-fillup    DateAndTime,                    --- время и дата пополнения баланса</w:t>
      </w:r>
    </w:p>
    <w:p w:rsidR="005A230C" w:rsidRDefault="005A230C">
      <w:pPr>
        <w:pStyle w:val="ConsPlusNonformat"/>
        <w:jc w:val="both"/>
        <w:rPr>
          <w:sz w:val="14"/>
          <w:szCs w:val="14"/>
        </w:rPr>
      </w:pPr>
      <w:r>
        <w:rPr>
          <w:sz w:val="14"/>
          <w:szCs w:val="14"/>
        </w:rPr>
        <w:t xml:space="preserve"> card-number         NumericString (SIZE (2 .. 20)), --- номер телефонной карты</w:t>
      </w:r>
    </w:p>
    <w:p w:rsidR="005A230C" w:rsidRDefault="005A230C">
      <w:pPr>
        <w:pStyle w:val="ConsPlusNonformat"/>
        <w:jc w:val="both"/>
        <w:rPr>
          <w:sz w:val="14"/>
          <w:szCs w:val="14"/>
        </w:rPr>
      </w:pPr>
      <w:r>
        <w:rPr>
          <w:sz w:val="14"/>
          <w:szCs w:val="14"/>
        </w:rPr>
        <w:t xml:space="preserve"> amount              UTF8String (SIZE (1 .. 64))             --- сумма перевода</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отчет задачи на поиск пополнения баланса личного счета абонента</w:t>
      </w:r>
    </w:p>
    <w:p w:rsidR="005A230C" w:rsidRDefault="005A230C">
      <w:pPr>
        <w:pStyle w:val="ConsPlusNonformat"/>
        <w:jc w:val="both"/>
        <w:rPr>
          <w:sz w:val="14"/>
          <w:szCs w:val="14"/>
        </w:rPr>
      </w:pPr>
      <w:r>
        <w:rPr>
          <w:sz w:val="14"/>
          <w:szCs w:val="14"/>
        </w:rPr>
        <w:t>balanceFillupReport TAGGED ::= {</w:t>
      </w:r>
    </w:p>
    <w:p w:rsidR="005A230C" w:rsidRDefault="005A230C">
      <w:pPr>
        <w:pStyle w:val="ConsPlusNonformat"/>
        <w:jc w:val="both"/>
        <w:rPr>
          <w:sz w:val="14"/>
          <w:szCs w:val="14"/>
        </w:rPr>
      </w:pPr>
      <w:r>
        <w:rPr>
          <w:sz w:val="14"/>
          <w:szCs w:val="14"/>
        </w:rPr>
        <w:t xml:space="preserve"> OID { sorm-report-payment-balance-fillups }</w:t>
      </w:r>
    </w:p>
    <w:p w:rsidR="005A230C" w:rsidRDefault="005A230C">
      <w:pPr>
        <w:pStyle w:val="ConsPlusNonformat"/>
        <w:jc w:val="both"/>
        <w:rPr>
          <w:sz w:val="14"/>
          <w:szCs w:val="14"/>
        </w:rPr>
      </w:pPr>
      <w:r>
        <w:rPr>
          <w:sz w:val="14"/>
          <w:szCs w:val="14"/>
        </w:rPr>
        <w:t xml:space="preserve"> DATA SEQUENCE OF ValidateBalanceFillupRecord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ValidateBalanceFillupRecord ::= SEQUENCE {</w:t>
      </w:r>
    </w:p>
    <w:p w:rsidR="005A230C" w:rsidRDefault="005A230C">
      <w:pPr>
        <w:pStyle w:val="ConsPlusNonformat"/>
        <w:jc w:val="both"/>
        <w:rPr>
          <w:sz w:val="14"/>
          <w:szCs w:val="14"/>
        </w:rPr>
      </w:pPr>
      <w:r>
        <w:rPr>
          <w:sz w:val="14"/>
          <w:szCs w:val="14"/>
        </w:rPr>
        <w:t xml:space="preserve"> telco-id              TelcoID,                                  --- идентификатор оператора связи или</w:t>
      </w:r>
    </w:p>
    <w:p w:rsidR="005A230C" w:rsidRDefault="005A230C">
      <w:pPr>
        <w:pStyle w:val="ConsPlusNonformat"/>
        <w:jc w:val="both"/>
        <w:rPr>
          <w:sz w:val="14"/>
          <w:szCs w:val="14"/>
        </w:rPr>
      </w:pPr>
      <w:r>
        <w:rPr>
          <w:sz w:val="14"/>
          <w:szCs w:val="14"/>
        </w:rPr>
        <w:t>структурного подразделения</w:t>
      </w:r>
    </w:p>
    <w:p w:rsidR="005A230C" w:rsidRDefault="005A230C">
      <w:pPr>
        <w:pStyle w:val="ConsPlusNonformat"/>
        <w:jc w:val="both"/>
        <w:rPr>
          <w:sz w:val="14"/>
          <w:szCs w:val="14"/>
        </w:rPr>
      </w:pPr>
      <w:r>
        <w:rPr>
          <w:sz w:val="14"/>
          <w:szCs w:val="14"/>
        </w:rPr>
        <w:t xml:space="preserve"> pay-type-id      INTEGER (0 .. 4294967295),             --- тип платежа (способ оплаты)</w:t>
      </w:r>
    </w:p>
    <w:p w:rsidR="005A230C" w:rsidRDefault="005A230C">
      <w:pPr>
        <w:pStyle w:val="ConsPlusNonformat"/>
        <w:jc w:val="both"/>
        <w:rPr>
          <w:sz w:val="14"/>
          <w:szCs w:val="14"/>
        </w:rPr>
      </w:pPr>
      <w:r>
        <w:rPr>
          <w:sz w:val="14"/>
          <w:szCs w:val="14"/>
        </w:rPr>
        <w:t xml:space="preserve"> device-id        ReportedIdentifier,                    --- идентификатор абонента</w:t>
      </w:r>
    </w:p>
    <w:p w:rsidR="005A230C" w:rsidRDefault="005A230C">
      <w:pPr>
        <w:pStyle w:val="ConsPlusNonformat"/>
        <w:jc w:val="both"/>
        <w:rPr>
          <w:sz w:val="14"/>
          <w:szCs w:val="14"/>
        </w:rPr>
      </w:pPr>
      <w:r>
        <w:rPr>
          <w:sz w:val="14"/>
          <w:szCs w:val="14"/>
        </w:rPr>
        <w:t xml:space="preserve"> date-time-fillup DateAndTime,                           --- время и дата пополнения баланса</w:t>
      </w:r>
    </w:p>
    <w:p w:rsidR="005A230C" w:rsidRDefault="005A230C">
      <w:pPr>
        <w:pStyle w:val="ConsPlusNonformat"/>
        <w:jc w:val="both"/>
        <w:rPr>
          <w:sz w:val="14"/>
          <w:szCs w:val="14"/>
        </w:rPr>
      </w:pPr>
      <w:r>
        <w:rPr>
          <w:sz w:val="14"/>
          <w:szCs w:val="14"/>
        </w:rPr>
        <w:t xml:space="preserve"> amount           UTF8String (SIZE (1 .. 64)),           --- сумма перевода</w:t>
      </w:r>
    </w:p>
    <w:p w:rsidR="005A230C" w:rsidRDefault="005A230C">
      <w:pPr>
        <w:pStyle w:val="ConsPlusNonformat"/>
        <w:jc w:val="both"/>
        <w:rPr>
          <w:sz w:val="14"/>
          <w:szCs w:val="14"/>
        </w:rPr>
      </w:pPr>
      <w:r>
        <w:rPr>
          <w:sz w:val="14"/>
          <w:szCs w:val="14"/>
        </w:rPr>
        <w:t xml:space="preserve"> pay-parameters   UTF8String (SIZE (1 .. 512)) OPTIONAL  --- "неструктурированная" информация</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отчет задачи по переводу средств со счета абонента для их снятия в отделении банка</w:t>
      </w:r>
    </w:p>
    <w:p w:rsidR="005A230C" w:rsidRDefault="005A230C">
      <w:pPr>
        <w:pStyle w:val="ConsPlusNonformat"/>
        <w:jc w:val="both"/>
        <w:rPr>
          <w:sz w:val="14"/>
          <w:szCs w:val="14"/>
        </w:rPr>
      </w:pPr>
      <w:r>
        <w:rPr>
          <w:sz w:val="14"/>
          <w:szCs w:val="14"/>
        </w:rPr>
        <w:t>bankDivisionTransferReport TAGGED ::= {</w:t>
      </w:r>
    </w:p>
    <w:p w:rsidR="005A230C" w:rsidRDefault="005A230C">
      <w:pPr>
        <w:pStyle w:val="ConsPlusNonformat"/>
        <w:jc w:val="both"/>
        <w:rPr>
          <w:sz w:val="14"/>
          <w:szCs w:val="14"/>
        </w:rPr>
      </w:pPr>
      <w:r>
        <w:rPr>
          <w:sz w:val="14"/>
          <w:szCs w:val="14"/>
        </w:rPr>
        <w:t xml:space="preserve"> OID { sorm-report-payment-bank-division-transfer }</w:t>
      </w:r>
    </w:p>
    <w:p w:rsidR="005A230C" w:rsidRDefault="005A230C">
      <w:pPr>
        <w:pStyle w:val="ConsPlusNonformat"/>
        <w:jc w:val="both"/>
        <w:rPr>
          <w:sz w:val="14"/>
          <w:szCs w:val="14"/>
        </w:rPr>
      </w:pPr>
      <w:r>
        <w:rPr>
          <w:sz w:val="14"/>
          <w:szCs w:val="14"/>
        </w:rPr>
        <w:t xml:space="preserve"> DATA SEQUENCE OF ValidateBankDivisonTransferRecord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ValidateBankDivisonTransferRecord ::= SEQUENCE {</w:t>
      </w:r>
    </w:p>
    <w:p w:rsidR="005A230C" w:rsidRDefault="005A230C">
      <w:pPr>
        <w:pStyle w:val="ConsPlusNonformat"/>
        <w:jc w:val="both"/>
        <w:rPr>
          <w:sz w:val="14"/>
          <w:szCs w:val="14"/>
        </w:rPr>
      </w:pPr>
      <w:r>
        <w:rPr>
          <w:sz w:val="14"/>
          <w:szCs w:val="14"/>
        </w:rPr>
        <w:t xml:space="preserve">        telco-id                        TelcoID,                   --- идентификатор оператора связи или</w:t>
      </w:r>
    </w:p>
    <w:p w:rsidR="005A230C" w:rsidRDefault="005A230C">
      <w:pPr>
        <w:pStyle w:val="ConsPlusNonformat"/>
        <w:jc w:val="both"/>
        <w:rPr>
          <w:sz w:val="14"/>
          <w:szCs w:val="14"/>
        </w:rPr>
      </w:pPr>
      <w:r>
        <w:rPr>
          <w:sz w:val="14"/>
          <w:szCs w:val="14"/>
        </w:rPr>
        <w:t>структурного подразделения</w:t>
      </w:r>
    </w:p>
    <w:p w:rsidR="005A230C" w:rsidRDefault="005A230C">
      <w:pPr>
        <w:pStyle w:val="ConsPlusNonformat"/>
        <w:jc w:val="both"/>
        <w:rPr>
          <w:sz w:val="14"/>
          <w:szCs w:val="14"/>
        </w:rPr>
      </w:pPr>
      <w:r>
        <w:rPr>
          <w:sz w:val="14"/>
          <w:szCs w:val="14"/>
        </w:rPr>
        <w:t xml:space="preserve">        donanted-id           ReportedIdentifier,                  --- идентификатор инициатора</w:t>
      </w:r>
    </w:p>
    <w:p w:rsidR="005A230C" w:rsidRDefault="005A230C">
      <w:pPr>
        <w:pStyle w:val="ConsPlusNonformat"/>
        <w:jc w:val="both"/>
        <w:rPr>
          <w:sz w:val="14"/>
          <w:szCs w:val="14"/>
        </w:rPr>
      </w:pPr>
      <w:r>
        <w:rPr>
          <w:sz w:val="14"/>
          <w:szCs w:val="14"/>
        </w:rPr>
        <w:t>перевода средств</w:t>
      </w:r>
    </w:p>
    <w:p w:rsidR="005A230C" w:rsidRDefault="005A230C">
      <w:pPr>
        <w:pStyle w:val="ConsPlusNonformat"/>
        <w:jc w:val="both"/>
        <w:rPr>
          <w:sz w:val="14"/>
          <w:szCs w:val="14"/>
        </w:rPr>
      </w:pPr>
      <w:r>
        <w:rPr>
          <w:sz w:val="14"/>
          <w:szCs w:val="14"/>
        </w:rPr>
        <w:t xml:space="preserve">        date-time-fillup      DateAndTime,                   --- время и дата перевода средств</w:t>
      </w:r>
    </w:p>
    <w:p w:rsidR="005A230C" w:rsidRDefault="005A230C">
      <w:pPr>
        <w:pStyle w:val="ConsPlusNonformat"/>
        <w:jc w:val="both"/>
        <w:rPr>
          <w:sz w:val="14"/>
          <w:szCs w:val="14"/>
        </w:rPr>
      </w:pPr>
      <w:r>
        <w:rPr>
          <w:sz w:val="14"/>
          <w:szCs w:val="14"/>
        </w:rPr>
        <w:t xml:space="preserve">        person-recieved       UTF8String(SIZE (1 .. 512)),   --- получатель платежа (ФИО и прочая</w:t>
      </w:r>
    </w:p>
    <w:p w:rsidR="005A230C" w:rsidRDefault="005A230C">
      <w:pPr>
        <w:pStyle w:val="ConsPlusNonformat"/>
        <w:jc w:val="both"/>
        <w:rPr>
          <w:sz w:val="14"/>
          <w:szCs w:val="14"/>
        </w:rPr>
      </w:pPr>
      <w:r>
        <w:rPr>
          <w:sz w:val="14"/>
          <w:szCs w:val="14"/>
        </w:rPr>
        <w:t>неструктурированная информация)</w:t>
      </w:r>
    </w:p>
    <w:p w:rsidR="005A230C" w:rsidRDefault="005A230C">
      <w:pPr>
        <w:pStyle w:val="ConsPlusNonformat"/>
        <w:jc w:val="both"/>
        <w:rPr>
          <w:sz w:val="14"/>
          <w:szCs w:val="14"/>
        </w:rPr>
      </w:pPr>
      <w:r>
        <w:rPr>
          <w:sz w:val="14"/>
          <w:szCs w:val="14"/>
        </w:rPr>
        <w:t xml:space="preserve">        bank-name             UTF8String (SIZE (1 .. 256)),  --- наименование банка получателя</w:t>
      </w:r>
    </w:p>
    <w:p w:rsidR="005A230C" w:rsidRDefault="005A230C">
      <w:pPr>
        <w:pStyle w:val="ConsPlusNonformat"/>
        <w:jc w:val="both"/>
        <w:rPr>
          <w:sz w:val="14"/>
          <w:szCs w:val="14"/>
        </w:rPr>
      </w:pPr>
      <w:r>
        <w:rPr>
          <w:sz w:val="14"/>
          <w:szCs w:val="14"/>
        </w:rPr>
        <w:t xml:space="preserve">        bank-division-name    UTF8String (SIZE (1 .. 512)),  --- наименование отделения банка получателя</w:t>
      </w:r>
    </w:p>
    <w:p w:rsidR="005A230C" w:rsidRDefault="005A230C">
      <w:pPr>
        <w:pStyle w:val="ConsPlusNonformat"/>
        <w:jc w:val="both"/>
        <w:rPr>
          <w:sz w:val="14"/>
          <w:szCs w:val="14"/>
        </w:rPr>
      </w:pPr>
      <w:r>
        <w:rPr>
          <w:sz w:val="14"/>
          <w:szCs w:val="14"/>
        </w:rPr>
        <w:t xml:space="preserve">        bank-division-address ReportedAddress,                     --- адрес отделения банка получателя</w:t>
      </w:r>
    </w:p>
    <w:p w:rsidR="005A230C" w:rsidRDefault="005A230C">
      <w:pPr>
        <w:pStyle w:val="ConsPlusNonformat"/>
        <w:jc w:val="both"/>
        <w:rPr>
          <w:sz w:val="14"/>
          <w:szCs w:val="14"/>
        </w:rPr>
      </w:pPr>
      <w:r>
        <w:rPr>
          <w:sz w:val="14"/>
          <w:szCs w:val="14"/>
        </w:rPr>
        <w:t xml:space="preserve">        amount                UTF8String (SIZE (1 .. 64))          --- сумма перевода</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отчет задачи по переводу средств со счета абонента на банковскую карту</w:t>
      </w:r>
    </w:p>
    <w:p w:rsidR="005A230C" w:rsidRDefault="005A230C">
      <w:pPr>
        <w:pStyle w:val="ConsPlusNonformat"/>
        <w:jc w:val="both"/>
        <w:rPr>
          <w:sz w:val="14"/>
          <w:szCs w:val="14"/>
        </w:rPr>
      </w:pPr>
      <w:r>
        <w:rPr>
          <w:sz w:val="14"/>
          <w:szCs w:val="14"/>
        </w:rPr>
        <w:t>bankCardTransferReport TAGGED ::= {</w:t>
      </w:r>
    </w:p>
    <w:p w:rsidR="005A230C" w:rsidRDefault="005A230C">
      <w:pPr>
        <w:pStyle w:val="ConsPlusNonformat"/>
        <w:jc w:val="both"/>
        <w:rPr>
          <w:sz w:val="14"/>
          <w:szCs w:val="14"/>
        </w:rPr>
      </w:pPr>
      <w:r>
        <w:rPr>
          <w:sz w:val="14"/>
          <w:szCs w:val="14"/>
        </w:rPr>
        <w:t xml:space="preserve"> OID { sorm-report-payment-bank-card-transfer }</w:t>
      </w:r>
    </w:p>
    <w:p w:rsidR="005A230C" w:rsidRDefault="005A230C">
      <w:pPr>
        <w:pStyle w:val="ConsPlusNonformat"/>
        <w:jc w:val="both"/>
        <w:rPr>
          <w:sz w:val="14"/>
          <w:szCs w:val="14"/>
        </w:rPr>
      </w:pPr>
      <w:r>
        <w:rPr>
          <w:sz w:val="14"/>
          <w:szCs w:val="14"/>
        </w:rPr>
        <w:t xml:space="preserve"> DATA SEQUENCE OF ValidateBankCardTransferRecord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ValidateBankCardTransferRecord ::= SEQUENCE {</w:t>
      </w:r>
    </w:p>
    <w:p w:rsidR="005A230C" w:rsidRDefault="005A230C">
      <w:pPr>
        <w:pStyle w:val="ConsPlusNonformat"/>
        <w:jc w:val="both"/>
        <w:rPr>
          <w:sz w:val="14"/>
          <w:szCs w:val="14"/>
        </w:rPr>
      </w:pPr>
      <w:r>
        <w:rPr>
          <w:sz w:val="14"/>
          <w:szCs w:val="14"/>
        </w:rPr>
        <w:t xml:space="preserve">        telco-id         TelcoID,                                  --- идентификатор оператора связи или</w:t>
      </w:r>
    </w:p>
    <w:p w:rsidR="005A230C" w:rsidRDefault="005A230C">
      <w:pPr>
        <w:pStyle w:val="ConsPlusNonformat"/>
        <w:jc w:val="both"/>
        <w:rPr>
          <w:sz w:val="14"/>
          <w:szCs w:val="14"/>
        </w:rPr>
      </w:pPr>
      <w:r>
        <w:rPr>
          <w:sz w:val="14"/>
          <w:szCs w:val="14"/>
        </w:rPr>
        <w:t>структурного подразделения</w:t>
      </w:r>
    </w:p>
    <w:p w:rsidR="005A230C" w:rsidRDefault="005A230C">
      <w:pPr>
        <w:pStyle w:val="ConsPlusNonformat"/>
        <w:jc w:val="both"/>
        <w:rPr>
          <w:sz w:val="14"/>
          <w:szCs w:val="14"/>
        </w:rPr>
      </w:pPr>
      <w:r>
        <w:rPr>
          <w:sz w:val="14"/>
          <w:szCs w:val="14"/>
        </w:rPr>
        <w:t xml:space="preserve">        donanted-id      ReportedIdentifier,                       --- идентификатор инициатора перевода</w:t>
      </w:r>
    </w:p>
    <w:p w:rsidR="005A230C" w:rsidRDefault="005A230C">
      <w:pPr>
        <w:pStyle w:val="ConsPlusNonformat"/>
        <w:jc w:val="both"/>
        <w:rPr>
          <w:sz w:val="14"/>
          <w:szCs w:val="14"/>
        </w:rPr>
      </w:pPr>
      <w:r>
        <w:rPr>
          <w:sz w:val="14"/>
          <w:szCs w:val="14"/>
        </w:rPr>
        <w:t>средств</w:t>
      </w:r>
    </w:p>
    <w:p w:rsidR="005A230C" w:rsidRDefault="005A230C">
      <w:pPr>
        <w:pStyle w:val="ConsPlusNonformat"/>
        <w:jc w:val="both"/>
        <w:rPr>
          <w:sz w:val="14"/>
          <w:szCs w:val="14"/>
        </w:rPr>
      </w:pPr>
      <w:r>
        <w:rPr>
          <w:sz w:val="14"/>
          <w:szCs w:val="14"/>
        </w:rPr>
        <w:t xml:space="preserve">        bank-card-id     NumericString (SIZE (1 .. 12)),     --- номер банковской карты получателя перевода</w:t>
      </w:r>
    </w:p>
    <w:p w:rsidR="005A230C" w:rsidRDefault="005A230C">
      <w:pPr>
        <w:pStyle w:val="ConsPlusNonformat"/>
        <w:jc w:val="both"/>
        <w:rPr>
          <w:sz w:val="14"/>
          <w:szCs w:val="14"/>
        </w:rPr>
      </w:pPr>
      <w:r>
        <w:rPr>
          <w:sz w:val="14"/>
          <w:szCs w:val="14"/>
        </w:rPr>
        <w:t xml:space="preserve">        date-time-fillup DateAndTime,                        --- время и дата перевода средств</w:t>
      </w:r>
    </w:p>
    <w:p w:rsidR="005A230C" w:rsidRDefault="005A230C">
      <w:pPr>
        <w:pStyle w:val="ConsPlusNonformat"/>
        <w:jc w:val="both"/>
        <w:rPr>
          <w:sz w:val="14"/>
          <w:szCs w:val="14"/>
        </w:rPr>
      </w:pPr>
      <w:r>
        <w:rPr>
          <w:sz w:val="14"/>
          <w:szCs w:val="14"/>
        </w:rPr>
        <w:t xml:space="preserve">        amount           UTF8String (SIZE (1 .. 64))               --- сумма перевода</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отчет задачи по переводу средств со счета абонента на счет в банке</w:t>
      </w:r>
    </w:p>
    <w:p w:rsidR="005A230C" w:rsidRDefault="005A230C">
      <w:pPr>
        <w:pStyle w:val="ConsPlusNonformat"/>
        <w:jc w:val="both"/>
        <w:rPr>
          <w:sz w:val="14"/>
          <w:szCs w:val="14"/>
        </w:rPr>
      </w:pPr>
      <w:r>
        <w:rPr>
          <w:sz w:val="14"/>
          <w:szCs w:val="14"/>
        </w:rPr>
        <w:lastRenderedPageBreak/>
        <w:t>bankAccountTransferReport TAGGED ::= {</w:t>
      </w:r>
    </w:p>
    <w:p w:rsidR="005A230C" w:rsidRDefault="005A230C">
      <w:pPr>
        <w:pStyle w:val="ConsPlusNonformat"/>
        <w:jc w:val="both"/>
        <w:rPr>
          <w:sz w:val="14"/>
          <w:szCs w:val="14"/>
        </w:rPr>
      </w:pPr>
      <w:r>
        <w:rPr>
          <w:sz w:val="14"/>
          <w:szCs w:val="14"/>
        </w:rPr>
        <w:t xml:space="preserve"> OID { sorm-report-payment-bank-account-transfer }</w:t>
      </w:r>
    </w:p>
    <w:p w:rsidR="005A230C" w:rsidRDefault="005A230C">
      <w:pPr>
        <w:pStyle w:val="ConsPlusNonformat"/>
        <w:jc w:val="both"/>
        <w:rPr>
          <w:sz w:val="14"/>
          <w:szCs w:val="14"/>
        </w:rPr>
      </w:pPr>
      <w:r>
        <w:rPr>
          <w:sz w:val="14"/>
          <w:szCs w:val="14"/>
        </w:rPr>
        <w:t xml:space="preserve"> DATA SEQUENCE OF ValidateBankAccountTransferRecord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ValidateBankAccountTransferRecord ::= SEQUENCE {</w:t>
      </w:r>
    </w:p>
    <w:p w:rsidR="005A230C" w:rsidRDefault="005A230C">
      <w:pPr>
        <w:pStyle w:val="ConsPlusNonformat"/>
        <w:jc w:val="both"/>
        <w:rPr>
          <w:sz w:val="14"/>
          <w:szCs w:val="14"/>
        </w:rPr>
      </w:pPr>
      <w:r>
        <w:rPr>
          <w:sz w:val="14"/>
          <w:szCs w:val="14"/>
        </w:rPr>
        <w:t xml:space="preserve">        telco-id         TelcoID,                                  --- идентификатор оператора связи или</w:t>
      </w:r>
    </w:p>
    <w:p w:rsidR="005A230C" w:rsidRDefault="005A230C">
      <w:pPr>
        <w:pStyle w:val="ConsPlusNonformat"/>
        <w:jc w:val="both"/>
        <w:rPr>
          <w:sz w:val="14"/>
          <w:szCs w:val="14"/>
        </w:rPr>
      </w:pPr>
      <w:r>
        <w:rPr>
          <w:sz w:val="14"/>
          <w:szCs w:val="14"/>
        </w:rPr>
        <w:t>структурного подразделения</w:t>
      </w:r>
    </w:p>
    <w:p w:rsidR="005A230C" w:rsidRDefault="005A230C">
      <w:pPr>
        <w:pStyle w:val="ConsPlusNonformat"/>
        <w:jc w:val="both"/>
        <w:rPr>
          <w:sz w:val="14"/>
          <w:szCs w:val="14"/>
        </w:rPr>
      </w:pPr>
      <w:r>
        <w:rPr>
          <w:sz w:val="14"/>
          <w:szCs w:val="14"/>
        </w:rPr>
        <w:t xml:space="preserve">        donated-id       ReportedIdentifier,                       --- идентификатор инициатора перевода</w:t>
      </w:r>
    </w:p>
    <w:p w:rsidR="005A230C" w:rsidRDefault="005A230C">
      <w:pPr>
        <w:pStyle w:val="ConsPlusNonformat"/>
        <w:jc w:val="both"/>
        <w:rPr>
          <w:sz w:val="14"/>
          <w:szCs w:val="14"/>
        </w:rPr>
      </w:pPr>
      <w:r>
        <w:rPr>
          <w:sz w:val="14"/>
          <w:szCs w:val="14"/>
        </w:rPr>
        <w:t>средств</w:t>
      </w:r>
    </w:p>
    <w:p w:rsidR="005A230C" w:rsidRDefault="005A230C">
      <w:pPr>
        <w:pStyle w:val="ConsPlusNonformat"/>
        <w:jc w:val="both"/>
        <w:rPr>
          <w:sz w:val="14"/>
          <w:szCs w:val="14"/>
        </w:rPr>
      </w:pPr>
      <w:r>
        <w:rPr>
          <w:sz w:val="14"/>
          <w:szCs w:val="14"/>
        </w:rPr>
        <w:t xml:space="preserve">        bank-name        UTF8String (SIZE (1 .. 256)),       --- наименование банка получателя</w:t>
      </w:r>
    </w:p>
    <w:p w:rsidR="005A230C" w:rsidRDefault="005A230C">
      <w:pPr>
        <w:pStyle w:val="ConsPlusNonformat"/>
        <w:jc w:val="both"/>
        <w:rPr>
          <w:sz w:val="14"/>
          <w:szCs w:val="14"/>
        </w:rPr>
      </w:pPr>
      <w:r>
        <w:rPr>
          <w:sz w:val="14"/>
          <w:szCs w:val="14"/>
        </w:rPr>
        <w:t xml:space="preserve">        bank-account     UTF8String (SIZE (1 .. 64)),        --- номер банковского счета получателя</w:t>
      </w:r>
    </w:p>
    <w:p w:rsidR="005A230C" w:rsidRDefault="005A230C">
      <w:pPr>
        <w:pStyle w:val="ConsPlusNonformat"/>
        <w:jc w:val="both"/>
        <w:rPr>
          <w:sz w:val="14"/>
          <w:szCs w:val="14"/>
        </w:rPr>
      </w:pPr>
      <w:r>
        <w:rPr>
          <w:sz w:val="14"/>
          <w:szCs w:val="14"/>
        </w:rPr>
        <w:t xml:space="preserve">        date-time-fillup DateAndTime,                        --- время и дата перевода средств</w:t>
      </w:r>
    </w:p>
    <w:p w:rsidR="005A230C" w:rsidRDefault="005A230C">
      <w:pPr>
        <w:pStyle w:val="ConsPlusNonformat"/>
        <w:jc w:val="both"/>
        <w:rPr>
          <w:sz w:val="14"/>
          <w:szCs w:val="14"/>
        </w:rPr>
      </w:pPr>
      <w:r>
        <w:rPr>
          <w:sz w:val="14"/>
          <w:szCs w:val="14"/>
        </w:rPr>
        <w:t xml:space="preserve">        amount           UTF8String (SIZE (1 .. 64))               --- сумма перевода</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END</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___________________________________________________________________________</w:t>
      </w:r>
    </w:p>
    <w:p w:rsidR="005A230C" w:rsidRDefault="005A230C">
      <w:pPr>
        <w:pStyle w:val="ConsPlusNonformat"/>
        <w:jc w:val="both"/>
        <w:rPr>
          <w:sz w:val="14"/>
          <w:szCs w:val="14"/>
        </w:rPr>
      </w:pPr>
      <w:r>
        <w:rPr>
          <w:sz w:val="14"/>
          <w:szCs w:val="14"/>
        </w:rPr>
        <w:t xml:space="preserve">                            ReportsPresense.asn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ReportsPresense DEFINITIONS IMPLICIT TAGS ::=</w:t>
      </w:r>
    </w:p>
    <w:p w:rsidR="005A230C" w:rsidRDefault="005A230C">
      <w:pPr>
        <w:pStyle w:val="ConsPlusNonformat"/>
        <w:jc w:val="both"/>
        <w:rPr>
          <w:sz w:val="14"/>
          <w:szCs w:val="14"/>
        </w:rPr>
      </w:pPr>
      <w:r>
        <w:rPr>
          <w:sz w:val="14"/>
          <w:szCs w:val="14"/>
        </w:rPr>
        <w:t>BEGIN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EXPORTS PresenseReport,</w:t>
      </w:r>
    </w:p>
    <w:p w:rsidR="005A230C" w:rsidRDefault="005A230C">
      <w:pPr>
        <w:pStyle w:val="ConsPlusNonformat"/>
        <w:jc w:val="both"/>
        <w:rPr>
          <w:sz w:val="14"/>
          <w:szCs w:val="14"/>
        </w:rPr>
      </w:pPr>
      <w:r>
        <w:rPr>
          <w:sz w:val="14"/>
          <w:szCs w:val="14"/>
        </w:rPr>
        <w:t xml:space="preserve">     StandardInterval;</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IMPORTS FindRange,</w:t>
      </w:r>
    </w:p>
    <w:p w:rsidR="005A230C" w:rsidRDefault="005A230C">
      <w:pPr>
        <w:pStyle w:val="ConsPlusNonformat"/>
        <w:jc w:val="both"/>
        <w:rPr>
          <w:sz w:val="14"/>
          <w:szCs w:val="14"/>
        </w:rPr>
      </w:pPr>
      <w:r>
        <w:rPr>
          <w:sz w:val="14"/>
          <w:szCs w:val="14"/>
        </w:rPr>
        <w:t xml:space="preserve">     DateAndTime</w:t>
      </w:r>
    </w:p>
    <w:p w:rsidR="005A230C" w:rsidRDefault="005A230C">
      <w:pPr>
        <w:pStyle w:val="ConsPlusNonformat"/>
        <w:jc w:val="both"/>
        <w:rPr>
          <w:sz w:val="14"/>
          <w:szCs w:val="14"/>
        </w:rPr>
      </w:pPr>
      <w:r>
        <w:rPr>
          <w:sz w:val="14"/>
          <w:szCs w:val="14"/>
        </w:rPr>
        <w:t xml:space="preserve"> FROM Sorm</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TelcoID</w:t>
      </w:r>
    </w:p>
    <w:p w:rsidR="005A230C" w:rsidRDefault="005A230C">
      <w:pPr>
        <w:pStyle w:val="ConsPlusNonformat"/>
        <w:jc w:val="both"/>
        <w:rPr>
          <w:sz w:val="14"/>
          <w:szCs w:val="14"/>
        </w:rPr>
      </w:pPr>
      <w:r>
        <w:rPr>
          <w:sz w:val="14"/>
          <w:szCs w:val="14"/>
        </w:rPr>
        <w:t xml:space="preserve"> FROM Dictionaries</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Location</w:t>
      </w:r>
    </w:p>
    <w:p w:rsidR="005A230C" w:rsidRDefault="005A230C">
      <w:pPr>
        <w:pStyle w:val="ConsPlusNonformat"/>
        <w:jc w:val="both"/>
        <w:rPr>
          <w:sz w:val="14"/>
          <w:szCs w:val="14"/>
        </w:rPr>
      </w:pPr>
      <w:r>
        <w:rPr>
          <w:sz w:val="14"/>
          <w:szCs w:val="14"/>
        </w:rPr>
        <w:t xml:space="preserve"> FROM Locations</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ReportedIdentifier</w:t>
      </w:r>
    </w:p>
    <w:p w:rsidR="005A230C" w:rsidRDefault="005A230C">
      <w:pPr>
        <w:pStyle w:val="ConsPlusNonformat"/>
        <w:jc w:val="both"/>
        <w:rPr>
          <w:sz w:val="14"/>
          <w:szCs w:val="14"/>
        </w:rPr>
      </w:pPr>
      <w:r>
        <w:rPr>
          <w:sz w:val="14"/>
          <w:szCs w:val="14"/>
        </w:rPr>
        <w:t xml:space="preserve"> FROM ReportedIdentifiers</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NetworkType</w:t>
      </w:r>
    </w:p>
    <w:p w:rsidR="005A230C" w:rsidRDefault="005A230C">
      <w:pPr>
        <w:pStyle w:val="ConsPlusNonformat"/>
        <w:jc w:val="both"/>
        <w:rPr>
          <w:sz w:val="14"/>
          <w:szCs w:val="14"/>
        </w:rPr>
      </w:pPr>
      <w:r>
        <w:rPr>
          <w:sz w:val="14"/>
          <w:szCs w:val="14"/>
        </w:rPr>
        <w:t xml:space="preserve"> FROM NetworkIdentifiers</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TAGGED,</w:t>
      </w:r>
    </w:p>
    <w:p w:rsidR="005A230C" w:rsidRDefault="005A230C">
      <w:pPr>
        <w:pStyle w:val="ConsPlusNonformat"/>
        <w:jc w:val="both"/>
        <w:rPr>
          <w:sz w:val="14"/>
          <w:szCs w:val="14"/>
        </w:rPr>
      </w:pPr>
      <w:r>
        <w:rPr>
          <w:sz w:val="14"/>
          <w:szCs w:val="14"/>
        </w:rPr>
        <w:t xml:space="preserve">     sorm-report-presense-abonents,</w:t>
      </w:r>
    </w:p>
    <w:p w:rsidR="005A230C" w:rsidRDefault="005A230C">
      <w:pPr>
        <w:pStyle w:val="ConsPlusNonformat"/>
        <w:jc w:val="both"/>
        <w:rPr>
          <w:sz w:val="14"/>
          <w:szCs w:val="14"/>
        </w:rPr>
      </w:pPr>
      <w:r>
        <w:rPr>
          <w:sz w:val="14"/>
          <w:szCs w:val="14"/>
        </w:rPr>
        <w:t xml:space="preserve">     sorm-report-presense-connections,</w:t>
      </w:r>
    </w:p>
    <w:p w:rsidR="005A230C" w:rsidRDefault="005A230C">
      <w:pPr>
        <w:pStyle w:val="ConsPlusNonformat"/>
        <w:jc w:val="both"/>
        <w:rPr>
          <w:sz w:val="14"/>
          <w:szCs w:val="14"/>
        </w:rPr>
      </w:pPr>
      <w:r>
        <w:rPr>
          <w:sz w:val="14"/>
          <w:szCs w:val="14"/>
        </w:rPr>
        <w:t xml:space="preserve">     sorm-report-presense-payments,</w:t>
      </w:r>
    </w:p>
    <w:p w:rsidR="005A230C" w:rsidRDefault="005A230C">
      <w:pPr>
        <w:pStyle w:val="ConsPlusNonformat"/>
        <w:jc w:val="both"/>
        <w:rPr>
          <w:sz w:val="14"/>
          <w:szCs w:val="14"/>
        </w:rPr>
      </w:pPr>
      <w:r>
        <w:rPr>
          <w:sz w:val="14"/>
          <w:szCs w:val="14"/>
        </w:rPr>
        <w:t xml:space="preserve">     sorm-report-presense-dictionaries,</w:t>
      </w:r>
    </w:p>
    <w:p w:rsidR="005A230C" w:rsidRDefault="005A230C">
      <w:pPr>
        <w:pStyle w:val="ConsPlusNonformat"/>
        <w:jc w:val="both"/>
        <w:rPr>
          <w:sz w:val="14"/>
          <w:szCs w:val="14"/>
        </w:rPr>
      </w:pPr>
      <w:r>
        <w:rPr>
          <w:sz w:val="14"/>
          <w:szCs w:val="14"/>
        </w:rPr>
        <w:t xml:space="preserve">     sorm-report-presense-locations</w:t>
      </w:r>
    </w:p>
    <w:p w:rsidR="005A230C" w:rsidRDefault="005A230C">
      <w:pPr>
        <w:pStyle w:val="ConsPlusNonformat"/>
        <w:jc w:val="both"/>
        <w:rPr>
          <w:sz w:val="14"/>
          <w:szCs w:val="14"/>
        </w:rPr>
      </w:pPr>
      <w:r>
        <w:rPr>
          <w:sz w:val="14"/>
          <w:szCs w:val="14"/>
        </w:rPr>
        <w:t xml:space="preserve"> FROM Classification;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---отчет по запросу наличия информации</w:t>
      </w:r>
    </w:p>
    <w:p w:rsidR="005A230C" w:rsidRDefault="005A230C">
      <w:pPr>
        <w:pStyle w:val="ConsPlusNonformat"/>
        <w:jc w:val="both"/>
        <w:rPr>
          <w:sz w:val="14"/>
          <w:szCs w:val="14"/>
        </w:rPr>
      </w:pPr>
      <w:r>
        <w:rPr>
          <w:sz w:val="14"/>
          <w:szCs w:val="14"/>
        </w:rPr>
        <w:t>PresenseReport ::= SEQUENCE {</w:t>
      </w:r>
    </w:p>
    <w:p w:rsidR="005A230C" w:rsidRDefault="005A230C">
      <w:pPr>
        <w:pStyle w:val="ConsPlusNonformat"/>
        <w:jc w:val="both"/>
        <w:rPr>
          <w:sz w:val="14"/>
          <w:szCs w:val="14"/>
        </w:rPr>
      </w:pPr>
      <w:r>
        <w:rPr>
          <w:sz w:val="14"/>
          <w:szCs w:val="14"/>
        </w:rPr>
        <w:t xml:space="preserve">  id     TAGGED.&amp;id ({ReportedPresensesVariants}),</w:t>
      </w:r>
    </w:p>
    <w:p w:rsidR="005A230C" w:rsidRDefault="005A230C">
      <w:pPr>
        <w:pStyle w:val="ConsPlusNonformat"/>
        <w:jc w:val="both"/>
        <w:rPr>
          <w:sz w:val="14"/>
          <w:szCs w:val="14"/>
        </w:rPr>
      </w:pPr>
      <w:r>
        <w:rPr>
          <w:sz w:val="14"/>
          <w:szCs w:val="14"/>
        </w:rPr>
        <w:t xml:space="preserve">  data   TAGGED.&amp;Data ({ReportedPresensesVariants}{@id})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ReportedPresensesVariants TAGGED ::= {</w:t>
      </w:r>
    </w:p>
    <w:p w:rsidR="005A230C" w:rsidRDefault="005A230C">
      <w:pPr>
        <w:pStyle w:val="ConsPlusNonformat"/>
        <w:jc w:val="both"/>
        <w:rPr>
          <w:sz w:val="14"/>
          <w:szCs w:val="14"/>
        </w:rPr>
      </w:pPr>
      <w:r>
        <w:rPr>
          <w:sz w:val="14"/>
          <w:szCs w:val="14"/>
        </w:rPr>
        <w:t xml:space="preserve">   subsPresence</w:t>
      </w:r>
    </w:p>
    <w:p w:rsidR="005A230C" w:rsidRDefault="005A230C">
      <w:pPr>
        <w:pStyle w:val="ConsPlusNonformat"/>
        <w:jc w:val="both"/>
        <w:rPr>
          <w:sz w:val="14"/>
          <w:szCs w:val="14"/>
        </w:rPr>
      </w:pPr>
      <w:r>
        <w:rPr>
          <w:sz w:val="14"/>
          <w:szCs w:val="14"/>
        </w:rPr>
        <w:t xml:space="preserve">  |connectionsPresence</w:t>
      </w:r>
    </w:p>
    <w:p w:rsidR="005A230C" w:rsidRDefault="005A230C">
      <w:pPr>
        <w:pStyle w:val="ConsPlusNonformat"/>
        <w:jc w:val="both"/>
        <w:rPr>
          <w:sz w:val="14"/>
          <w:szCs w:val="14"/>
        </w:rPr>
      </w:pPr>
      <w:r>
        <w:rPr>
          <w:sz w:val="14"/>
          <w:szCs w:val="14"/>
        </w:rPr>
        <w:t xml:space="preserve">  |paymentsPresense</w:t>
      </w:r>
    </w:p>
    <w:p w:rsidR="005A230C" w:rsidRDefault="005A230C">
      <w:pPr>
        <w:pStyle w:val="ConsPlusNonformat"/>
        <w:jc w:val="both"/>
        <w:rPr>
          <w:sz w:val="14"/>
          <w:szCs w:val="14"/>
        </w:rPr>
      </w:pPr>
      <w:r>
        <w:rPr>
          <w:sz w:val="14"/>
          <w:szCs w:val="14"/>
        </w:rPr>
        <w:t xml:space="preserve">  |dictionariesPresence</w:t>
      </w:r>
    </w:p>
    <w:p w:rsidR="005A230C" w:rsidRDefault="005A230C">
      <w:pPr>
        <w:pStyle w:val="ConsPlusNonformat"/>
        <w:jc w:val="both"/>
        <w:rPr>
          <w:sz w:val="14"/>
          <w:szCs w:val="14"/>
        </w:rPr>
      </w:pPr>
      <w:r>
        <w:rPr>
          <w:sz w:val="14"/>
          <w:szCs w:val="14"/>
        </w:rPr>
        <w:t xml:space="preserve">  |locationPresence</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отчет по наличию информации по абонентам и их идентификаторам.</w:t>
      </w:r>
    </w:p>
    <w:p w:rsidR="005A230C" w:rsidRDefault="005A230C">
      <w:pPr>
        <w:pStyle w:val="ConsPlusNonformat"/>
        <w:jc w:val="both"/>
        <w:rPr>
          <w:sz w:val="14"/>
          <w:szCs w:val="14"/>
        </w:rPr>
      </w:pPr>
      <w:r>
        <w:rPr>
          <w:sz w:val="14"/>
          <w:szCs w:val="14"/>
        </w:rPr>
        <w:t>--- Для каждого стандарта может быть указано более одного, либо ни</w:t>
      </w:r>
    </w:p>
    <w:p w:rsidR="005A230C" w:rsidRDefault="005A230C">
      <w:pPr>
        <w:pStyle w:val="ConsPlusNonformat"/>
        <w:jc w:val="both"/>
        <w:rPr>
          <w:sz w:val="14"/>
          <w:szCs w:val="14"/>
        </w:rPr>
      </w:pPr>
      <w:r>
        <w:rPr>
          <w:sz w:val="14"/>
          <w:szCs w:val="14"/>
        </w:rPr>
        <w:t>--- одногоинтервала (фактические периоды наличия информации);</w:t>
      </w:r>
    </w:p>
    <w:p w:rsidR="005A230C" w:rsidRDefault="005A230C">
      <w:pPr>
        <w:pStyle w:val="ConsPlusNonformat"/>
        <w:jc w:val="both"/>
        <w:rPr>
          <w:sz w:val="14"/>
          <w:szCs w:val="14"/>
        </w:rPr>
      </w:pPr>
      <w:r>
        <w:rPr>
          <w:sz w:val="14"/>
          <w:szCs w:val="14"/>
        </w:rPr>
        <w:t>subsPresence TAGGED ::= {</w:t>
      </w:r>
    </w:p>
    <w:p w:rsidR="005A230C" w:rsidRDefault="005A230C">
      <w:pPr>
        <w:pStyle w:val="ConsPlusNonformat"/>
        <w:jc w:val="both"/>
        <w:rPr>
          <w:sz w:val="14"/>
          <w:szCs w:val="14"/>
        </w:rPr>
      </w:pPr>
      <w:r>
        <w:rPr>
          <w:sz w:val="14"/>
          <w:szCs w:val="14"/>
        </w:rPr>
        <w:t xml:space="preserve"> OID { sorm-report-presense-abonents }</w:t>
      </w:r>
    </w:p>
    <w:p w:rsidR="005A230C" w:rsidRDefault="005A230C">
      <w:pPr>
        <w:pStyle w:val="ConsPlusNonformat"/>
        <w:jc w:val="both"/>
        <w:rPr>
          <w:sz w:val="14"/>
          <w:szCs w:val="14"/>
        </w:rPr>
      </w:pPr>
      <w:r>
        <w:rPr>
          <w:sz w:val="14"/>
          <w:szCs w:val="14"/>
        </w:rPr>
        <w:t xml:space="preserve"> DATA SEQUENCE OF StandardInterval</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отчет по наличию информации по соединениям. Для каждого стандарта может быть указано более одного,</w:t>
      </w:r>
    </w:p>
    <w:p w:rsidR="005A230C" w:rsidRDefault="005A230C">
      <w:pPr>
        <w:pStyle w:val="ConsPlusNonformat"/>
        <w:jc w:val="both"/>
        <w:rPr>
          <w:sz w:val="14"/>
          <w:szCs w:val="14"/>
        </w:rPr>
      </w:pPr>
      <w:r>
        <w:rPr>
          <w:sz w:val="14"/>
          <w:szCs w:val="14"/>
        </w:rPr>
        <w:t>либо ни одного, интервала (фактические периоды наличия информации);</w:t>
      </w:r>
    </w:p>
    <w:p w:rsidR="005A230C" w:rsidRDefault="005A230C">
      <w:pPr>
        <w:pStyle w:val="ConsPlusNonformat"/>
        <w:jc w:val="both"/>
        <w:rPr>
          <w:sz w:val="14"/>
          <w:szCs w:val="14"/>
        </w:rPr>
      </w:pPr>
      <w:r>
        <w:rPr>
          <w:sz w:val="14"/>
          <w:szCs w:val="14"/>
        </w:rPr>
        <w:t>connectionsPresence TAGGED ::= {</w:t>
      </w:r>
    </w:p>
    <w:p w:rsidR="005A230C" w:rsidRDefault="005A230C">
      <w:pPr>
        <w:pStyle w:val="ConsPlusNonformat"/>
        <w:jc w:val="both"/>
        <w:rPr>
          <w:sz w:val="14"/>
          <w:szCs w:val="14"/>
        </w:rPr>
      </w:pPr>
      <w:r>
        <w:rPr>
          <w:sz w:val="14"/>
          <w:szCs w:val="14"/>
        </w:rPr>
        <w:t xml:space="preserve"> OID { sorm-report-presense-connections }</w:t>
      </w:r>
    </w:p>
    <w:p w:rsidR="005A230C" w:rsidRDefault="005A230C">
      <w:pPr>
        <w:pStyle w:val="ConsPlusNonformat"/>
        <w:jc w:val="both"/>
        <w:rPr>
          <w:sz w:val="14"/>
          <w:szCs w:val="14"/>
        </w:rPr>
      </w:pPr>
      <w:r>
        <w:rPr>
          <w:sz w:val="14"/>
          <w:szCs w:val="14"/>
        </w:rPr>
        <w:t xml:space="preserve"> DATA SEQUENCE OF ConnectionsPresenseRecord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ConnectionsPresenseRecord ::= SEQUENCE {</w:t>
      </w:r>
    </w:p>
    <w:p w:rsidR="005A230C" w:rsidRDefault="005A230C">
      <w:pPr>
        <w:pStyle w:val="ConsPlusNonformat"/>
        <w:jc w:val="both"/>
        <w:rPr>
          <w:sz w:val="14"/>
          <w:szCs w:val="14"/>
        </w:rPr>
      </w:pPr>
      <w:r>
        <w:rPr>
          <w:sz w:val="14"/>
          <w:szCs w:val="14"/>
        </w:rPr>
        <w:t xml:space="preserve"> standard-interval StandardInterval,</w:t>
      </w:r>
    </w:p>
    <w:p w:rsidR="005A230C" w:rsidRDefault="005A230C">
      <w:pPr>
        <w:pStyle w:val="ConsPlusNonformat"/>
        <w:jc w:val="both"/>
        <w:rPr>
          <w:sz w:val="14"/>
          <w:szCs w:val="14"/>
        </w:rPr>
      </w:pPr>
      <w:r>
        <w:rPr>
          <w:sz w:val="14"/>
          <w:szCs w:val="14"/>
        </w:rPr>
        <w:lastRenderedPageBreak/>
        <w:t xml:space="preserve"> data-type ENUMERATED {                  --- вид соединений передачи данных, информация по которым есть в ИС СОРМ</w:t>
      </w:r>
    </w:p>
    <w:p w:rsidR="005A230C" w:rsidRDefault="005A230C">
      <w:pPr>
        <w:pStyle w:val="ConsPlusNonformat"/>
        <w:jc w:val="both"/>
        <w:rPr>
          <w:sz w:val="14"/>
          <w:szCs w:val="14"/>
        </w:rPr>
      </w:pPr>
      <w:r>
        <w:rPr>
          <w:sz w:val="14"/>
          <w:szCs w:val="14"/>
        </w:rPr>
        <w:t xml:space="preserve">   telephone-pstn (0),                   --- телефонные ТФоП-соединения</w:t>
      </w:r>
    </w:p>
    <w:p w:rsidR="005A230C" w:rsidRDefault="005A230C">
      <w:pPr>
        <w:pStyle w:val="ConsPlusNonformat"/>
        <w:jc w:val="both"/>
        <w:rPr>
          <w:sz w:val="14"/>
          <w:szCs w:val="14"/>
        </w:rPr>
      </w:pPr>
      <w:r>
        <w:rPr>
          <w:sz w:val="14"/>
          <w:szCs w:val="14"/>
        </w:rPr>
        <w:t xml:space="preserve">   telephone-mobile (1),                 --- телефонные соединения мобильной связи</w:t>
      </w:r>
    </w:p>
    <w:p w:rsidR="005A230C" w:rsidRDefault="005A230C">
      <w:pPr>
        <w:pStyle w:val="ConsPlusNonformat"/>
        <w:jc w:val="both"/>
        <w:rPr>
          <w:sz w:val="14"/>
          <w:szCs w:val="14"/>
        </w:rPr>
      </w:pPr>
      <w:r>
        <w:rPr>
          <w:sz w:val="14"/>
          <w:szCs w:val="14"/>
        </w:rPr>
        <w:t xml:space="preserve">   pager (2),                            --- соединения сети персонального радиовызова</w:t>
      </w:r>
    </w:p>
    <w:p w:rsidR="005A230C" w:rsidRDefault="005A230C">
      <w:pPr>
        <w:pStyle w:val="ConsPlusNonformat"/>
        <w:jc w:val="both"/>
        <w:rPr>
          <w:sz w:val="14"/>
          <w:szCs w:val="14"/>
        </w:rPr>
      </w:pPr>
      <w:r>
        <w:rPr>
          <w:sz w:val="14"/>
          <w:szCs w:val="14"/>
        </w:rPr>
        <w:t xml:space="preserve">   data-aaa (3),                         --- подключения/отключения абонента к сети связи</w:t>
      </w:r>
    </w:p>
    <w:p w:rsidR="005A230C" w:rsidRDefault="005A230C">
      <w:pPr>
        <w:pStyle w:val="ConsPlusNonformat"/>
        <w:jc w:val="both"/>
        <w:rPr>
          <w:sz w:val="14"/>
          <w:szCs w:val="14"/>
        </w:rPr>
      </w:pPr>
      <w:r>
        <w:rPr>
          <w:sz w:val="14"/>
          <w:szCs w:val="14"/>
        </w:rPr>
        <w:t xml:space="preserve">   data-resource (4),                    --- HTTP-обращения к информационному ресурсу сети связи (сайт, портал)</w:t>
      </w:r>
    </w:p>
    <w:p w:rsidR="005A230C" w:rsidRDefault="005A230C">
      <w:pPr>
        <w:pStyle w:val="ConsPlusNonformat"/>
        <w:jc w:val="both"/>
        <w:rPr>
          <w:sz w:val="14"/>
          <w:szCs w:val="14"/>
        </w:rPr>
      </w:pPr>
      <w:r>
        <w:rPr>
          <w:sz w:val="14"/>
          <w:szCs w:val="14"/>
        </w:rPr>
        <w:t xml:space="preserve">   data-email (5),                       --- передача почтовых сообщений</w:t>
      </w:r>
    </w:p>
    <w:p w:rsidR="005A230C" w:rsidRDefault="005A230C">
      <w:pPr>
        <w:pStyle w:val="ConsPlusNonformat"/>
        <w:jc w:val="both"/>
        <w:rPr>
          <w:sz w:val="14"/>
          <w:szCs w:val="14"/>
        </w:rPr>
      </w:pPr>
      <w:r>
        <w:rPr>
          <w:sz w:val="14"/>
          <w:szCs w:val="14"/>
        </w:rPr>
        <w:t xml:space="preserve">   data-im (6),                          --- передача мгновенных электронных сообщений между пользователями</w:t>
      </w:r>
    </w:p>
    <w:p w:rsidR="005A230C" w:rsidRDefault="005A230C">
      <w:pPr>
        <w:pStyle w:val="ConsPlusNonformat"/>
        <w:jc w:val="both"/>
        <w:rPr>
          <w:sz w:val="14"/>
          <w:szCs w:val="14"/>
        </w:rPr>
      </w:pPr>
      <w:r>
        <w:rPr>
          <w:sz w:val="14"/>
          <w:szCs w:val="14"/>
        </w:rPr>
        <w:t xml:space="preserve">   data-voip (7),                        --- голосовая связь посредством сети передачи данных</w:t>
      </w:r>
    </w:p>
    <w:p w:rsidR="005A230C" w:rsidRDefault="005A230C">
      <w:pPr>
        <w:pStyle w:val="ConsPlusNonformat"/>
        <w:jc w:val="both"/>
        <w:rPr>
          <w:sz w:val="14"/>
          <w:szCs w:val="14"/>
        </w:rPr>
      </w:pPr>
      <w:r>
        <w:rPr>
          <w:sz w:val="14"/>
          <w:szCs w:val="14"/>
        </w:rPr>
        <w:t xml:space="preserve">   data-file (8),                        --- передача файловых данных</w:t>
      </w:r>
    </w:p>
    <w:p w:rsidR="005A230C" w:rsidRDefault="005A230C">
      <w:pPr>
        <w:pStyle w:val="ConsPlusNonformat"/>
        <w:jc w:val="both"/>
        <w:rPr>
          <w:sz w:val="14"/>
          <w:szCs w:val="14"/>
        </w:rPr>
      </w:pPr>
      <w:r>
        <w:rPr>
          <w:sz w:val="14"/>
          <w:szCs w:val="14"/>
        </w:rPr>
        <w:t xml:space="preserve">   data-term (9),                        --- терминальный доступ к оборудованию</w:t>
      </w:r>
    </w:p>
    <w:p w:rsidR="005A230C" w:rsidRDefault="005A230C">
      <w:pPr>
        <w:pStyle w:val="ConsPlusNonformat"/>
        <w:jc w:val="both"/>
        <w:rPr>
          <w:sz w:val="14"/>
          <w:szCs w:val="14"/>
        </w:rPr>
      </w:pPr>
      <w:r>
        <w:rPr>
          <w:sz w:val="14"/>
          <w:szCs w:val="14"/>
        </w:rPr>
        <w:t xml:space="preserve">   data-raw (10),                        --- иные данные, принимаемые, получаемые пользователем при помощи</w:t>
      </w:r>
    </w:p>
    <w:p w:rsidR="005A230C" w:rsidRDefault="005A230C">
      <w:pPr>
        <w:pStyle w:val="ConsPlusNonformat"/>
        <w:jc w:val="both"/>
        <w:rPr>
          <w:sz w:val="14"/>
          <w:szCs w:val="14"/>
        </w:rPr>
      </w:pPr>
      <w:r>
        <w:rPr>
          <w:sz w:val="14"/>
          <w:szCs w:val="14"/>
        </w:rPr>
        <w:t>закрытых протоколов обмена</w:t>
      </w:r>
    </w:p>
    <w:p w:rsidR="005A230C" w:rsidRDefault="005A230C">
      <w:pPr>
        <w:pStyle w:val="ConsPlusNonformat"/>
        <w:jc w:val="both"/>
        <w:rPr>
          <w:sz w:val="14"/>
          <w:szCs w:val="14"/>
        </w:rPr>
      </w:pPr>
      <w:r>
        <w:rPr>
          <w:sz w:val="14"/>
          <w:szCs w:val="14"/>
        </w:rPr>
        <w:t xml:space="preserve">   data-address-translations (11)        --- трансляции сетевых адресов</w:t>
      </w:r>
    </w:p>
    <w:p w:rsidR="005A230C" w:rsidRDefault="005A230C">
      <w:pPr>
        <w:pStyle w:val="ConsPlusNonformat"/>
        <w:jc w:val="both"/>
        <w:rPr>
          <w:sz w:val="14"/>
          <w:szCs w:val="14"/>
        </w:rPr>
      </w:pPr>
      <w:r>
        <w:rPr>
          <w:sz w:val="14"/>
          <w:szCs w:val="14"/>
        </w:rPr>
        <w:t xml:space="preserve"> }</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paymentsPresense TAGGED ::= {</w:t>
      </w:r>
    </w:p>
    <w:p w:rsidR="005A230C" w:rsidRDefault="005A230C">
      <w:pPr>
        <w:pStyle w:val="ConsPlusNonformat"/>
        <w:jc w:val="both"/>
        <w:rPr>
          <w:sz w:val="14"/>
          <w:szCs w:val="14"/>
        </w:rPr>
      </w:pPr>
      <w:r>
        <w:rPr>
          <w:sz w:val="14"/>
          <w:szCs w:val="14"/>
        </w:rPr>
        <w:t xml:space="preserve"> OID { sorm-report-presense-payments }</w:t>
      </w:r>
    </w:p>
    <w:p w:rsidR="005A230C" w:rsidRDefault="005A230C">
      <w:pPr>
        <w:pStyle w:val="ConsPlusNonformat"/>
        <w:jc w:val="both"/>
        <w:rPr>
          <w:sz w:val="14"/>
          <w:szCs w:val="14"/>
        </w:rPr>
      </w:pPr>
      <w:r>
        <w:rPr>
          <w:sz w:val="14"/>
          <w:szCs w:val="14"/>
        </w:rPr>
        <w:t xml:space="preserve"> DATA SEQUENCE OF StandardInterval       --- описание имеющейся информации по пополнениям балансов абонентов</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отчет о наличии информации справочников в ИС. Если какой-либо из справочников не публикуется ИС СОРМ, запись о</w:t>
      </w:r>
    </w:p>
    <w:p w:rsidR="005A230C" w:rsidRDefault="005A230C">
      <w:pPr>
        <w:pStyle w:val="ConsPlusNonformat"/>
        <w:jc w:val="both"/>
        <w:rPr>
          <w:sz w:val="14"/>
          <w:szCs w:val="14"/>
        </w:rPr>
      </w:pPr>
      <w:r>
        <w:rPr>
          <w:sz w:val="14"/>
          <w:szCs w:val="14"/>
        </w:rPr>
        <w:t>нем отсутствует</w:t>
      </w:r>
    </w:p>
    <w:p w:rsidR="005A230C" w:rsidRDefault="005A230C">
      <w:pPr>
        <w:pStyle w:val="ConsPlusNonformat"/>
        <w:jc w:val="both"/>
        <w:rPr>
          <w:sz w:val="14"/>
          <w:szCs w:val="14"/>
        </w:rPr>
      </w:pPr>
      <w:r>
        <w:rPr>
          <w:sz w:val="14"/>
          <w:szCs w:val="14"/>
        </w:rPr>
        <w:t>dictionariesPresence TAGGED ::= {</w:t>
      </w:r>
    </w:p>
    <w:p w:rsidR="005A230C" w:rsidRDefault="005A230C">
      <w:pPr>
        <w:pStyle w:val="ConsPlusNonformat"/>
        <w:jc w:val="both"/>
        <w:rPr>
          <w:sz w:val="14"/>
          <w:szCs w:val="14"/>
        </w:rPr>
      </w:pPr>
      <w:r>
        <w:rPr>
          <w:sz w:val="14"/>
          <w:szCs w:val="14"/>
        </w:rPr>
        <w:t xml:space="preserve"> OID { sorm-report-presense-dictionaries }</w:t>
      </w:r>
    </w:p>
    <w:p w:rsidR="005A230C" w:rsidRDefault="005A230C">
      <w:pPr>
        <w:pStyle w:val="ConsPlusNonformat"/>
        <w:jc w:val="both"/>
        <w:rPr>
          <w:sz w:val="14"/>
          <w:szCs w:val="14"/>
        </w:rPr>
      </w:pPr>
      <w:r>
        <w:rPr>
          <w:sz w:val="14"/>
          <w:szCs w:val="14"/>
        </w:rPr>
        <w:t xml:space="preserve"> DATA SEQUENCE OF DictionaryInfo</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запись отчета о наличии информации справочников</w:t>
      </w:r>
    </w:p>
    <w:p w:rsidR="005A230C" w:rsidRDefault="005A230C">
      <w:pPr>
        <w:pStyle w:val="ConsPlusNonformat"/>
        <w:jc w:val="both"/>
        <w:rPr>
          <w:sz w:val="14"/>
          <w:szCs w:val="14"/>
        </w:rPr>
      </w:pPr>
      <w:r>
        <w:rPr>
          <w:sz w:val="14"/>
          <w:szCs w:val="14"/>
        </w:rPr>
        <w:t>DictionaryInfo ::= SEQUENCE {</w:t>
      </w:r>
    </w:p>
    <w:p w:rsidR="005A230C" w:rsidRDefault="005A230C">
      <w:pPr>
        <w:pStyle w:val="ConsPlusNonformat"/>
        <w:jc w:val="both"/>
        <w:rPr>
          <w:sz w:val="14"/>
          <w:szCs w:val="14"/>
        </w:rPr>
      </w:pPr>
      <w:r>
        <w:rPr>
          <w:sz w:val="14"/>
          <w:szCs w:val="14"/>
        </w:rPr>
        <w:t xml:space="preserve"> telco-id                TelcoID,                    --- идентификатор оператора связи или структурного</w:t>
      </w:r>
    </w:p>
    <w:p w:rsidR="005A230C" w:rsidRDefault="005A230C">
      <w:pPr>
        <w:pStyle w:val="ConsPlusNonformat"/>
        <w:jc w:val="both"/>
        <w:rPr>
          <w:sz w:val="14"/>
          <w:szCs w:val="14"/>
        </w:rPr>
      </w:pPr>
      <w:r>
        <w:rPr>
          <w:sz w:val="14"/>
          <w:szCs w:val="14"/>
        </w:rPr>
        <w:t>подразделения</w:t>
      </w:r>
    </w:p>
    <w:p w:rsidR="005A230C" w:rsidRDefault="005A230C">
      <w:pPr>
        <w:pStyle w:val="ConsPlusNonformat"/>
        <w:jc w:val="both"/>
        <w:rPr>
          <w:sz w:val="14"/>
          <w:szCs w:val="14"/>
        </w:rPr>
      </w:pPr>
      <w:r>
        <w:rPr>
          <w:sz w:val="14"/>
          <w:szCs w:val="14"/>
        </w:rPr>
        <w:t xml:space="preserve"> dict              ObjectDescriptor,           --- тип справочника, по которому есть информация</w:t>
      </w:r>
    </w:p>
    <w:p w:rsidR="005A230C" w:rsidRDefault="005A230C">
      <w:pPr>
        <w:pStyle w:val="ConsPlusNonformat"/>
        <w:jc w:val="both"/>
        <w:rPr>
          <w:sz w:val="14"/>
          <w:szCs w:val="14"/>
        </w:rPr>
      </w:pPr>
      <w:r>
        <w:rPr>
          <w:sz w:val="14"/>
          <w:szCs w:val="14"/>
        </w:rPr>
        <w:t xml:space="preserve">                                         --- (идентификатор запроса справочника) (Requested...)</w:t>
      </w:r>
    </w:p>
    <w:p w:rsidR="005A230C" w:rsidRDefault="005A230C">
      <w:pPr>
        <w:pStyle w:val="ConsPlusNonformat"/>
        <w:jc w:val="both"/>
        <w:rPr>
          <w:sz w:val="14"/>
          <w:szCs w:val="14"/>
        </w:rPr>
      </w:pPr>
      <w:r>
        <w:rPr>
          <w:sz w:val="14"/>
          <w:szCs w:val="14"/>
        </w:rPr>
        <w:t xml:space="preserve"> count             INTEGER  (1 .. 4294967295), --- количество записей в справочнике</w:t>
      </w:r>
    </w:p>
    <w:p w:rsidR="005A230C" w:rsidRDefault="005A230C">
      <w:pPr>
        <w:pStyle w:val="ConsPlusNonformat"/>
        <w:jc w:val="both"/>
        <w:rPr>
          <w:sz w:val="14"/>
          <w:szCs w:val="14"/>
        </w:rPr>
      </w:pPr>
      <w:r>
        <w:rPr>
          <w:sz w:val="14"/>
          <w:szCs w:val="14"/>
        </w:rPr>
        <w:t xml:space="preserve"> change-dates      FindRange             --- минимальное и максимальное дата/время изменения записей в</w:t>
      </w:r>
    </w:p>
    <w:p w:rsidR="005A230C" w:rsidRDefault="005A230C">
      <w:pPr>
        <w:pStyle w:val="ConsPlusNonformat"/>
        <w:jc w:val="both"/>
        <w:rPr>
          <w:sz w:val="14"/>
          <w:szCs w:val="14"/>
        </w:rPr>
      </w:pPr>
      <w:r>
        <w:rPr>
          <w:sz w:val="14"/>
          <w:szCs w:val="14"/>
        </w:rPr>
        <w:t>справочнике</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отчет по наличию информации по местоположению абонентов</w:t>
      </w:r>
    </w:p>
    <w:p w:rsidR="005A230C" w:rsidRDefault="005A230C">
      <w:pPr>
        <w:pStyle w:val="ConsPlusNonformat"/>
        <w:jc w:val="both"/>
        <w:rPr>
          <w:sz w:val="14"/>
          <w:szCs w:val="14"/>
        </w:rPr>
      </w:pPr>
      <w:r>
        <w:rPr>
          <w:sz w:val="14"/>
          <w:szCs w:val="14"/>
        </w:rPr>
        <w:t>locationPresence TAGGED ::= {</w:t>
      </w:r>
    </w:p>
    <w:p w:rsidR="005A230C" w:rsidRDefault="005A230C">
      <w:pPr>
        <w:pStyle w:val="ConsPlusNonformat"/>
        <w:jc w:val="both"/>
        <w:rPr>
          <w:sz w:val="14"/>
          <w:szCs w:val="14"/>
        </w:rPr>
      </w:pPr>
      <w:r>
        <w:rPr>
          <w:sz w:val="14"/>
          <w:szCs w:val="14"/>
        </w:rPr>
        <w:t xml:space="preserve"> OID { sorm-report-presense-locations }</w:t>
      </w:r>
    </w:p>
    <w:p w:rsidR="005A230C" w:rsidRDefault="005A230C">
      <w:pPr>
        <w:pStyle w:val="ConsPlusNonformat"/>
        <w:jc w:val="both"/>
        <w:rPr>
          <w:sz w:val="14"/>
          <w:szCs w:val="14"/>
        </w:rPr>
      </w:pPr>
      <w:r>
        <w:rPr>
          <w:sz w:val="14"/>
          <w:szCs w:val="14"/>
        </w:rPr>
        <w:t xml:space="preserve"> DATA SEQUENCE OF StandardInterval</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интервал времени, на котором имеются данные по абонентам, соединениям и платежам, в рамках стандарта</w:t>
      </w:r>
    </w:p>
    <w:p w:rsidR="005A230C" w:rsidRDefault="005A230C">
      <w:pPr>
        <w:pStyle w:val="ConsPlusNonformat"/>
        <w:jc w:val="both"/>
        <w:rPr>
          <w:sz w:val="14"/>
          <w:szCs w:val="14"/>
        </w:rPr>
      </w:pPr>
      <w:r>
        <w:rPr>
          <w:sz w:val="14"/>
          <w:szCs w:val="14"/>
        </w:rPr>
        <w:t>связи</w:t>
      </w:r>
    </w:p>
    <w:p w:rsidR="005A230C" w:rsidRDefault="005A230C">
      <w:pPr>
        <w:pStyle w:val="ConsPlusNonformat"/>
        <w:jc w:val="both"/>
        <w:rPr>
          <w:sz w:val="14"/>
          <w:szCs w:val="14"/>
        </w:rPr>
      </w:pPr>
      <w:r>
        <w:rPr>
          <w:sz w:val="14"/>
          <w:szCs w:val="14"/>
        </w:rPr>
        <w:t>StandardInterval ::= SEQUENCE {</w:t>
      </w:r>
    </w:p>
    <w:p w:rsidR="005A230C" w:rsidRDefault="005A230C">
      <w:pPr>
        <w:pStyle w:val="ConsPlusNonformat"/>
        <w:jc w:val="both"/>
        <w:rPr>
          <w:sz w:val="14"/>
          <w:szCs w:val="14"/>
        </w:rPr>
      </w:pPr>
      <w:r>
        <w:rPr>
          <w:sz w:val="14"/>
          <w:szCs w:val="14"/>
        </w:rPr>
        <w:t xml:space="preserve"> telco-id                  TelcoID,                          --- идентификатор оператора связи или</w:t>
      </w:r>
    </w:p>
    <w:p w:rsidR="005A230C" w:rsidRDefault="005A230C">
      <w:pPr>
        <w:pStyle w:val="ConsPlusNonformat"/>
        <w:jc w:val="both"/>
        <w:rPr>
          <w:sz w:val="14"/>
          <w:szCs w:val="14"/>
        </w:rPr>
      </w:pPr>
      <w:r>
        <w:rPr>
          <w:sz w:val="14"/>
          <w:szCs w:val="14"/>
        </w:rPr>
        <w:t>структурного подразделения</w:t>
      </w:r>
    </w:p>
    <w:p w:rsidR="005A230C" w:rsidRDefault="005A230C">
      <w:pPr>
        <w:pStyle w:val="ConsPlusNonformat"/>
        <w:jc w:val="both"/>
        <w:rPr>
          <w:sz w:val="14"/>
          <w:szCs w:val="14"/>
        </w:rPr>
      </w:pPr>
      <w:r>
        <w:rPr>
          <w:sz w:val="14"/>
          <w:szCs w:val="14"/>
        </w:rPr>
        <w:t xml:space="preserve"> standard                  NetworkType,              --- стандарт связи, информация по которому имеется в</w:t>
      </w:r>
    </w:p>
    <w:p w:rsidR="005A230C" w:rsidRDefault="005A230C">
      <w:pPr>
        <w:pStyle w:val="ConsPlusNonformat"/>
        <w:jc w:val="both"/>
        <w:rPr>
          <w:sz w:val="14"/>
          <w:szCs w:val="14"/>
        </w:rPr>
      </w:pPr>
      <w:r>
        <w:rPr>
          <w:sz w:val="14"/>
          <w:szCs w:val="14"/>
        </w:rPr>
        <w:t>ИС</w:t>
      </w:r>
    </w:p>
    <w:p w:rsidR="005A230C" w:rsidRDefault="005A230C">
      <w:pPr>
        <w:pStyle w:val="ConsPlusNonformat"/>
        <w:jc w:val="both"/>
        <w:rPr>
          <w:sz w:val="14"/>
          <w:szCs w:val="14"/>
        </w:rPr>
      </w:pPr>
      <w:r>
        <w:rPr>
          <w:sz w:val="14"/>
          <w:szCs w:val="14"/>
        </w:rPr>
        <w:t xml:space="preserve"> range           FindRange,                    --- интервал времени, на который имеются данные в ИС</w:t>
      </w:r>
    </w:p>
    <w:p w:rsidR="005A230C" w:rsidRDefault="005A230C">
      <w:pPr>
        <w:pStyle w:val="ConsPlusNonformat"/>
        <w:jc w:val="both"/>
        <w:rPr>
          <w:sz w:val="14"/>
          <w:szCs w:val="14"/>
        </w:rPr>
      </w:pPr>
      <w:r>
        <w:rPr>
          <w:sz w:val="14"/>
          <w:szCs w:val="14"/>
        </w:rPr>
        <w:t xml:space="preserve"> count           INTEGER OPTIONAL              --- количество записей</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END</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___________________________________________________________________________</w:t>
      </w:r>
    </w:p>
    <w:p w:rsidR="005A230C" w:rsidRDefault="005A230C">
      <w:pPr>
        <w:pStyle w:val="ConsPlusNonformat"/>
        <w:jc w:val="both"/>
        <w:rPr>
          <w:sz w:val="16"/>
          <w:szCs w:val="16"/>
        </w:rPr>
      </w:pPr>
      <w:r>
        <w:rPr>
          <w:sz w:val="16"/>
          <w:szCs w:val="16"/>
        </w:rPr>
        <w:t xml:space="preserve">                           RequestedAbonents.asn</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RequestedAbonents DEFINITIONS IMPLICIT TAGS ::=</w:t>
      </w:r>
    </w:p>
    <w:p w:rsidR="005A230C" w:rsidRDefault="005A230C">
      <w:pPr>
        <w:pStyle w:val="ConsPlusNonformat"/>
        <w:jc w:val="both"/>
        <w:rPr>
          <w:sz w:val="16"/>
          <w:szCs w:val="16"/>
        </w:rPr>
      </w:pPr>
      <w:r>
        <w:rPr>
          <w:sz w:val="16"/>
          <w:szCs w:val="16"/>
        </w:rPr>
        <w:t>BEGIN</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EXPORTS RequestedAbonent;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IMPORTS TAGGED,</w:t>
      </w:r>
    </w:p>
    <w:p w:rsidR="005A230C" w:rsidRDefault="005A230C">
      <w:pPr>
        <w:pStyle w:val="ConsPlusNonformat"/>
        <w:jc w:val="both"/>
        <w:rPr>
          <w:sz w:val="16"/>
          <w:szCs w:val="16"/>
        </w:rPr>
      </w:pPr>
      <w:r>
        <w:rPr>
          <w:sz w:val="16"/>
          <w:szCs w:val="16"/>
        </w:rPr>
        <w:t xml:space="preserve">      sorm-request-abonent-person,</w:t>
      </w:r>
    </w:p>
    <w:p w:rsidR="005A230C" w:rsidRDefault="005A230C">
      <w:pPr>
        <w:pStyle w:val="ConsPlusNonformat"/>
        <w:jc w:val="both"/>
        <w:rPr>
          <w:sz w:val="16"/>
          <w:szCs w:val="16"/>
        </w:rPr>
      </w:pPr>
      <w:r>
        <w:rPr>
          <w:sz w:val="16"/>
          <w:szCs w:val="16"/>
        </w:rPr>
        <w:t xml:space="preserve">      sorm-request-abonent-organization</w:t>
      </w:r>
    </w:p>
    <w:p w:rsidR="005A230C" w:rsidRDefault="005A230C">
      <w:pPr>
        <w:pStyle w:val="ConsPlusNonformat"/>
        <w:jc w:val="both"/>
        <w:rPr>
          <w:sz w:val="16"/>
          <w:szCs w:val="16"/>
        </w:rPr>
      </w:pPr>
      <w:r>
        <w:rPr>
          <w:sz w:val="16"/>
          <w:szCs w:val="16"/>
        </w:rPr>
        <w:t xml:space="preserve">      FROM Classification</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 xml:space="preserve">      RequestedAddress FROM Addresses;</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RequestedAbonent ::= SEQUENCE {</w:t>
      </w:r>
    </w:p>
    <w:p w:rsidR="005A230C" w:rsidRDefault="005A230C">
      <w:pPr>
        <w:pStyle w:val="ConsPlusNonformat"/>
        <w:jc w:val="both"/>
        <w:rPr>
          <w:sz w:val="16"/>
          <w:szCs w:val="16"/>
        </w:rPr>
      </w:pPr>
      <w:r>
        <w:rPr>
          <w:sz w:val="16"/>
          <w:szCs w:val="16"/>
        </w:rPr>
        <w:t xml:space="preserve"> id   TAGGED.&amp;id ({RequestedAbonentVariants}),</w:t>
      </w:r>
    </w:p>
    <w:p w:rsidR="005A230C" w:rsidRDefault="005A230C">
      <w:pPr>
        <w:pStyle w:val="ConsPlusNonformat"/>
        <w:jc w:val="both"/>
        <w:rPr>
          <w:sz w:val="16"/>
          <w:szCs w:val="16"/>
        </w:rPr>
      </w:pPr>
      <w:r>
        <w:rPr>
          <w:sz w:val="16"/>
          <w:szCs w:val="16"/>
        </w:rPr>
        <w:t xml:space="preserve"> data TAGGED.&amp;Data ({RequestedAbonentVariants}{@id})</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lastRenderedPageBreak/>
        <w:t>--- варианты запрашиваемых идентификаторов</w:t>
      </w:r>
    </w:p>
    <w:p w:rsidR="005A230C" w:rsidRDefault="005A230C">
      <w:pPr>
        <w:pStyle w:val="ConsPlusNonformat"/>
        <w:jc w:val="both"/>
        <w:rPr>
          <w:sz w:val="16"/>
          <w:szCs w:val="16"/>
        </w:rPr>
      </w:pPr>
      <w:r>
        <w:rPr>
          <w:sz w:val="16"/>
          <w:szCs w:val="16"/>
        </w:rPr>
        <w:t>RequestedAbonentVariants TAGGED ::= {</w:t>
      </w:r>
    </w:p>
    <w:p w:rsidR="005A230C" w:rsidRDefault="005A230C">
      <w:pPr>
        <w:pStyle w:val="ConsPlusNonformat"/>
        <w:jc w:val="both"/>
        <w:rPr>
          <w:sz w:val="16"/>
          <w:szCs w:val="16"/>
        </w:rPr>
      </w:pPr>
      <w:r>
        <w:rPr>
          <w:sz w:val="16"/>
          <w:szCs w:val="16"/>
        </w:rPr>
        <w:t xml:space="preserve"> requestedPerson |                                   --- физическое лицо</w:t>
      </w:r>
    </w:p>
    <w:p w:rsidR="005A230C" w:rsidRDefault="005A230C">
      <w:pPr>
        <w:pStyle w:val="ConsPlusNonformat"/>
        <w:jc w:val="both"/>
        <w:rPr>
          <w:sz w:val="16"/>
          <w:szCs w:val="16"/>
        </w:rPr>
      </w:pPr>
      <w:r>
        <w:rPr>
          <w:sz w:val="16"/>
          <w:szCs w:val="16"/>
        </w:rPr>
        <w:t xml:space="preserve"> requestedOrganization                               --- юридическое лицо - организация</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 поля параметра запроса на физическое лицо</w:t>
      </w:r>
    </w:p>
    <w:p w:rsidR="005A230C" w:rsidRDefault="005A230C">
      <w:pPr>
        <w:pStyle w:val="ConsPlusNonformat"/>
        <w:jc w:val="both"/>
        <w:rPr>
          <w:sz w:val="16"/>
          <w:szCs w:val="16"/>
        </w:rPr>
      </w:pPr>
      <w:r>
        <w:rPr>
          <w:sz w:val="16"/>
          <w:szCs w:val="16"/>
        </w:rPr>
        <w:t>requestedPerson TAGGED ::= {</w:t>
      </w:r>
    </w:p>
    <w:p w:rsidR="005A230C" w:rsidRDefault="005A230C">
      <w:pPr>
        <w:pStyle w:val="ConsPlusNonformat"/>
        <w:jc w:val="both"/>
        <w:rPr>
          <w:sz w:val="16"/>
          <w:szCs w:val="16"/>
        </w:rPr>
      </w:pPr>
      <w:r>
        <w:rPr>
          <w:sz w:val="16"/>
          <w:szCs w:val="16"/>
        </w:rPr>
        <w:t xml:space="preserve"> OID { sorm-request-abonent-person }</w:t>
      </w:r>
    </w:p>
    <w:p w:rsidR="005A230C" w:rsidRDefault="005A230C">
      <w:pPr>
        <w:pStyle w:val="ConsPlusNonformat"/>
        <w:jc w:val="both"/>
        <w:rPr>
          <w:sz w:val="16"/>
          <w:szCs w:val="16"/>
        </w:rPr>
      </w:pPr>
      <w:r>
        <w:rPr>
          <w:sz w:val="16"/>
          <w:szCs w:val="16"/>
        </w:rPr>
        <w:t xml:space="preserve"> DATA RequestedPerson</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RequestedPerson ::= SEQUENCE {</w:t>
      </w:r>
    </w:p>
    <w:p w:rsidR="005A230C" w:rsidRDefault="005A230C">
      <w:pPr>
        <w:pStyle w:val="ConsPlusNonformat"/>
        <w:jc w:val="both"/>
        <w:rPr>
          <w:sz w:val="16"/>
          <w:szCs w:val="16"/>
        </w:rPr>
      </w:pPr>
      <w:r>
        <w:rPr>
          <w:sz w:val="16"/>
          <w:szCs w:val="16"/>
        </w:rPr>
        <w:t xml:space="preserve"> given-name [0]    UTF8String (SIZE (1 .. 256)) OPTIONAL,          --- имя</w:t>
      </w:r>
    </w:p>
    <w:p w:rsidR="005A230C" w:rsidRDefault="005A230C">
      <w:pPr>
        <w:pStyle w:val="ConsPlusNonformat"/>
        <w:jc w:val="both"/>
        <w:rPr>
          <w:sz w:val="16"/>
          <w:szCs w:val="16"/>
        </w:rPr>
      </w:pPr>
      <w:r>
        <w:rPr>
          <w:sz w:val="16"/>
          <w:szCs w:val="16"/>
        </w:rPr>
        <w:t xml:space="preserve"> initial [1]       UTF8String (SIZE (1 .. 256)) OPTIONAL,          --- отчество</w:t>
      </w:r>
    </w:p>
    <w:p w:rsidR="005A230C" w:rsidRDefault="005A230C">
      <w:pPr>
        <w:pStyle w:val="ConsPlusNonformat"/>
        <w:jc w:val="both"/>
        <w:rPr>
          <w:sz w:val="16"/>
          <w:szCs w:val="16"/>
        </w:rPr>
      </w:pPr>
      <w:r>
        <w:rPr>
          <w:sz w:val="16"/>
          <w:szCs w:val="16"/>
        </w:rPr>
        <w:t xml:space="preserve"> family-name [2]   UTF8String (SIZE (1 .. 256)) OPTIONAL,          --- фамилия</w:t>
      </w:r>
    </w:p>
    <w:p w:rsidR="005A230C" w:rsidRDefault="005A230C">
      <w:pPr>
        <w:pStyle w:val="ConsPlusNonformat"/>
        <w:jc w:val="both"/>
        <w:rPr>
          <w:sz w:val="16"/>
          <w:szCs w:val="16"/>
        </w:rPr>
      </w:pPr>
      <w:r>
        <w:rPr>
          <w:sz w:val="16"/>
          <w:szCs w:val="16"/>
        </w:rPr>
        <w:t xml:space="preserve"> passport-info [3] RequestedPassport OPTIONAL,                     --- паспортные данные</w:t>
      </w:r>
    </w:p>
    <w:p w:rsidR="005A230C" w:rsidRDefault="005A230C">
      <w:pPr>
        <w:pStyle w:val="ConsPlusNonformat"/>
        <w:jc w:val="both"/>
        <w:rPr>
          <w:sz w:val="16"/>
          <w:szCs w:val="16"/>
        </w:rPr>
      </w:pPr>
      <w:r>
        <w:rPr>
          <w:sz w:val="16"/>
          <w:szCs w:val="16"/>
        </w:rPr>
        <w:t xml:space="preserve"> address [4]       RequestedAddress OPTIONAL,                      --- адресные данные</w:t>
      </w:r>
    </w:p>
    <w:p w:rsidR="005A230C" w:rsidRDefault="005A230C">
      <w:pPr>
        <w:pStyle w:val="ConsPlusNonformat"/>
        <w:jc w:val="both"/>
        <w:rPr>
          <w:sz w:val="16"/>
          <w:szCs w:val="16"/>
        </w:rPr>
      </w:pPr>
      <w:r>
        <w:rPr>
          <w:sz w:val="16"/>
          <w:szCs w:val="16"/>
        </w:rPr>
        <w:t xml:space="preserve"> icc [5]           NumericString (SIZE (10 .. 20)) OPTIONAL,       --- идентификатор SIM-карты абонента</w:t>
      </w:r>
    </w:p>
    <w:p w:rsidR="005A230C" w:rsidRDefault="005A230C">
      <w:pPr>
        <w:pStyle w:val="ConsPlusNonformat"/>
        <w:jc w:val="both"/>
        <w:rPr>
          <w:sz w:val="16"/>
          <w:szCs w:val="16"/>
        </w:rPr>
      </w:pPr>
      <w:r>
        <w:rPr>
          <w:sz w:val="16"/>
          <w:szCs w:val="16"/>
        </w:rPr>
        <w:t xml:space="preserve"> contract [6]      UTF8String (SIZE (1 .. 64)) OPTIONAL            --- номер договора</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r>
        <w:rPr>
          <w:sz w:val="16"/>
          <w:szCs w:val="16"/>
        </w:rPr>
        <w:t>--- поля паспортных данных</w:t>
      </w:r>
    </w:p>
    <w:p w:rsidR="005A230C" w:rsidRDefault="005A230C">
      <w:pPr>
        <w:pStyle w:val="ConsPlusNonformat"/>
        <w:jc w:val="both"/>
        <w:rPr>
          <w:sz w:val="16"/>
          <w:szCs w:val="16"/>
        </w:rPr>
      </w:pPr>
      <w:r>
        <w:rPr>
          <w:sz w:val="16"/>
          <w:szCs w:val="16"/>
        </w:rPr>
        <w:t>RequestedPassport ::= SEQUENCE {</w:t>
      </w:r>
    </w:p>
    <w:p w:rsidR="005A230C" w:rsidRDefault="005A230C">
      <w:pPr>
        <w:pStyle w:val="ConsPlusNonformat"/>
        <w:jc w:val="both"/>
        <w:rPr>
          <w:sz w:val="16"/>
          <w:szCs w:val="16"/>
        </w:rPr>
      </w:pPr>
      <w:r>
        <w:rPr>
          <w:sz w:val="16"/>
          <w:szCs w:val="16"/>
        </w:rPr>
        <w:t xml:space="preserve"> doc-type-id [0]       INTEGER (0 .. 65535) OPTIONAL,              --- идентификатор типа документа,</w:t>
      </w:r>
    </w:p>
    <w:p w:rsidR="005A230C" w:rsidRDefault="005A230C">
      <w:pPr>
        <w:pStyle w:val="ConsPlusNonformat"/>
        <w:jc w:val="both"/>
        <w:rPr>
          <w:sz w:val="16"/>
          <w:szCs w:val="16"/>
        </w:rPr>
      </w:pPr>
      <w:r>
        <w:rPr>
          <w:sz w:val="16"/>
          <w:szCs w:val="16"/>
        </w:rPr>
        <w:t>удостоверяющего личность</w:t>
      </w:r>
    </w:p>
    <w:p w:rsidR="005A230C" w:rsidRDefault="005A230C">
      <w:pPr>
        <w:pStyle w:val="ConsPlusNonformat"/>
        <w:jc w:val="both"/>
        <w:rPr>
          <w:sz w:val="16"/>
          <w:szCs w:val="16"/>
        </w:rPr>
      </w:pPr>
      <w:r>
        <w:rPr>
          <w:sz w:val="16"/>
          <w:szCs w:val="16"/>
        </w:rPr>
        <w:t xml:space="preserve"> passport-serial [1]   UTF8String (SIZE (1..16)) OPTIONAL,         --- серия паспорта</w:t>
      </w:r>
    </w:p>
    <w:p w:rsidR="005A230C" w:rsidRDefault="005A230C">
      <w:pPr>
        <w:pStyle w:val="ConsPlusNonformat"/>
        <w:jc w:val="both"/>
        <w:rPr>
          <w:sz w:val="16"/>
          <w:szCs w:val="16"/>
        </w:rPr>
      </w:pPr>
      <w:r>
        <w:rPr>
          <w:sz w:val="16"/>
          <w:szCs w:val="16"/>
        </w:rPr>
        <w:t xml:space="preserve"> passport-number [2]   NumericString (SIZE (1..16)) OPTIONAL       --- номер паспорта</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 поля параметра запроса на юридическое лицо</w:t>
      </w:r>
    </w:p>
    <w:p w:rsidR="005A230C" w:rsidRDefault="005A230C">
      <w:pPr>
        <w:pStyle w:val="ConsPlusNonformat"/>
        <w:jc w:val="both"/>
        <w:rPr>
          <w:sz w:val="16"/>
          <w:szCs w:val="16"/>
        </w:rPr>
      </w:pPr>
      <w:r>
        <w:rPr>
          <w:sz w:val="16"/>
          <w:szCs w:val="16"/>
        </w:rPr>
        <w:t>requestedOrganization TAGGED ::= {</w:t>
      </w:r>
    </w:p>
    <w:p w:rsidR="005A230C" w:rsidRDefault="005A230C">
      <w:pPr>
        <w:pStyle w:val="ConsPlusNonformat"/>
        <w:jc w:val="both"/>
        <w:rPr>
          <w:sz w:val="16"/>
          <w:szCs w:val="16"/>
        </w:rPr>
      </w:pPr>
      <w:r>
        <w:rPr>
          <w:sz w:val="16"/>
          <w:szCs w:val="16"/>
        </w:rPr>
        <w:t xml:space="preserve"> OID { sorm-request-abonent-organization }</w:t>
      </w:r>
    </w:p>
    <w:p w:rsidR="005A230C" w:rsidRDefault="005A230C">
      <w:pPr>
        <w:pStyle w:val="ConsPlusNonformat"/>
        <w:jc w:val="both"/>
        <w:rPr>
          <w:sz w:val="16"/>
          <w:szCs w:val="16"/>
        </w:rPr>
      </w:pPr>
      <w:r>
        <w:rPr>
          <w:sz w:val="16"/>
          <w:szCs w:val="16"/>
        </w:rPr>
        <w:t xml:space="preserve"> DATA RequestedOrganization</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RequestedOrganization ::= SEQUENCE {</w:t>
      </w:r>
    </w:p>
    <w:p w:rsidR="005A230C" w:rsidRDefault="005A230C">
      <w:pPr>
        <w:pStyle w:val="ConsPlusNonformat"/>
        <w:jc w:val="both"/>
        <w:rPr>
          <w:sz w:val="16"/>
          <w:szCs w:val="16"/>
        </w:rPr>
      </w:pPr>
      <w:r>
        <w:rPr>
          <w:sz w:val="16"/>
          <w:szCs w:val="16"/>
        </w:rPr>
        <w:t xml:space="preserve"> full-name [0]     UTF8String (SIZE (1 .. 256)) OPTIONAL,          --- полное наименование организации</w:t>
      </w:r>
    </w:p>
    <w:p w:rsidR="005A230C" w:rsidRDefault="005A230C">
      <w:pPr>
        <w:pStyle w:val="ConsPlusNonformat"/>
        <w:jc w:val="both"/>
        <w:rPr>
          <w:sz w:val="16"/>
          <w:szCs w:val="16"/>
        </w:rPr>
      </w:pPr>
      <w:r>
        <w:rPr>
          <w:sz w:val="16"/>
          <w:szCs w:val="16"/>
        </w:rPr>
        <w:t xml:space="preserve"> address [1]       RequestedAddress OPTIONAL,                      --- юридический адрес организации</w:t>
      </w:r>
    </w:p>
    <w:p w:rsidR="005A230C" w:rsidRDefault="005A230C">
      <w:pPr>
        <w:pStyle w:val="ConsPlusNonformat"/>
        <w:jc w:val="both"/>
        <w:rPr>
          <w:sz w:val="16"/>
          <w:szCs w:val="16"/>
        </w:rPr>
      </w:pPr>
      <w:r>
        <w:rPr>
          <w:sz w:val="16"/>
          <w:szCs w:val="16"/>
        </w:rPr>
        <w:t xml:space="preserve"> inn [2]           NumericString (SIZE (1 .. 64)) OPTIONAL,        --- ИНН</w:t>
      </w:r>
    </w:p>
    <w:p w:rsidR="005A230C" w:rsidRDefault="005A230C">
      <w:pPr>
        <w:pStyle w:val="ConsPlusNonformat"/>
        <w:jc w:val="both"/>
        <w:rPr>
          <w:sz w:val="16"/>
          <w:szCs w:val="16"/>
        </w:rPr>
      </w:pPr>
      <w:r>
        <w:rPr>
          <w:sz w:val="16"/>
          <w:szCs w:val="16"/>
        </w:rPr>
        <w:t xml:space="preserve"> internal-user [3] UTF8String (SIZE (1 .. 64)) OPTIONAL,           --- внутренний пользователь</w:t>
      </w:r>
    </w:p>
    <w:p w:rsidR="005A230C" w:rsidRDefault="005A230C">
      <w:pPr>
        <w:pStyle w:val="ConsPlusNonformat"/>
        <w:jc w:val="both"/>
        <w:rPr>
          <w:sz w:val="16"/>
          <w:szCs w:val="16"/>
        </w:rPr>
      </w:pPr>
      <w:r>
        <w:rPr>
          <w:sz w:val="16"/>
          <w:szCs w:val="16"/>
        </w:rPr>
        <w:t xml:space="preserve"> contract [4]      UTF8String (SIZE (1 .. 64)) OPTIONAL            --- номер договора</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END</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___________________________________________________________________________</w:t>
      </w:r>
    </w:p>
    <w:p w:rsidR="005A230C" w:rsidRDefault="005A230C">
      <w:pPr>
        <w:pStyle w:val="ConsPlusNonformat"/>
        <w:jc w:val="both"/>
        <w:rPr>
          <w:sz w:val="12"/>
          <w:szCs w:val="12"/>
        </w:rPr>
      </w:pPr>
      <w:r>
        <w:rPr>
          <w:sz w:val="12"/>
          <w:szCs w:val="12"/>
        </w:rPr>
        <w:t xml:space="preserve">                         RequestedConnections.asn</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RequestedConnections DEFINITIONS IMPLICIT TAGS ::=</w:t>
      </w:r>
    </w:p>
    <w:p w:rsidR="005A230C" w:rsidRDefault="005A230C">
      <w:pPr>
        <w:pStyle w:val="ConsPlusNonformat"/>
        <w:jc w:val="both"/>
        <w:rPr>
          <w:sz w:val="12"/>
          <w:szCs w:val="12"/>
        </w:rPr>
      </w:pPr>
      <w:r>
        <w:rPr>
          <w:sz w:val="12"/>
          <w:szCs w:val="12"/>
        </w:rPr>
        <w:t>BEGIN</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EXPORTS RequestedConnection;</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IMPORTS TAGGED,</w:t>
      </w:r>
    </w:p>
    <w:p w:rsidR="005A230C" w:rsidRDefault="005A230C">
      <w:pPr>
        <w:pStyle w:val="ConsPlusNonformat"/>
        <w:jc w:val="both"/>
        <w:rPr>
          <w:sz w:val="12"/>
          <w:szCs w:val="12"/>
        </w:rPr>
      </w:pPr>
      <w:r>
        <w:rPr>
          <w:sz w:val="12"/>
          <w:szCs w:val="12"/>
        </w:rPr>
        <w:t xml:space="preserve">      sorm-request-connection-pstn,</w:t>
      </w:r>
    </w:p>
    <w:p w:rsidR="005A230C" w:rsidRDefault="005A230C">
      <w:pPr>
        <w:pStyle w:val="ConsPlusNonformat"/>
        <w:jc w:val="both"/>
        <w:rPr>
          <w:sz w:val="12"/>
          <w:szCs w:val="12"/>
        </w:rPr>
      </w:pPr>
      <w:r>
        <w:rPr>
          <w:sz w:val="12"/>
          <w:szCs w:val="12"/>
        </w:rPr>
        <w:t xml:space="preserve">      sorm-request-connection-mobile,</w:t>
      </w:r>
    </w:p>
    <w:p w:rsidR="005A230C" w:rsidRDefault="005A230C">
      <w:pPr>
        <w:pStyle w:val="ConsPlusNonformat"/>
        <w:jc w:val="both"/>
        <w:rPr>
          <w:sz w:val="12"/>
          <w:szCs w:val="12"/>
        </w:rPr>
      </w:pPr>
      <w:r>
        <w:rPr>
          <w:sz w:val="12"/>
          <w:szCs w:val="12"/>
        </w:rPr>
        <w:t xml:space="preserve">      sorm-request-connection-entrance,</w:t>
      </w:r>
    </w:p>
    <w:p w:rsidR="005A230C" w:rsidRDefault="005A230C">
      <w:pPr>
        <w:pStyle w:val="ConsPlusNonformat"/>
        <w:jc w:val="both"/>
        <w:rPr>
          <w:sz w:val="12"/>
          <w:szCs w:val="12"/>
        </w:rPr>
      </w:pPr>
      <w:r>
        <w:rPr>
          <w:sz w:val="12"/>
          <w:szCs w:val="12"/>
        </w:rPr>
        <w:t xml:space="preserve">      sorm-request-connection-aaa-login,</w:t>
      </w:r>
    </w:p>
    <w:p w:rsidR="005A230C" w:rsidRDefault="005A230C">
      <w:pPr>
        <w:pStyle w:val="ConsPlusNonformat"/>
        <w:jc w:val="both"/>
        <w:rPr>
          <w:sz w:val="12"/>
          <w:szCs w:val="12"/>
        </w:rPr>
      </w:pPr>
      <w:r>
        <w:rPr>
          <w:sz w:val="12"/>
          <w:szCs w:val="12"/>
        </w:rPr>
        <w:t xml:space="preserve">      sorm-request-connection-resource,</w:t>
      </w:r>
    </w:p>
    <w:p w:rsidR="005A230C" w:rsidRDefault="005A230C">
      <w:pPr>
        <w:pStyle w:val="ConsPlusNonformat"/>
        <w:jc w:val="both"/>
        <w:rPr>
          <w:sz w:val="12"/>
          <w:szCs w:val="12"/>
        </w:rPr>
      </w:pPr>
      <w:r>
        <w:rPr>
          <w:sz w:val="12"/>
          <w:szCs w:val="12"/>
        </w:rPr>
        <w:t xml:space="preserve">      sorm-request-connection-email,</w:t>
      </w:r>
    </w:p>
    <w:p w:rsidR="005A230C" w:rsidRDefault="005A230C">
      <w:pPr>
        <w:pStyle w:val="ConsPlusNonformat"/>
        <w:jc w:val="both"/>
        <w:rPr>
          <w:sz w:val="12"/>
          <w:szCs w:val="12"/>
        </w:rPr>
      </w:pPr>
      <w:r>
        <w:rPr>
          <w:sz w:val="12"/>
          <w:szCs w:val="12"/>
        </w:rPr>
        <w:t xml:space="preserve">      sorm-request-connection-im,</w:t>
      </w:r>
    </w:p>
    <w:p w:rsidR="005A230C" w:rsidRDefault="005A230C">
      <w:pPr>
        <w:pStyle w:val="ConsPlusNonformat"/>
        <w:jc w:val="both"/>
        <w:rPr>
          <w:sz w:val="12"/>
          <w:szCs w:val="12"/>
        </w:rPr>
      </w:pPr>
      <w:r>
        <w:rPr>
          <w:sz w:val="12"/>
          <w:szCs w:val="12"/>
        </w:rPr>
        <w:t xml:space="preserve">      sorm-request-connection-voip,</w:t>
      </w:r>
    </w:p>
    <w:p w:rsidR="005A230C" w:rsidRDefault="005A230C">
      <w:pPr>
        <w:pStyle w:val="ConsPlusNonformat"/>
        <w:jc w:val="both"/>
        <w:rPr>
          <w:sz w:val="12"/>
          <w:szCs w:val="12"/>
        </w:rPr>
      </w:pPr>
      <w:r>
        <w:rPr>
          <w:sz w:val="12"/>
          <w:szCs w:val="12"/>
        </w:rPr>
        <w:t xml:space="preserve">      sorm-request-connection-file-transfer,</w:t>
      </w:r>
    </w:p>
    <w:p w:rsidR="005A230C" w:rsidRDefault="005A230C">
      <w:pPr>
        <w:pStyle w:val="ConsPlusNonformat"/>
        <w:jc w:val="both"/>
        <w:rPr>
          <w:sz w:val="12"/>
          <w:szCs w:val="12"/>
        </w:rPr>
      </w:pPr>
      <w:r>
        <w:rPr>
          <w:sz w:val="12"/>
          <w:szCs w:val="12"/>
        </w:rPr>
        <w:t xml:space="preserve">      sorm-request-connection-term-access,</w:t>
      </w:r>
    </w:p>
    <w:p w:rsidR="005A230C" w:rsidRDefault="005A230C">
      <w:pPr>
        <w:pStyle w:val="ConsPlusNonformat"/>
        <w:jc w:val="both"/>
        <w:rPr>
          <w:sz w:val="12"/>
          <w:szCs w:val="12"/>
        </w:rPr>
      </w:pPr>
      <w:r>
        <w:rPr>
          <w:sz w:val="12"/>
          <w:szCs w:val="12"/>
        </w:rPr>
        <w:t xml:space="preserve">      sorm-request-connection-raw-flows,</w:t>
      </w:r>
    </w:p>
    <w:p w:rsidR="005A230C" w:rsidRDefault="005A230C">
      <w:pPr>
        <w:pStyle w:val="ConsPlusNonformat"/>
        <w:jc w:val="both"/>
        <w:rPr>
          <w:sz w:val="12"/>
          <w:szCs w:val="12"/>
        </w:rPr>
      </w:pPr>
      <w:r>
        <w:rPr>
          <w:sz w:val="12"/>
          <w:szCs w:val="12"/>
        </w:rPr>
        <w:t xml:space="preserve">      sorm-request-connection-address-translations</w:t>
      </w:r>
    </w:p>
    <w:p w:rsidR="005A230C" w:rsidRDefault="005A230C">
      <w:pPr>
        <w:pStyle w:val="ConsPlusNonformat"/>
        <w:jc w:val="both"/>
        <w:rPr>
          <w:sz w:val="12"/>
          <w:szCs w:val="12"/>
        </w:rPr>
      </w:pPr>
      <w:r>
        <w:rPr>
          <w:sz w:val="12"/>
          <w:szCs w:val="12"/>
        </w:rPr>
        <w:t xml:space="preserve">      FROM Classification</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xml:space="preserve">      requestedPagerIdentifier,</w:t>
      </w:r>
    </w:p>
    <w:p w:rsidR="005A230C" w:rsidRDefault="005A230C">
      <w:pPr>
        <w:pStyle w:val="ConsPlusNonformat"/>
        <w:jc w:val="both"/>
        <w:rPr>
          <w:sz w:val="12"/>
          <w:szCs w:val="12"/>
        </w:rPr>
      </w:pPr>
      <w:r>
        <w:rPr>
          <w:sz w:val="12"/>
          <w:szCs w:val="12"/>
        </w:rPr>
        <w:t xml:space="preserve">      requestedPstnIdentifier,</w:t>
      </w:r>
    </w:p>
    <w:p w:rsidR="005A230C" w:rsidRDefault="005A230C">
      <w:pPr>
        <w:pStyle w:val="ConsPlusNonformat"/>
        <w:jc w:val="both"/>
        <w:rPr>
          <w:sz w:val="12"/>
          <w:szCs w:val="12"/>
        </w:rPr>
      </w:pPr>
      <w:r>
        <w:rPr>
          <w:sz w:val="12"/>
          <w:szCs w:val="12"/>
        </w:rPr>
        <w:t xml:space="preserve">      requestedGsmIdentifier,</w:t>
      </w:r>
    </w:p>
    <w:p w:rsidR="005A230C" w:rsidRDefault="005A230C">
      <w:pPr>
        <w:pStyle w:val="ConsPlusNonformat"/>
        <w:jc w:val="both"/>
        <w:rPr>
          <w:sz w:val="12"/>
          <w:szCs w:val="12"/>
        </w:rPr>
      </w:pPr>
      <w:r>
        <w:rPr>
          <w:sz w:val="12"/>
          <w:szCs w:val="12"/>
        </w:rPr>
        <w:t xml:space="preserve">      requestedCdmaIdentifier</w:t>
      </w:r>
    </w:p>
    <w:p w:rsidR="005A230C" w:rsidRDefault="005A230C">
      <w:pPr>
        <w:pStyle w:val="ConsPlusNonformat"/>
        <w:jc w:val="both"/>
        <w:rPr>
          <w:sz w:val="12"/>
          <w:szCs w:val="12"/>
        </w:rPr>
      </w:pPr>
      <w:r>
        <w:rPr>
          <w:sz w:val="12"/>
          <w:szCs w:val="12"/>
        </w:rPr>
        <w:t xml:space="preserve">      FROM RequestedIdentifiers</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xml:space="preserve">      PhoneAbonentType</w:t>
      </w:r>
    </w:p>
    <w:p w:rsidR="005A230C" w:rsidRDefault="005A230C">
      <w:pPr>
        <w:pStyle w:val="ConsPlusNonformat"/>
        <w:jc w:val="both"/>
        <w:rPr>
          <w:sz w:val="12"/>
          <w:szCs w:val="12"/>
        </w:rPr>
      </w:pPr>
      <w:r>
        <w:rPr>
          <w:sz w:val="12"/>
          <w:szCs w:val="12"/>
        </w:rPr>
        <w:t xml:space="preserve">      FROM Dictionaries</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xml:space="preserve">      Bunch,</w:t>
      </w:r>
    </w:p>
    <w:p w:rsidR="005A230C" w:rsidRDefault="005A230C">
      <w:pPr>
        <w:pStyle w:val="ConsPlusNonformat"/>
        <w:jc w:val="both"/>
        <w:rPr>
          <w:sz w:val="12"/>
          <w:szCs w:val="12"/>
        </w:rPr>
      </w:pPr>
      <w:r>
        <w:rPr>
          <w:sz w:val="12"/>
          <w:szCs w:val="12"/>
        </w:rPr>
        <w:t xml:space="preserve">      DataNetworkEquipment,</w:t>
      </w:r>
    </w:p>
    <w:p w:rsidR="005A230C" w:rsidRDefault="005A230C">
      <w:pPr>
        <w:pStyle w:val="ConsPlusNonformat"/>
        <w:jc w:val="both"/>
        <w:rPr>
          <w:sz w:val="12"/>
          <w:szCs w:val="12"/>
        </w:rPr>
      </w:pPr>
      <w:r>
        <w:rPr>
          <w:sz w:val="12"/>
          <w:szCs w:val="12"/>
        </w:rPr>
        <w:lastRenderedPageBreak/>
        <w:t xml:space="preserve">      IPAddress,</w:t>
      </w:r>
    </w:p>
    <w:p w:rsidR="005A230C" w:rsidRDefault="005A230C">
      <w:pPr>
        <w:pStyle w:val="ConsPlusNonformat"/>
        <w:jc w:val="both"/>
        <w:rPr>
          <w:sz w:val="12"/>
          <w:szCs w:val="12"/>
        </w:rPr>
      </w:pPr>
      <w:r>
        <w:rPr>
          <w:sz w:val="12"/>
          <w:szCs w:val="12"/>
        </w:rPr>
        <w:t xml:space="preserve">      NetworkPeerInfo,</w:t>
      </w:r>
    </w:p>
    <w:p w:rsidR="005A230C" w:rsidRDefault="005A230C">
      <w:pPr>
        <w:pStyle w:val="ConsPlusNonformat"/>
        <w:jc w:val="both"/>
        <w:rPr>
          <w:sz w:val="12"/>
          <w:szCs w:val="12"/>
        </w:rPr>
      </w:pPr>
      <w:r>
        <w:rPr>
          <w:sz w:val="12"/>
          <w:szCs w:val="12"/>
        </w:rPr>
        <w:t xml:space="preserve">      DataVoipNumber,</w:t>
      </w:r>
    </w:p>
    <w:p w:rsidR="005A230C" w:rsidRDefault="005A230C">
      <w:pPr>
        <w:pStyle w:val="ConsPlusNonformat"/>
        <w:jc w:val="both"/>
        <w:rPr>
          <w:sz w:val="12"/>
          <w:szCs w:val="12"/>
        </w:rPr>
      </w:pPr>
      <w:r>
        <w:rPr>
          <w:sz w:val="12"/>
          <w:szCs w:val="12"/>
        </w:rPr>
        <w:t xml:space="preserve">      VoipProtocol,</w:t>
      </w:r>
    </w:p>
    <w:p w:rsidR="005A230C" w:rsidRDefault="005A230C">
      <w:pPr>
        <w:pStyle w:val="ConsPlusNonformat"/>
        <w:jc w:val="both"/>
        <w:rPr>
          <w:sz w:val="12"/>
          <w:szCs w:val="12"/>
        </w:rPr>
      </w:pPr>
      <w:r>
        <w:rPr>
          <w:sz w:val="12"/>
          <w:szCs w:val="12"/>
        </w:rPr>
        <w:t xml:space="preserve">      IMProtocol,</w:t>
      </w:r>
    </w:p>
    <w:p w:rsidR="005A230C" w:rsidRDefault="005A230C">
      <w:pPr>
        <w:pStyle w:val="ConsPlusNonformat"/>
        <w:jc w:val="both"/>
        <w:rPr>
          <w:sz w:val="12"/>
          <w:szCs w:val="12"/>
        </w:rPr>
      </w:pPr>
      <w:r>
        <w:rPr>
          <w:sz w:val="12"/>
          <w:szCs w:val="12"/>
        </w:rPr>
        <w:t xml:space="preserve">      HttpMethod</w:t>
      </w:r>
    </w:p>
    <w:p w:rsidR="005A230C" w:rsidRDefault="005A230C">
      <w:pPr>
        <w:pStyle w:val="ConsPlusNonformat"/>
        <w:jc w:val="both"/>
        <w:rPr>
          <w:sz w:val="12"/>
          <w:szCs w:val="12"/>
        </w:rPr>
      </w:pPr>
      <w:r>
        <w:rPr>
          <w:sz w:val="12"/>
          <w:szCs w:val="12"/>
        </w:rPr>
        <w:t xml:space="preserve">      FROM NetworkIdentifiers</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xml:space="preserve">      Location</w:t>
      </w:r>
    </w:p>
    <w:p w:rsidR="005A230C" w:rsidRDefault="005A230C">
      <w:pPr>
        <w:pStyle w:val="ConsPlusNonformat"/>
        <w:jc w:val="both"/>
        <w:rPr>
          <w:sz w:val="12"/>
          <w:szCs w:val="12"/>
        </w:rPr>
      </w:pPr>
      <w:r>
        <w:rPr>
          <w:sz w:val="12"/>
          <w:szCs w:val="12"/>
        </w:rPr>
        <w:t xml:space="preserve">      FROM Locations;</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RequestedConnection ::= SEQUENCE {</w:t>
      </w:r>
    </w:p>
    <w:p w:rsidR="005A230C" w:rsidRDefault="005A230C">
      <w:pPr>
        <w:pStyle w:val="ConsPlusNonformat"/>
        <w:jc w:val="both"/>
        <w:rPr>
          <w:sz w:val="12"/>
          <w:szCs w:val="12"/>
        </w:rPr>
      </w:pPr>
      <w:r>
        <w:rPr>
          <w:sz w:val="12"/>
          <w:szCs w:val="12"/>
        </w:rPr>
        <w:t xml:space="preserve"> id     TAGGED.&amp;id ({RequestedConnectionVariants}),</w:t>
      </w:r>
    </w:p>
    <w:p w:rsidR="005A230C" w:rsidRDefault="005A230C">
      <w:pPr>
        <w:pStyle w:val="ConsPlusNonformat"/>
        <w:jc w:val="both"/>
        <w:rPr>
          <w:sz w:val="12"/>
          <w:szCs w:val="12"/>
        </w:rPr>
      </w:pPr>
      <w:r>
        <w:rPr>
          <w:sz w:val="12"/>
          <w:szCs w:val="12"/>
        </w:rPr>
        <w:t xml:space="preserve"> data   TAGGED.&amp;Data ({RequestedConnectionVariants}{@id})</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варианты запрашиваемых параметров связей</w:t>
      </w:r>
    </w:p>
    <w:p w:rsidR="005A230C" w:rsidRDefault="005A230C">
      <w:pPr>
        <w:pStyle w:val="ConsPlusNonformat"/>
        <w:jc w:val="both"/>
        <w:rPr>
          <w:sz w:val="12"/>
          <w:szCs w:val="12"/>
        </w:rPr>
      </w:pPr>
      <w:r>
        <w:rPr>
          <w:sz w:val="12"/>
          <w:szCs w:val="12"/>
        </w:rPr>
        <w:t>RequestedConnectionVariants TAGGED ::= {</w:t>
      </w:r>
    </w:p>
    <w:p w:rsidR="005A230C" w:rsidRDefault="005A230C">
      <w:pPr>
        <w:pStyle w:val="ConsPlusNonformat"/>
        <w:jc w:val="both"/>
        <w:rPr>
          <w:sz w:val="12"/>
          <w:szCs w:val="12"/>
        </w:rPr>
      </w:pPr>
      <w:r>
        <w:rPr>
          <w:sz w:val="12"/>
          <w:szCs w:val="12"/>
        </w:rPr>
        <w:t xml:space="preserve">  requestedPagerIdentifier</w:t>
      </w:r>
    </w:p>
    <w:p w:rsidR="005A230C" w:rsidRDefault="005A230C">
      <w:pPr>
        <w:pStyle w:val="ConsPlusNonformat"/>
        <w:jc w:val="both"/>
        <w:rPr>
          <w:sz w:val="12"/>
          <w:szCs w:val="12"/>
        </w:rPr>
      </w:pPr>
      <w:r>
        <w:rPr>
          <w:sz w:val="12"/>
          <w:szCs w:val="12"/>
        </w:rPr>
        <w:t xml:space="preserve"> |requestedConnectionPstn                            --- параметры соединений абонента ТФОП</w:t>
      </w:r>
    </w:p>
    <w:p w:rsidR="005A230C" w:rsidRDefault="005A230C">
      <w:pPr>
        <w:pStyle w:val="ConsPlusNonformat"/>
        <w:jc w:val="both"/>
        <w:rPr>
          <w:sz w:val="12"/>
          <w:szCs w:val="12"/>
        </w:rPr>
      </w:pPr>
      <w:r>
        <w:rPr>
          <w:sz w:val="12"/>
          <w:szCs w:val="12"/>
        </w:rPr>
        <w:t xml:space="preserve"> |requestedConnectionMobile                          --- параметры соединений абонента сети мобильной связи</w:t>
      </w:r>
    </w:p>
    <w:p w:rsidR="005A230C" w:rsidRDefault="005A230C">
      <w:pPr>
        <w:pStyle w:val="ConsPlusNonformat"/>
        <w:jc w:val="both"/>
        <w:rPr>
          <w:sz w:val="12"/>
          <w:szCs w:val="12"/>
        </w:rPr>
      </w:pPr>
      <w:r>
        <w:rPr>
          <w:sz w:val="12"/>
          <w:szCs w:val="12"/>
        </w:rPr>
        <w:t xml:space="preserve"> |requestedConnectionEntrance                        --- параметры соединений подключения к сети связи</w:t>
      </w:r>
    </w:p>
    <w:p w:rsidR="005A230C" w:rsidRDefault="005A230C">
      <w:pPr>
        <w:pStyle w:val="ConsPlusNonformat"/>
        <w:jc w:val="both"/>
        <w:rPr>
          <w:sz w:val="12"/>
          <w:szCs w:val="12"/>
        </w:rPr>
      </w:pPr>
      <w:r>
        <w:rPr>
          <w:sz w:val="12"/>
          <w:szCs w:val="12"/>
        </w:rPr>
        <w:t xml:space="preserve"> |requestedAAALogin</w:t>
      </w:r>
    </w:p>
    <w:p w:rsidR="005A230C" w:rsidRDefault="005A230C">
      <w:pPr>
        <w:pStyle w:val="ConsPlusNonformat"/>
        <w:jc w:val="both"/>
        <w:rPr>
          <w:sz w:val="12"/>
          <w:szCs w:val="12"/>
        </w:rPr>
      </w:pPr>
      <w:r>
        <w:rPr>
          <w:sz w:val="12"/>
          <w:szCs w:val="12"/>
        </w:rPr>
        <w:t xml:space="preserve"> |requestedResource</w:t>
      </w:r>
    </w:p>
    <w:p w:rsidR="005A230C" w:rsidRDefault="005A230C">
      <w:pPr>
        <w:pStyle w:val="ConsPlusNonformat"/>
        <w:jc w:val="both"/>
        <w:rPr>
          <w:sz w:val="12"/>
          <w:szCs w:val="12"/>
        </w:rPr>
      </w:pPr>
      <w:r>
        <w:rPr>
          <w:sz w:val="12"/>
          <w:szCs w:val="12"/>
        </w:rPr>
        <w:t xml:space="preserve"> |requestedEmail</w:t>
      </w:r>
    </w:p>
    <w:p w:rsidR="005A230C" w:rsidRDefault="005A230C">
      <w:pPr>
        <w:pStyle w:val="ConsPlusNonformat"/>
        <w:jc w:val="both"/>
        <w:rPr>
          <w:sz w:val="12"/>
          <w:szCs w:val="12"/>
        </w:rPr>
      </w:pPr>
      <w:r>
        <w:rPr>
          <w:sz w:val="12"/>
          <w:szCs w:val="12"/>
        </w:rPr>
        <w:t xml:space="preserve"> |requestedIm</w:t>
      </w:r>
    </w:p>
    <w:p w:rsidR="005A230C" w:rsidRDefault="005A230C">
      <w:pPr>
        <w:pStyle w:val="ConsPlusNonformat"/>
        <w:jc w:val="both"/>
        <w:rPr>
          <w:sz w:val="12"/>
          <w:szCs w:val="12"/>
        </w:rPr>
      </w:pPr>
      <w:r>
        <w:rPr>
          <w:sz w:val="12"/>
          <w:szCs w:val="12"/>
        </w:rPr>
        <w:t xml:space="preserve"> |requestedVoip</w:t>
      </w:r>
    </w:p>
    <w:p w:rsidR="005A230C" w:rsidRDefault="005A230C">
      <w:pPr>
        <w:pStyle w:val="ConsPlusNonformat"/>
        <w:jc w:val="both"/>
        <w:rPr>
          <w:sz w:val="12"/>
          <w:szCs w:val="12"/>
        </w:rPr>
      </w:pPr>
      <w:r>
        <w:rPr>
          <w:sz w:val="12"/>
          <w:szCs w:val="12"/>
        </w:rPr>
        <w:t xml:space="preserve"> |requestedFileTransfer</w:t>
      </w:r>
    </w:p>
    <w:p w:rsidR="005A230C" w:rsidRDefault="005A230C">
      <w:pPr>
        <w:pStyle w:val="ConsPlusNonformat"/>
        <w:jc w:val="both"/>
        <w:rPr>
          <w:sz w:val="12"/>
          <w:szCs w:val="12"/>
        </w:rPr>
      </w:pPr>
      <w:r>
        <w:rPr>
          <w:sz w:val="12"/>
          <w:szCs w:val="12"/>
        </w:rPr>
        <w:t xml:space="preserve"> |requestedTermAccess</w:t>
      </w:r>
    </w:p>
    <w:p w:rsidR="005A230C" w:rsidRDefault="005A230C">
      <w:pPr>
        <w:pStyle w:val="ConsPlusNonformat"/>
        <w:jc w:val="both"/>
        <w:rPr>
          <w:sz w:val="12"/>
          <w:szCs w:val="12"/>
        </w:rPr>
      </w:pPr>
      <w:r>
        <w:rPr>
          <w:sz w:val="12"/>
          <w:szCs w:val="12"/>
        </w:rPr>
        <w:t xml:space="preserve"> |requestedRawFlows</w:t>
      </w:r>
    </w:p>
    <w:p w:rsidR="005A230C" w:rsidRDefault="005A230C">
      <w:pPr>
        <w:pStyle w:val="ConsPlusNonformat"/>
        <w:jc w:val="both"/>
        <w:rPr>
          <w:sz w:val="12"/>
          <w:szCs w:val="12"/>
        </w:rPr>
      </w:pPr>
      <w:r>
        <w:rPr>
          <w:sz w:val="12"/>
          <w:szCs w:val="12"/>
        </w:rPr>
        <w:t xml:space="preserve"> |requestedAddressTranslations</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requestedConnectionEntrance TAGGED ::= {</w:t>
      </w:r>
    </w:p>
    <w:p w:rsidR="005A230C" w:rsidRDefault="005A230C">
      <w:pPr>
        <w:pStyle w:val="ConsPlusNonformat"/>
        <w:jc w:val="both"/>
        <w:rPr>
          <w:sz w:val="12"/>
          <w:szCs w:val="12"/>
        </w:rPr>
      </w:pPr>
      <w:r>
        <w:rPr>
          <w:sz w:val="12"/>
          <w:szCs w:val="12"/>
        </w:rPr>
        <w:t xml:space="preserve"> OID { sorm-request-connection-entrance }</w:t>
      </w:r>
    </w:p>
    <w:p w:rsidR="005A230C" w:rsidRDefault="005A230C">
      <w:pPr>
        <w:pStyle w:val="ConsPlusNonformat"/>
        <w:jc w:val="both"/>
        <w:rPr>
          <w:sz w:val="12"/>
          <w:szCs w:val="12"/>
        </w:rPr>
      </w:pPr>
      <w:r>
        <w:rPr>
          <w:sz w:val="12"/>
          <w:szCs w:val="12"/>
        </w:rPr>
        <w:t xml:space="preserve"> DATA CHOICE {</w:t>
      </w:r>
    </w:p>
    <w:p w:rsidR="005A230C" w:rsidRDefault="005A230C">
      <w:pPr>
        <w:pStyle w:val="ConsPlusNonformat"/>
        <w:jc w:val="both"/>
        <w:rPr>
          <w:sz w:val="12"/>
          <w:szCs w:val="12"/>
        </w:rPr>
      </w:pPr>
      <w:r>
        <w:rPr>
          <w:sz w:val="12"/>
          <w:szCs w:val="12"/>
        </w:rPr>
        <w:t xml:space="preserve">  directory-number [0]  UTF8String (SIZE (2 .. 32)),         --- телефонный номер в международном формате</w:t>
      </w:r>
    </w:p>
    <w:p w:rsidR="005A230C" w:rsidRDefault="005A230C">
      <w:pPr>
        <w:pStyle w:val="ConsPlusNonformat"/>
        <w:jc w:val="both"/>
        <w:rPr>
          <w:sz w:val="12"/>
          <w:szCs w:val="12"/>
        </w:rPr>
      </w:pPr>
      <w:r>
        <w:rPr>
          <w:sz w:val="12"/>
          <w:szCs w:val="12"/>
        </w:rPr>
        <w:t xml:space="preserve">  imsi [1]              NumericString (SIZE (2 .. 18)),      --- идентификатор мобильного абонента</w:t>
      </w:r>
    </w:p>
    <w:p w:rsidR="005A230C" w:rsidRDefault="005A230C">
      <w:pPr>
        <w:pStyle w:val="ConsPlusNonformat"/>
        <w:jc w:val="both"/>
        <w:rPr>
          <w:sz w:val="12"/>
          <w:szCs w:val="12"/>
        </w:rPr>
      </w:pPr>
      <w:r>
        <w:rPr>
          <w:sz w:val="12"/>
          <w:szCs w:val="12"/>
        </w:rPr>
        <w:t xml:space="preserve">  ip-address [2]        IPAddress,                           --- IP-адрес абонента</w:t>
      </w:r>
    </w:p>
    <w:p w:rsidR="005A230C" w:rsidRDefault="005A230C">
      <w:pPr>
        <w:pStyle w:val="ConsPlusNonformat"/>
        <w:jc w:val="both"/>
        <w:rPr>
          <w:sz w:val="12"/>
          <w:szCs w:val="12"/>
        </w:rPr>
      </w:pPr>
      <w:r>
        <w:rPr>
          <w:sz w:val="12"/>
          <w:szCs w:val="12"/>
        </w:rPr>
        <w:t xml:space="preserve">  mac [3]               OCTET STRING (SIZE (6))              --- MAC-адрес устройства абонента</w:t>
      </w:r>
    </w:p>
    <w:p w:rsidR="005A230C" w:rsidRDefault="005A230C">
      <w:pPr>
        <w:pStyle w:val="ConsPlusNonformat"/>
        <w:jc w:val="both"/>
        <w:rPr>
          <w:sz w:val="12"/>
          <w:szCs w:val="12"/>
        </w:rPr>
      </w:pPr>
      <w:r>
        <w:rPr>
          <w:sz w:val="12"/>
          <w:szCs w:val="12"/>
        </w:rPr>
        <w:t xml:space="preserve"> }</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параметры соединений абонента ТФОП</w:t>
      </w:r>
    </w:p>
    <w:p w:rsidR="005A230C" w:rsidRDefault="005A230C">
      <w:pPr>
        <w:pStyle w:val="ConsPlusNonformat"/>
        <w:jc w:val="both"/>
        <w:rPr>
          <w:sz w:val="12"/>
          <w:szCs w:val="12"/>
        </w:rPr>
      </w:pPr>
      <w:r>
        <w:rPr>
          <w:sz w:val="12"/>
          <w:szCs w:val="12"/>
        </w:rPr>
        <w:t>requestedConnectionPstn TAGGED ::= {</w:t>
      </w:r>
    </w:p>
    <w:p w:rsidR="005A230C" w:rsidRDefault="005A230C">
      <w:pPr>
        <w:pStyle w:val="ConsPlusNonformat"/>
        <w:jc w:val="both"/>
        <w:rPr>
          <w:sz w:val="12"/>
          <w:szCs w:val="12"/>
        </w:rPr>
      </w:pPr>
      <w:r>
        <w:rPr>
          <w:sz w:val="12"/>
          <w:szCs w:val="12"/>
        </w:rPr>
        <w:t xml:space="preserve"> OID { sorm-request-connection-pstn }</w:t>
      </w:r>
    </w:p>
    <w:p w:rsidR="005A230C" w:rsidRDefault="005A230C">
      <w:pPr>
        <w:pStyle w:val="ConsPlusNonformat"/>
        <w:jc w:val="both"/>
        <w:rPr>
          <w:sz w:val="12"/>
          <w:szCs w:val="12"/>
        </w:rPr>
      </w:pPr>
      <w:r>
        <w:rPr>
          <w:sz w:val="12"/>
          <w:szCs w:val="12"/>
        </w:rPr>
        <w:t xml:space="preserve"> DATA CHOICE {</w:t>
      </w:r>
    </w:p>
    <w:p w:rsidR="005A230C" w:rsidRDefault="005A230C">
      <w:pPr>
        <w:pStyle w:val="ConsPlusNonformat"/>
        <w:jc w:val="both"/>
        <w:rPr>
          <w:sz w:val="12"/>
          <w:szCs w:val="12"/>
        </w:rPr>
      </w:pPr>
      <w:r>
        <w:rPr>
          <w:sz w:val="12"/>
          <w:szCs w:val="12"/>
        </w:rPr>
        <w:t xml:space="preserve">  duration [0]               INTEGER (0 .. 86399),                 --- время соединения</w:t>
      </w:r>
    </w:p>
    <w:p w:rsidR="005A230C" w:rsidRDefault="005A230C">
      <w:pPr>
        <w:pStyle w:val="ConsPlusNonformat"/>
        <w:jc w:val="both"/>
        <w:rPr>
          <w:sz w:val="12"/>
          <w:szCs w:val="12"/>
        </w:rPr>
      </w:pPr>
      <w:r>
        <w:rPr>
          <w:sz w:val="12"/>
          <w:szCs w:val="12"/>
        </w:rPr>
        <w:t xml:space="preserve">  call-type-id [1]           INTEGER  (0 .. 4294967295),           --- тип соединения</w:t>
      </w:r>
    </w:p>
    <w:p w:rsidR="005A230C" w:rsidRDefault="005A230C">
      <w:pPr>
        <w:pStyle w:val="ConsPlusNonformat"/>
        <w:jc w:val="both"/>
        <w:rPr>
          <w:sz w:val="12"/>
          <w:szCs w:val="12"/>
        </w:rPr>
      </w:pPr>
      <w:r>
        <w:rPr>
          <w:sz w:val="12"/>
          <w:szCs w:val="12"/>
        </w:rPr>
        <w:t xml:space="preserve">  in-abonent-type [2]        PhoneAbonentType,                     --- тип вызывающего абонента</w:t>
      </w:r>
    </w:p>
    <w:p w:rsidR="005A230C" w:rsidRDefault="005A230C">
      <w:pPr>
        <w:pStyle w:val="ConsPlusNonformat"/>
        <w:jc w:val="both"/>
        <w:rPr>
          <w:sz w:val="12"/>
          <w:szCs w:val="12"/>
        </w:rPr>
      </w:pPr>
      <w:r>
        <w:rPr>
          <w:sz w:val="12"/>
          <w:szCs w:val="12"/>
        </w:rPr>
        <w:t xml:space="preserve">  out-abonent-type [3]       PhoneAbonentType,                     --- тип вызываемого абонента</w:t>
      </w:r>
    </w:p>
    <w:p w:rsidR="005A230C" w:rsidRDefault="005A230C">
      <w:pPr>
        <w:pStyle w:val="ConsPlusNonformat"/>
        <w:jc w:val="both"/>
        <w:rPr>
          <w:sz w:val="12"/>
          <w:szCs w:val="12"/>
        </w:rPr>
      </w:pPr>
      <w:r>
        <w:rPr>
          <w:sz w:val="12"/>
          <w:szCs w:val="12"/>
        </w:rPr>
        <w:t xml:space="preserve">  switch-id [4]              UTF8String (SIZE (1 .. 128)),         --- код коммутатора обслужившего вызов</w:t>
      </w:r>
    </w:p>
    <w:p w:rsidR="005A230C" w:rsidRDefault="005A230C">
      <w:pPr>
        <w:pStyle w:val="ConsPlusNonformat"/>
        <w:jc w:val="both"/>
        <w:rPr>
          <w:sz w:val="12"/>
          <w:szCs w:val="12"/>
        </w:rPr>
      </w:pPr>
      <w:r>
        <w:rPr>
          <w:sz w:val="12"/>
          <w:szCs w:val="12"/>
        </w:rPr>
        <w:t xml:space="preserve">  inbound-bunch [5]          INTEGER (0 .. 4294967295),            --- входящий пучок</w:t>
      </w:r>
    </w:p>
    <w:p w:rsidR="005A230C" w:rsidRDefault="005A230C">
      <w:pPr>
        <w:pStyle w:val="ConsPlusNonformat"/>
        <w:jc w:val="both"/>
        <w:rPr>
          <w:sz w:val="12"/>
          <w:szCs w:val="12"/>
        </w:rPr>
      </w:pPr>
      <w:r>
        <w:rPr>
          <w:sz w:val="12"/>
          <w:szCs w:val="12"/>
        </w:rPr>
        <w:t xml:space="preserve">  outbound-bunch [6]         INTEGER  (0 .. 4294967295),           --- исходящий пучок</w:t>
      </w:r>
    </w:p>
    <w:p w:rsidR="005A230C" w:rsidRDefault="005A230C">
      <w:pPr>
        <w:pStyle w:val="ConsPlusNonformat"/>
        <w:jc w:val="both"/>
        <w:rPr>
          <w:sz w:val="12"/>
          <w:szCs w:val="12"/>
        </w:rPr>
      </w:pPr>
      <w:r>
        <w:rPr>
          <w:sz w:val="12"/>
          <w:szCs w:val="12"/>
        </w:rPr>
        <w:t xml:space="preserve">  border-switch-id [7]       UTF8String (SIZE (1 .. 128)),         --- код пограничного коммутатора</w:t>
      </w:r>
    </w:p>
    <w:p w:rsidR="005A230C" w:rsidRDefault="005A230C">
      <w:pPr>
        <w:pStyle w:val="ConsPlusNonformat"/>
        <w:jc w:val="both"/>
        <w:rPr>
          <w:sz w:val="12"/>
          <w:szCs w:val="12"/>
        </w:rPr>
      </w:pPr>
      <w:r>
        <w:rPr>
          <w:sz w:val="12"/>
          <w:szCs w:val="12"/>
        </w:rPr>
        <w:t xml:space="preserve">  term-cause [8]             INTEGER (0 .. 16384),                 --- причина завершения соединения</w:t>
      </w:r>
    </w:p>
    <w:p w:rsidR="005A230C" w:rsidRDefault="005A230C">
      <w:pPr>
        <w:pStyle w:val="ConsPlusNonformat"/>
        <w:jc w:val="both"/>
        <w:rPr>
          <w:sz w:val="12"/>
          <w:szCs w:val="12"/>
        </w:rPr>
      </w:pPr>
      <w:r>
        <w:rPr>
          <w:sz w:val="12"/>
          <w:szCs w:val="12"/>
        </w:rPr>
        <w:t xml:space="preserve">  supplement-service-id [9]  INTEGER (0 .. 4294967295),            --- ДВО при соединении</w:t>
      </w:r>
    </w:p>
    <w:p w:rsidR="005A230C" w:rsidRDefault="005A230C">
      <w:pPr>
        <w:pStyle w:val="ConsPlusNonformat"/>
        <w:jc w:val="both"/>
        <w:rPr>
          <w:sz w:val="12"/>
          <w:szCs w:val="12"/>
        </w:rPr>
      </w:pPr>
      <w:r>
        <w:rPr>
          <w:sz w:val="12"/>
          <w:szCs w:val="12"/>
        </w:rPr>
        <w:t xml:space="preserve">  phone-card-number [10]     NumericString (SIZE (1.. 20)),        --- номер телефонной карты</w:t>
      </w:r>
    </w:p>
    <w:p w:rsidR="005A230C" w:rsidRDefault="005A230C">
      <w:pPr>
        <w:pStyle w:val="ConsPlusNonformat"/>
        <w:jc w:val="both"/>
        <w:rPr>
          <w:sz w:val="12"/>
          <w:szCs w:val="12"/>
        </w:rPr>
      </w:pPr>
      <w:r>
        <w:rPr>
          <w:sz w:val="12"/>
          <w:szCs w:val="12"/>
        </w:rPr>
        <w:t xml:space="preserve">  in-info [11]               RequestedConnectionPstnIdentifier,    --- идентификаторы вызывающего абонента</w:t>
      </w:r>
    </w:p>
    <w:p w:rsidR="005A230C" w:rsidRDefault="005A230C">
      <w:pPr>
        <w:pStyle w:val="ConsPlusNonformat"/>
        <w:jc w:val="both"/>
        <w:rPr>
          <w:sz w:val="12"/>
          <w:szCs w:val="12"/>
        </w:rPr>
      </w:pPr>
      <w:r>
        <w:rPr>
          <w:sz w:val="12"/>
          <w:szCs w:val="12"/>
        </w:rPr>
        <w:t xml:space="preserve">  out-info [12]              RequestedConnectionPstnIdentifier,    --- идентификаторы вызываемого абонента</w:t>
      </w:r>
    </w:p>
    <w:p w:rsidR="005A230C" w:rsidRDefault="005A230C">
      <w:pPr>
        <w:pStyle w:val="ConsPlusNonformat"/>
        <w:jc w:val="both"/>
        <w:rPr>
          <w:sz w:val="12"/>
          <w:szCs w:val="12"/>
        </w:rPr>
      </w:pPr>
      <w:r>
        <w:rPr>
          <w:sz w:val="12"/>
          <w:szCs w:val="12"/>
        </w:rPr>
        <w:t xml:space="preserve">  forwarding-identifier [13] UTF8String (SIZE (2 .. 32)),          --- телефонный номер при переадресации</w:t>
      </w:r>
    </w:p>
    <w:p w:rsidR="005A230C" w:rsidRDefault="005A230C">
      <w:pPr>
        <w:pStyle w:val="ConsPlusNonformat"/>
        <w:jc w:val="both"/>
        <w:rPr>
          <w:sz w:val="12"/>
          <w:szCs w:val="12"/>
        </w:rPr>
      </w:pPr>
      <w:r>
        <w:rPr>
          <w:sz w:val="12"/>
          <w:szCs w:val="12"/>
        </w:rPr>
        <w:t xml:space="preserve">  message [20]               UTF8String                            --- текстовое содержание сообщения абонента</w:t>
      </w:r>
    </w:p>
    <w:p w:rsidR="005A230C" w:rsidRDefault="005A230C">
      <w:pPr>
        <w:pStyle w:val="ConsPlusNonformat"/>
        <w:jc w:val="both"/>
        <w:rPr>
          <w:sz w:val="12"/>
          <w:szCs w:val="12"/>
        </w:rPr>
      </w:pPr>
      <w:r>
        <w:rPr>
          <w:sz w:val="12"/>
          <w:szCs w:val="12"/>
        </w:rPr>
        <w:t xml:space="preserve"> }</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Идентификаторы PSTN</w:t>
      </w:r>
    </w:p>
    <w:p w:rsidR="005A230C" w:rsidRDefault="005A230C">
      <w:pPr>
        <w:pStyle w:val="ConsPlusNonformat"/>
        <w:jc w:val="both"/>
        <w:rPr>
          <w:sz w:val="12"/>
          <w:szCs w:val="12"/>
        </w:rPr>
      </w:pPr>
      <w:r>
        <w:rPr>
          <w:sz w:val="12"/>
          <w:szCs w:val="12"/>
        </w:rPr>
        <w:t>RequestedConnectionPstnIdentifier ::= SEQUENCE {</w:t>
      </w:r>
    </w:p>
    <w:p w:rsidR="005A230C" w:rsidRDefault="005A230C">
      <w:pPr>
        <w:pStyle w:val="ConsPlusNonformat"/>
        <w:jc w:val="both"/>
        <w:rPr>
          <w:sz w:val="12"/>
          <w:szCs w:val="12"/>
        </w:rPr>
      </w:pPr>
      <w:r>
        <w:rPr>
          <w:sz w:val="12"/>
          <w:szCs w:val="12"/>
        </w:rPr>
        <w:t xml:space="preserve"> id     TAGGED.&amp;id ({RequestedConnectionPstnIdentifierVariants}),</w:t>
      </w:r>
    </w:p>
    <w:p w:rsidR="005A230C" w:rsidRDefault="005A230C">
      <w:pPr>
        <w:pStyle w:val="ConsPlusNonformat"/>
        <w:jc w:val="both"/>
        <w:rPr>
          <w:sz w:val="12"/>
          <w:szCs w:val="12"/>
        </w:rPr>
      </w:pPr>
      <w:r>
        <w:rPr>
          <w:sz w:val="12"/>
          <w:szCs w:val="12"/>
        </w:rPr>
        <w:t xml:space="preserve"> data   TAGGED.&amp;Data ({RequestedConnectionPstnIdentifierVariants}{@id})</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RequestedConnectionPstnIdentifierVariants TAGGED ::= {</w:t>
      </w:r>
    </w:p>
    <w:p w:rsidR="005A230C" w:rsidRDefault="005A230C">
      <w:pPr>
        <w:pStyle w:val="ConsPlusNonformat"/>
        <w:jc w:val="both"/>
        <w:rPr>
          <w:sz w:val="12"/>
          <w:szCs w:val="12"/>
        </w:rPr>
      </w:pPr>
      <w:r>
        <w:rPr>
          <w:sz w:val="12"/>
          <w:szCs w:val="12"/>
        </w:rPr>
        <w:t xml:space="preserve"> requestedPstnIdentifier</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requestedConnectionMobile TAGGED ::= {</w:t>
      </w:r>
    </w:p>
    <w:p w:rsidR="005A230C" w:rsidRDefault="005A230C">
      <w:pPr>
        <w:pStyle w:val="ConsPlusNonformat"/>
        <w:jc w:val="both"/>
        <w:rPr>
          <w:sz w:val="12"/>
          <w:szCs w:val="12"/>
        </w:rPr>
      </w:pPr>
      <w:r>
        <w:rPr>
          <w:sz w:val="12"/>
          <w:szCs w:val="12"/>
        </w:rPr>
        <w:t xml:space="preserve"> OID { sorm-request-connection-mobile }</w:t>
      </w:r>
    </w:p>
    <w:p w:rsidR="005A230C" w:rsidRDefault="005A230C">
      <w:pPr>
        <w:pStyle w:val="ConsPlusNonformat"/>
        <w:jc w:val="both"/>
        <w:rPr>
          <w:sz w:val="12"/>
          <w:szCs w:val="12"/>
        </w:rPr>
      </w:pPr>
      <w:r>
        <w:rPr>
          <w:sz w:val="12"/>
          <w:szCs w:val="12"/>
        </w:rPr>
        <w:t xml:space="preserve"> DATA CHOICE {</w:t>
      </w:r>
    </w:p>
    <w:p w:rsidR="005A230C" w:rsidRDefault="005A230C">
      <w:pPr>
        <w:pStyle w:val="ConsPlusNonformat"/>
        <w:jc w:val="both"/>
        <w:rPr>
          <w:sz w:val="12"/>
          <w:szCs w:val="12"/>
        </w:rPr>
      </w:pPr>
      <w:r>
        <w:rPr>
          <w:sz w:val="12"/>
          <w:szCs w:val="12"/>
        </w:rPr>
        <w:t xml:space="preserve">  duration [0]               INTEGER (0 .. 86399),                 --- время соединения</w:t>
      </w:r>
    </w:p>
    <w:p w:rsidR="005A230C" w:rsidRDefault="005A230C">
      <w:pPr>
        <w:pStyle w:val="ConsPlusNonformat"/>
        <w:jc w:val="both"/>
        <w:rPr>
          <w:sz w:val="12"/>
          <w:szCs w:val="12"/>
        </w:rPr>
      </w:pPr>
      <w:r>
        <w:rPr>
          <w:sz w:val="12"/>
          <w:szCs w:val="12"/>
        </w:rPr>
        <w:t xml:space="preserve">  call-type-id [1]           INTEGER (0 .. 4294967295),            --- тип соединения</w:t>
      </w:r>
    </w:p>
    <w:p w:rsidR="005A230C" w:rsidRDefault="005A230C">
      <w:pPr>
        <w:pStyle w:val="ConsPlusNonformat"/>
        <w:jc w:val="both"/>
        <w:rPr>
          <w:sz w:val="12"/>
          <w:szCs w:val="12"/>
        </w:rPr>
      </w:pPr>
      <w:r>
        <w:rPr>
          <w:sz w:val="12"/>
          <w:szCs w:val="12"/>
        </w:rPr>
        <w:t xml:space="preserve">  supplement-service-id [2]  INTEGER (0 .. 4294967295),            --- ДВО при соединении</w:t>
      </w:r>
    </w:p>
    <w:p w:rsidR="005A230C" w:rsidRDefault="005A230C">
      <w:pPr>
        <w:pStyle w:val="ConsPlusNonformat"/>
        <w:jc w:val="both"/>
        <w:rPr>
          <w:sz w:val="12"/>
          <w:szCs w:val="12"/>
        </w:rPr>
      </w:pPr>
      <w:r>
        <w:rPr>
          <w:sz w:val="12"/>
          <w:szCs w:val="12"/>
        </w:rPr>
        <w:t xml:space="preserve">  in-abonent-type [3]        PhoneAbonentType,                     --- тип вызывающего абонента</w:t>
      </w:r>
    </w:p>
    <w:p w:rsidR="005A230C" w:rsidRDefault="005A230C">
      <w:pPr>
        <w:pStyle w:val="ConsPlusNonformat"/>
        <w:jc w:val="both"/>
        <w:rPr>
          <w:sz w:val="12"/>
          <w:szCs w:val="12"/>
        </w:rPr>
      </w:pPr>
      <w:r>
        <w:rPr>
          <w:sz w:val="12"/>
          <w:szCs w:val="12"/>
        </w:rPr>
        <w:t xml:space="preserve">  out-abonent-type [4]       PhoneAbonentType,                     --- тип вызываемого абонента</w:t>
      </w:r>
    </w:p>
    <w:p w:rsidR="005A230C" w:rsidRDefault="005A230C">
      <w:pPr>
        <w:pStyle w:val="ConsPlusNonformat"/>
        <w:jc w:val="both"/>
        <w:rPr>
          <w:sz w:val="12"/>
          <w:szCs w:val="12"/>
        </w:rPr>
      </w:pPr>
      <w:r>
        <w:rPr>
          <w:sz w:val="12"/>
          <w:szCs w:val="12"/>
        </w:rPr>
        <w:t xml:space="preserve">  switch-id [5]              UTF8String (SIZE (1 .. 128)),         --- код коммутатора обслужившего соединения</w:t>
      </w:r>
    </w:p>
    <w:p w:rsidR="005A230C" w:rsidRDefault="005A230C">
      <w:pPr>
        <w:pStyle w:val="ConsPlusNonformat"/>
        <w:jc w:val="both"/>
        <w:rPr>
          <w:sz w:val="12"/>
          <w:szCs w:val="12"/>
        </w:rPr>
      </w:pPr>
      <w:r>
        <w:rPr>
          <w:sz w:val="12"/>
          <w:szCs w:val="12"/>
        </w:rPr>
        <w:t xml:space="preserve">                                                                   --- или номер SMS центра если SMS</w:t>
      </w:r>
    </w:p>
    <w:p w:rsidR="005A230C" w:rsidRDefault="005A230C">
      <w:pPr>
        <w:pStyle w:val="ConsPlusNonformat"/>
        <w:jc w:val="both"/>
        <w:rPr>
          <w:sz w:val="12"/>
          <w:szCs w:val="12"/>
        </w:rPr>
      </w:pPr>
      <w:r>
        <w:rPr>
          <w:sz w:val="12"/>
          <w:szCs w:val="12"/>
        </w:rPr>
        <w:t xml:space="preserve">  inbound-bunch [6]          Bunch,                                --- входящий пучок</w:t>
      </w:r>
    </w:p>
    <w:p w:rsidR="005A230C" w:rsidRDefault="005A230C">
      <w:pPr>
        <w:pStyle w:val="ConsPlusNonformat"/>
        <w:jc w:val="both"/>
        <w:rPr>
          <w:sz w:val="12"/>
          <w:szCs w:val="12"/>
        </w:rPr>
      </w:pPr>
      <w:r>
        <w:rPr>
          <w:sz w:val="12"/>
          <w:szCs w:val="12"/>
        </w:rPr>
        <w:t xml:space="preserve">  outbound-bunch [7]         Bunch,                                --- исходящий пучок</w:t>
      </w:r>
    </w:p>
    <w:p w:rsidR="005A230C" w:rsidRDefault="005A230C">
      <w:pPr>
        <w:pStyle w:val="ConsPlusNonformat"/>
        <w:jc w:val="both"/>
        <w:rPr>
          <w:sz w:val="12"/>
          <w:szCs w:val="12"/>
        </w:rPr>
      </w:pPr>
      <w:r>
        <w:rPr>
          <w:sz w:val="12"/>
          <w:szCs w:val="12"/>
        </w:rPr>
        <w:t xml:space="preserve">  border-switch-id [8]       UTF8String (SIZE (1 .. 128)),         --- код пограничного коммутатора</w:t>
      </w:r>
    </w:p>
    <w:p w:rsidR="005A230C" w:rsidRDefault="005A230C">
      <w:pPr>
        <w:pStyle w:val="ConsPlusNonformat"/>
        <w:jc w:val="both"/>
        <w:rPr>
          <w:sz w:val="12"/>
          <w:szCs w:val="12"/>
        </w:rPr>
      </w:pPr>
      <w:r>
        <w:rPr>
          <w:sz w:val="12"/>
          <w:szCs w:val="12"/>
        </w:rPr>
        <w:t xml:space="preserve">  roaming-partner-id [9]     INTEGER (0 .. 4294967295),            --- код роумингового партнера</w:t>
      </w:r>
    </w:p>
    <w:p w:rsidR="005A230C" w:rsidRDefault="005A230C">
      <w:pPr>
        <w:pStyle w:val="ConsPlusNonformat"/>
        <w:jc w:val="both"/>
        <w:rPr>
          <w:sz w:val="12"/>
          <w:szCs w:val="12"/>
        </w:rPr>
      </w:pPr>
      <w:r>
        <w:rPr>
          <w:sz w:val="12"/>
          <w:szCs w:val="12"/>
        </w:rPr>
        <w:t xml:space="preserve">  term-cause [10]            INTEGER (0 .. 16384),                 --- причина завершения соединения</w:t>
      </w:r>
    </w:p>
    <w:p w:rsidR="005A230C" w:rsidRDefault="005A230C">
      <w:pPr>
        <w:pStyle w:val="ConsPlusNonformat"/>
        <w:jc w:val="both"/>
        <w:rPr>
          <w:sz w:val="12"/>
          <w:szCs w:val="12"/>
        </w:rPr>
      </w:pPr>
      <w:r>
        <w:rPr>
          <w:sz w:val="12"/>
          <w:szCs w:val="12"/>
        </w:rPr>
        <w:t xml:space="preserve">  in-info [11]               RequestedConnectionMobileIdentifier,  --- идентификаторы вызывающего абонента</w:t>
      </w:r>
    </w:p>
    <w:p w:rsidR="005A230C" w:rsidRDefault="005A230C">
      <w:pPr>
        <w:pStyle w:val="ConsPlusNonformat"/>
        <w:jc w:val="both"/>
        <w:rPr>
          <w:sz w:val="12"/>
          <w:szCs w:val="12"/>
        </w:rPr>
      </w:pPr>
      <w:r>
        <w:rPr>
          <w:sz w:val="12"/>
          <w:szCs w:val="12"/>
        </w:rPr>
        <w:t xml:space="preserve">  in-end-location [12]       Location,                             --- местоположение вызывающего абонента на конец вызова</w:t>
      </w:r>
    </w:p>
    <w:p w:rsidR="005A230C" w:rsidRDefault="005A230C">
      <w:pPr>
        <w:pStyle w:val="ConsPlusNonformat"/>
        <w:jc w:val="both"/>
        <w:rPr>
          <w:sz w:val="12"/>
          <w:szCs w:val="12"/>
        </w:rPr>
      </w:pPr>
      <w:r>
        <w:rPr>
          <w:sz w:val="12"/>
          <w:szCs w:val="12"/>
        </w:rPr>
        <w:t xml:space="preserve">  in-begin-location [13]     Location,                             --- местоположение вызывающего абонента на начало вызова</w:t>
      </w:r>
    </w:p>
    <w:p w:rsidR="005A230C" w:rsidRDefault="005A230C">
      <w:pPr>
        <w:pStyle w:val="ConsPlusNonformat"/>
        <w:jc w:val="both"/>
        <w:rPr>
          <w:sz w:val="12"/>
          <w:szCs w:val="12"/>
        </w:rPr>
      </w:pPr>
      <w:r>
        <w:rPr>
          <w:sz w:val="12"/>
          <w:szCs w:val="12"/>
        </w:rPr>
        <w:t xml:space="preserve">  dialed-digits [14]         UTF8String (SIZE (1 .. 128)),         --- набранный номер вызываемого абонента</w:t>
      </w:r>
    </w:p>
    <w:p w:rsidR="005A230C" w:rsidRDefault="005A230C">
      <w:pPr>
        <w:pStyle w:val="ConsPlusNonformat"/>
        <w:jc w:val="both"/>
        <w:rPr>
          <w:sz w:val="12"/>
          <w:szCs w:val="12"/>
        </w:rPr>
      </w:pPr>
      <w:r>
        <w:rPr>
          <w:sz w:val="12"/>
          <w:szCs w:val="12"/>
        </w:rPr>
        <w:t xml:space="preserve">  out-info [15]              RequestedConnectionMobileIdentifier,  --- идентификаторы вызываемого абонента</w:t>
      </w:r>
    </w:p>
    <w:p w:rsidR="005A230C" w:rsidRDefault="005A230C">
      <w:pPr>
        <w:pStyle w:val="ConsPlusNonformat"/>
        <w:jc w:val="both"/>
        <w:rPr>
          <w:sz w:val="12"/>
          <w:szCs w:val="12"/>
        </w:rPr>
      </w:pPr>
      <w:r>
        <w:rPr>
          <w:sz w:val="12"/>
          <w:szCs w:val="12"/>
        </w:rPr>
        <w:t xml:space="preserve">  out-begin-location [16]    Location,                             --- местоположение вызываемого абонента на начало вызова</w:t>
      </w:r>
    </w:p>
    <w:p w:rsidR="005A230C" w:rsidRDefault="005A230C">
      <w:pPr>
        <w:pStyle w:val="ConsPlusNonformat"/>
        <w:jc w:val="both"/>
        <w:rPr>
          <w:sz w:val="12"/>
          <w:szCs w:val="12"/>
        </w:rPr>
      </w:pPr>
      <w:r>
        <w:rPr>
          <w:sz w:val="12"/>
          <w:szCs w:val="12"/>
        </w:rPr>
        <w:lastRenderedPageBreak/>
        <w:t xml:space="preserve">  out-end-location [17]      Location,                             --- местоположение вызываемого абонента на конец вызова</w:t>
      </w:r>
    </w:p>
    <w:p w:rsidR="005A230C" w:rsidRDefault="005A230C">
      <w:pPr>
        <w:pStyle w:val="ConsPlusNonformat"/>
        <w:jc w:val="both"/>
        <w:rPr>
          <w:sz w:val="12"/>
          <w:szCs w:val="12"/>
        </w:rPr>
      </w:pPr>
      <w:r>
        <w:rPr>
          <w:sz w:val="12"/>
          <w:szCs w:val="12"/>
        </w:rPr>
        <w:t xml:space="preserve">  forwarding-identifier [18] UTF8String (SIZE (2 .. 32)),          --- телефонный номер при переадресации</w:t>
      </w:r>
    </w:p>
    <w:p w:rsidR="005A230C" w:rsidRDefault="005A230C">
      <w:pPr>
        <w:pStyle w:val="ConsPlusNonformat"/>
        <w:jc w:val="both"/>
        <w:rPr>
          <w:sz w:val="12"/>
          <w:szCs w:val="12"/>
        </w:rPr>
      </w:pPr>
      <w:r>
        <w:rPr>
          <w:sz w:val="12"/>
          <w:szCs w:val="12"/>
        </w:rPr>
        <w:t xml:space="preserve">  message [40]               UTF8String                            --- текстовое содержание сообщения абонента</w:t>
      </w:r>
    </w:p>
    <w:p w:rsidR="005A230C" w:rsidRDefault="005A230C">
      <w:pPr>
        <w:pStyle w:val="ConsPlusNonformat"/>
        <w:jc w:val="both"/>
        <w:rPr>
          <w:sz w:val="12"/>
          <w:szCs w:val="12"/>
        </w:rPr>
      </w:pPr>
      <w:r>
        <w:rPr>
          <w:sz w:val="12"/>
          <w:szCs w:val="12"/>
        </w:rPr>
        <w:t xml:space="preserve"> }</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Идентификаторы мобильных абонентов</w:t>
      </w:r>
    </w:p>
    <w:p w:rsidR="005A230C" w:rsidRDefault="005A230C">
      <w:pPr>
        <w:pStyle w:val="ConsPlusNonformat"/>
        <w:jc w:val="both"/>
        <w:rPr>
          <w:sz w:val="12"/>
          <w:szCs w:val="12"/>
        </w:rPr>
      </w:pPr>
      <w:r>
        <w:rPr>
          <w:sz w:val="12"/>
          <w:szCs w:val="12"/>
        </w:rPr>
        <w:t>RequestedConnectionMobileIdentifier ::= SEQUENCE {</w:t>
      </w:r>
    </w:p>
    <w:p w:rsidR="005A230C" w:rsidRDefault="005A230C">
      <w:pPr>
        <w:pStyle w:val="ConsPlusNonformat"/>
        <w:jc w:val="both"/>
        <w:rPr>
          <w:sz w:val="12"/>
          <w:szCs w:val="12"/>
        </w:rPr>
      </w:pPr>
      <w:r>
        <w:rPr>
          <w:sz w:val="12"/>
          <w:szCs w:val="12"/>
        </w:rPr>
        <w:t xml:space="preserve"> id     TAGGED.&amp;id ({RequestedConnectionMobileIdentifierVariants}),</w:t>
      </w:r>
    </w:p>
    <w:p w:rsidR="005A230C" w:rsidRDefault="005A230C">
      <w:pPr>
        <w:pStyle w:val="ConsPlusNonformat"/>
        <w:jc w:val="both"/>
        <w:rPr>
          <w:sz w:val="12"/>
          <w:szCs w:val="12"/>
        </w:rPr>
      </w:pPr>
      <w:r>
        <w:rPr>
          <w:sz w:val="12"/>
          <w:szCs w:val="12"/>
        </w:rPr>
        <w:t xml:space="preserve"> data   TAGGED.&amp;Data ({RequestedConnectionMobileIdentifierVariants}{@id})</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RequestedConnectionMobileIdentifierVariants TAGGED ::= {</w:t>
      </w:r>
    </w:p>
    <w:p w:rsidR="005A230C" w:rsidRDefault="005A230C">
      <w:pPr>
        <w:pStyle w:val="ConsPlusNonformat"/>
        <w:jc w:val="both"/>
        <w:rPr>
          <w:sz w:val="12"/>
          <w:szCs w:val="12"/>
        </w:rPr>
      </w:pPr>
      <w:r>
        <w:rPr>
          <w:sz w:val="12"/>
          <w:szCs w:val="12"/>
        </w:rPr>
        <w:t xml:space="preserve"> requestedGsmIdentifier |</w:t>
      </w:r>
    </w:p>
    <w:p w:rsidR="005A230C" w:rsidRDefault="005A230C">
      <w:pPr>
        <w:pStyle w:val="ConsPlusNonformat"/>
        <w:jc w:val="both"/>
        <w:rPr>
          <w:sz w:val="12"/>
          <w:szCs w:val="12"/>
        </w:rPr>
      </w:pPr>
      <w:r>
        <w:rPr>
          <w:sz w:val="12"/>
          <w:szCs w:val="12"/>
        </w:rPr>
        <w:t xml:space="preserve"> requestedCdmaIdentifier</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requestedAAALogin TAGGED ::= {</w:t>
      </w:r>
    </w:p>
    <w:p w:rsidR="005A230C" w:rsidRDefault="005A230C">
      <w:pPr>
        <w:pStyle w:val="ConsPlusNonformat"/>
        <w:jc w:val="both"/>
        <w:rPr>
          <w:sz w:val="12"/>
          <w:szCs w:val="12"/>
        </w:rPr>
      </w:pPr>
      <w:r>
        <w:rPr>
          <w:sz w:val="12"/>
          <w:szCs w:val="12"/>
        </w:rPr>
        <w:t xml:space="preserve"> OID { sorm-request-connection-aaa-login }</w:t>
      </w:r>
    </w:p>
    <w:p w:rsidR="005A230C" w:rsidRDefault="005A230C">
      <w:pPr>
        <w:pStyle w:val="ConsPlusNonformat"/>
        <w:jc w:val="both"/>
        <w:rPr>
          <w:sz w:val="12"/>
          <w:szCs w:val="12"/>
        </w:rPr>
      </w:pPr>
      <w:r>
        <w:rPr>
          <w:sz w:val="12"/>
          <w:szCs w:val="12"/>
        </w:rPr>
        <w:t xml:space="preserve"> DATA CHOICE {</w:t>
      </w:r>
    </w:p>
    <w:p w:rsidR="005A230C" w:rsidRDefault="005A230C">
      <w:pPr>
        <w:pStyle w:val="ConsPlusNonformat"/>
        <w:jc w:val="both"/>
        <w:rPr>
          <w:sz w:val="12"/>
          <w:szCs w:val="12"/>
        </w:rPr>
      </w:pPr>
      <w:r>
        <w:rPr>
          <w:sz w:val="12"/>
          <w:szCs w:val="12"/>
        </w:rPr>
        <w:t xml:space="preserve">  point-id [0]   INTEGER (0 .. 1000),                        --- идентификатор точки подключения к сети передачи</w:t>
      </w:r>
    </w:p>
    <w:p w:rsidR="005A230C" w:rsidRDefault="005A230C">
      <w:pPr>
        <w:pStyle w:val="ConsPlusNonformat"/>
        <w:jc w:val="both"/>
        <w:rPr>
          <w:sz w:val="12"/>
          <w:szCs w:val="12"/>
        </w:rPr>
      </w:pPr>
      <w:r>
        <w:rPr>
          <w:sz w:val="12"/>
          <w:szCs w:val="12"/>
        </w:rPr>
        <w:t>данных, с которой получены записи</w:t>
      </w:r>
    </w:p>
    <w:p w:rsidR="005A230C" w:rsidRDefault="005A230C">
      <w:pPr>
        <w:pStyle w:val="ConsPlusNonformat"/>
        <w:jc w:val="both"/>
        <w:rPr>
          <w:sz w:val="12"/>
          <w:szCs w:val="12"/>
        </w:rPr>
      </w:pPr>
      <w:r>
        <w:rPr>
          <w:sz w:val="12"/>
          <w:szCs w:val="12"/>
        </w:rPr>
        <w:t xml:space="preserve">  login-type [1] ENUMERATED {                                --- тип соединения</w:t>
      </w:r>
    </w:p>
    <w:p w:rsidR="005A230C" w:rsidRDefault="005A230C">
      <w:pPr>
        <w:pStyle w:val="ConsPlusNonformat"/>
        <w:jc w:val="both"/>
        <w:rPr>
          <w:sz w:val="12"/>
          <w:szCs w:val="12"/>
        </w:rPr>
      </w:pPr>
      <w:r>
        <w:rPr>
          <w:sz w:val="12"/>
          <w:szCs w:val="12"/>
        </w:rPr>
        <w:t xml:space="preserve">   connect (0),                                              --- подключение к сети передачи данных</w:t>
      </w:r>
    </w:p>
    <w:p w:rsidR="005A230C" w:rsidRDefault="005A230C">
      <w:pPr>
        <w:pStyle w:val="ConsPlusNonformat"/>
        <w:jc w:val="both"/>
        <w:rPr>
          <w:sz w:val="12"/>
          <w:szCs w:val="12"/>
        </w:rPr>
      </w:pPr>
      <w:r>
        <w:rPr>
          <w:sz w:val="12"/>
          <w:szCs w:val="12"/>
        </w:rPr>
        <w:t xml:space="preserve">   disconnect (1),                                           --- отключение от сети передачи данных</w:t>
      </w:r>
    </w:p>
    <w:p w:rsidR="005A230C" w:rsidRDefault="005A230C">
      <w:pPr>
        <w:pStyle w:val="ConsPlusNonformat"/>
        <w:jc w:val="both"/>
        <w:rPr>
          <w:sz w:val="12"/>
          <w:szCs w:val="12"/>
        </w:rPr>
      </w:pPr>
      <w:r>
        <w:rPr>
          <w:sz w:val="12"/>
          <w:szCs w:val="12"/>
        </w:rPr>
        <w:t xml:space="preserve">   update (2)</w:t>
      </w:r>
    </w:p>
    <w:p w:rsidR="005A230C" w:rsidRDefault="005A230C">
      <w:pPr>
        <w:pStyle w:val="ConsPlusNonformat"/>
        <w:jc w:val="both"/>
        <w:rPr>
          <w:sz w:val="12"/>
          <w:szCs w:val="12"/>
        </w:rPr>
      </w:pPr>
      <w:r>
        <w:rPr>
          <w:sz w:val="12"/>
          <w:szCs w:val="12"/>
        </w:rPr>
        <w:t xml:space="preserve">  },</w:t>
      </w:r>
    </w:p>
    <w:p w:rsidR="005A230C" w:rsidRDefault="005A230C">
      <w:pPr>
        <w:pStyle w:val="ConsPlusNonformat"/>
        <w:jc w:val="both"/>
        <w:rPr>
          <w:sz w:val="12"/>
          <w:szCs w:val="12"/>
        </w:rPr>
      </w:pPr>
      <w:r>
        <w:rPr>
          <w:sz w:val="12"/>
          <w:szCs w:val="12"/>
        </w:rPr>
        <w:t xml:space="preserve">  user-equipment [2]     DataNetworkEquipment,               --- идентификатор пользовательского оборудования</w:t>
      </w:r>
    </w:p>
    <w:p w:rsidR="005A230C" w:rsidRDefault="005A230C">
      <w:pPr>
        <w:pStyle w:val="ConsPlusNonformat"/>
        <w:jc w:val="both"/>
        <w:rPr>
          <w:sz w:val="12"/>
          <w:szCs w:val="12"/>
        </w:rPr>
      </w:pPr>
      <w:r>
        <w:rPr>
          <w:sz w:val="12"/>
          <w:szCs w:val="12"/>
        </w:rPr>
        <w:t xml:space="preserve">  allocated-ip [3]       IPAddress,                          --- выделенный динамический IP-адрес</w:t>
      </w:r>
    </w:p>
    <w:p w:rsidR="005A230C" w:rsidRDefault="005A230C">
      <w:pPr>
        <w:pStyle w:val="ConsPlusNonformat"/>
        <w:jc w:val="both"/>
        <w:rPr>
          <w:sz w:val="12"/>
          <w:szCs w:val="12"/>
        </w:rPr>
      </w:pPr>
      <w:r>
        <w:rPr>
          <w:sz w:val="12"/>
          <w:szCs w:val="12"/>
        </w:rPr>
        <w:t xml:space="preserve">  user-name [4]          UTF8String (SIZE (1 .. 128)),       --- имя пользователя (login)</w:t>
      </w:r>
    </w:p>
    <w:p w:rsidR="005A230C" w:rsidRDefault="005A230C">
      <w:pPr>
        <w:pStyle w:val="ConsPlusNonformat"/>
        <w:jc w:val="both"/>
        <w:rPr>
          <w:sz w:val="12"/>
          <w:szCs w:val="12"/>
        </w:rPr>
      </w:pPr>
      <w:r>
        <w:rPr>
          <w:sz w:val="12"/>
          <w:szCs w:val="12"/>
        </w:rPr>
        <w:t xml:space="preserve">  user-password [5]      UTF8String (SIZE (1 .. 128)),       --- пользовательский пароль</w:t>
      </w:r>
    </w:p>
    <w:p w:rsidR="005A230C" w:rsidRDefault="005A230C">
      <w:pPr>
        <w:pStyle w:val="ConsPlusNonformat"/>
        <w:jc w:val="both"/>
        <w:rPr>
          <w:sz w:val="12"/>
          <w:szCs w:val="12"/>
        </w:rPr>
      </w:pPr>
      <w:r>
        <w:rPr>
          <w:sz w:val="12"/>
          <w:szCs w:val="12"/>
        </w:rPr>
        <w:t xml:space="preserve">  connect-type [6]       INTEGER (1 .. 65535),               --- код протокола в соответствии с RFC1700 либо номер порта</w:t>
      </w:r>
    </w:p>
    <w:p w:rsidR="005A230C" w:rsidRDefault="005A230C">
      <w:pPr>
        <w:pStyle w:val="ConsPlusNonformat"/>
        <w:jc w:val="both"/>
        <w:rPr>
          <w:sz w:val="12"/>
          <w:szCs w:val="12"/>
        </w:rPr>
      </w:pPr>
      <w:r>
        <w:rPr>
          <w:sz w:val="12"/>
          <w:szCs w:val="12"/>
        </w:rPr>
        <w:t>для TCP/UDP</w:t>
      </w:r>
    </w:p>
    <w:p w:rsidR="005A230C" w:rsidRDefault="005A230C">
      <w:pPr>
        <w:pStyle w:val="ConsPlusNonformat"/>
        <w:jc w:val="both"/>
        <w:rPr>
          <w:sz w:val="12"/>
          <w:szCs w:val="12"/>
        </w:rPr>
      </w:pPr>
      <w:r>
        <w:rPr>
          <w:sz w:val="12"/>
          <w:szCs w:val="12"/>
        </w:rPr>
        <w:t xml:space="preserve">  calling-number [7]     UTF8String (SIZE (2 .. 32)),        --- вызывающий номер</w:t>
      </w:r>
    </w:p>
    <w:p w:rsidR="005A230C" w:rsidRDefault="005A230C">
      <w:pPr>
        <w:pStyle w:val="ConsPlusNonformat"/>
        <w:jc w:val="both"/>
        <w:rPr>
          <w:sz w:val="12"/>
          <w:szCs w:val="12"/>
        </w:rPr>
      </w:pPr>
      <w:r>
        <w:rPr>
          <w:sz w:val="12"/>
          <w:szCs w:val="12"/>
        </w:rPr>
        <w:t xml:space="preserve">  called-number [8]      UTF8String (SIZE (2 .. 32)),        --- вызываемый номер</w:t>
      </w:r>
    </w:p>
    <w:p w:rsidR="005A230C" w:rsidRDefault="005A230C">
      <w:pPr>
        <w:pStyle w:val="ConsPlusNonformat"/>
        <w:jc w:val="both"/>
        <w:rPr>
          <w:sz w:val="12"/>
          <w:szCs w:val="12"/>
        </w:rPr>
      </w:pPr>
      <w:r>
        <w:rPr>
          <w:sz w:val="12"/>
          <w:szCs w:val="12"/>
        </w:rPr>
        <w:t xml:space="preserve">  nas [9]                NetworkPeerInfo,                    --- IP-адрес/порт NAS-сервера</w:t>
      </w:r>
    </w:p>
    <w:p w:rsidR="005A230C" w:rsidRDefault="005A230C">
      <w:pPr>
        <w:pStyle w:val="ConsPlusNonformat"/>
        <w:jc w:val="both"/>
        <w:rPr>
          <w:sz w:val="12"/>
          <w:szCs w:val="12"/>
        </w:rPr>
      </w:pPr>
      <w:r>
        <w:rPr>
          <w:sz w:val="12"/>
          <w:szCs w:val="12"/>
        </w:rPr>
        <w:t xml:space="preserve">  apn [10]               UTF8String (SIZE (1 .. 128)),       --- наименование точки доступа (Access Point Name)</w:t>
      </w:r>
    </w:p>
    <w:p w:rsidR="005A230C" w:rsidRDefault="005A230C">
      <w:pPr>
        <w:pStyle w:val="ConsPlusNonformat"/>
        <w:jc w:val="both"/>
        <w:rPr>
          <w:sz w:val="12"/>
          <w:szCs w:val="12"/>
        </w:rPr>
      </w:pPr>
      <w:r>
        <w:rPr>
          <w:sz w:val="12"/>
          <w:szCs w:val="12"/>
        </w:rPr>
        <w:t xml:space="preserve">  sgsn-ip [11]           IPAddress,                          --- IP-адрес GPRS/EDGE SGSN</w:t>
      </w:r>
    </w:p>
    <w:p w:rsidR="005A230C" w:rsidRDefault="005A230C">
      <w:pPr>
        <w:pStyle w:val="ConsPlusNonformat"/>
        <w:jc w:val="both"/>
        <w:rPr>
          <w:sz w:val="12"/>
          <w:szCs w:val="12"/>
        </w:rPr>
      </w:pPr>
      <w:r>
        <w:rPr>
          <w:sz w:val="12"/>
          <w:szCs w:val="12"/>
        </w:rPr>
        <w:t xml:space="preserve">  ggsn-ip [12]           IPAddress,                          --- IP-адрес GPRS/EDGE GGSN</w:t>
      </w:r>
    </w:p>
    <w:p w:rsidR="005A230C" w:rsidRDefault="005A230C">
      <w:pPr>
        <w:pStyle w:val="ConsPlusNonformat"/>
        <w:jc w:val="both"/>
        <w:rPr>
          <w:sz w:val="12"/>
          <w:szCs w:val="12"/>
        </w:rPr>
      </w:pPr>
      <w:r>
        <w:rPr>
          <w:sz w:val="12"/>
          <w:szCs w:val="12"/>
        </w:rPr>
        <w:t xml:space="preserve">  service-area-code [13] INTEGER (0 .. 65535),               --- код зоны обслуживания (SAC) GPRS/EDGE</w:t>
      </w:r>
    </w:p>
    <w:p w:rsidR="005A230C" w:rsidRDefault="005A230C">
      <w:pPr>
        <w:pStyle w:val="ConsPlusNonformat"/>
        <w:jc w:val="both"/>
        <w:rPr>
          <w:sz w:val="12"/>
          <w:szCs w:val="12"/>
        </w:rPr>
      </w:pPr>
      <w:r>
        <w:rPr>
          <w:sz w:val="12"/>
          <w:szCs w:val="12"/>
        </w:rPr>
        <w:t xml:space="preserve">  location-start [14]    Location,                           --- базовая станция, через которую установлено соединение</w:t>
      </w:r>
    </w:p>
    <w:p w:rsidR="005A230C" w:rsidRDefault="005A230C">
      <w:pPr>
        <w:pStyle w:val="ConsPlusNonformat"/>
        <w:jc w:val="both"/>
        <w:rPr>
          <w:sz w:val="12"/>
          <w:szCs w:val="12"/>
        </w:rPr>
      </w:pPr>
      <w:r>
        <w:rPr>
          <w:sz w:val="12"/>
          <w:szCs w:val="12"/>
        </w:rPr>
        <w:t>(передача данных посредством подвижной сети связи)</w:t>
      </w:r>
    </w:p>
    <w:p w:rsidR="005A230C" w:rsidRDefault="005A230C">
      <w:pPr>
        <w:pStyle w:val="ConsPlusNonformat"/>
        <w:jc w:val="both"/>
        <w:rPr>
          <w:sz w:val="12"/>
          <w:szCs w:val="12"/>
        </w:rPr>
      </w:pPr>
      <w:r>
        <w:rPr>
          <w:sz w:val="12"/>
          <w:szCs w:val="12"/>
        </w:rPr>
        <w:t xml:space="preserve">  location-end [15]      Location,                           --- базовая станция, через которую завершено соединение</w:t>
      </w:r>
    </w:p>
    <w:p w:rsidR="005A230C" w:rsidRDefault="005A230C">
      <w:pPr>
        <w:pStyle w:val="ConsPlusNonformat"/>
        <w:jc w:val="both"/>
        <w:rPr>
          <w:sz w:val="12"/>
          <w:szCs w:val="12"/>
        </w:rPr>
      </w:pPr>
      <w:r>
        <w:rPr>
          <w:sz w:val="12"/>
          <w:szCs w:val="12"/>
        </w:rPr>
        <w:t>(передача данных посредством подвижной сети связи)</w:t>
      </w:r>
    </w:p>
    <w:p w:rsidR="005A230C" w:rsidRDefault="005A230C">
      <w:pPr>
        <w:pStyle w:val="ConsPlusNonformat"/>
        <w:jc w:val="both"/>
        <w:rPr>
          <w:sz w:val="12"/>
          <w:szCs w:val="12"/>
        </w:rPr>
      </w:pPr>
      <w:r>
        <w:rPr>
          <w:sz w:val="12"/>
          <w:szCs w:val="12"/>
        </w:rPr>
        <w:t xml:space="preserve">  phone-card-number [16] NumericString (SIZE (20)),          --- номер телефонной карты</w:t>
      </w:r>
    </w:p>
    <w:p w:rsidR="005A230C" w:rsidRDefault="005A230C">
      <w:pPr>
        <w:pStyle w:val="ConsPlusNonformat"/>
        <w:jc w:val="both"/>
        <w:rPr>
          <w:sz w:val="12"/>
          <w:szCs w:val="12"/>
        </w:rPr>
      </w:pPr>
      <w:r>
        <w:rPr>
          <w:sz w:val="12"/>
          <w:szCs w:val="12"/>
        </w:rPr>
        <w:t xml:space="preserve">  imsi [17]              NumericString (SIZE (2 .. 18)),     --- IMSI мобильного абонента</w:t>
      </w:r>
    </w:p>
    <w:p w:rsidR="005A230C" w:rsidRDefault="005A230C">
      <w:pPr>
        <w:pStyle w:val="ConsPlusNonformat"/>
        <w:jc w:val="both"/>
        <w:rPr>
          <w:sz w:val="12"/>
          <w:szCs w:val="12"/>
        </w:rPr>
      </w:pPr>
      <w:r>
        <w:rPr>
          <w:sz w:val="12"/>
          <w:szCs w:val="12"/>
        </w:rPr>
        <w:t xml:space="preserve">  imei [18]              NumericString (SIZE (2 .. 18)),     --- идентификатор мобильной станции абонента</w:t>
      </w:r>
    </w:p>
    <w:p w:rsidR="005A230C" w:rsidRDefault="005A230C">
      <w:pPr>
        <w:pStyle w:val="ConsPlusNonformat"/>
        <w:jc w:val="both"/>
        <w:rPr>
          <w:sz w:val="12"/>
          <w:szCs w:val="12"/>
        </w:rPr>
      </w:pPr>
      <w:r>
        <w:rPr>
          <w:sz w:val="12"/>
          <w:szCs w:val="12"/>
        </w:rPr>
        <w:t xml:space="preserve">  esn [19]               NumericString (SIZE (2 .. 18)),     --- идентификатор мобильной станции абонента</w:t>
      </w:r>
    </w:p>
    <w:p w:rsidR="005A230C" w:rsidRDefault="005A230C">
      <w:pPr>
        <w:pStyle w:val="ConsPlusNonformat"/>
        <w:jc w:val="both"/>
        <w:rPr>
          <w:sz w:val="12"/>
          <w:szCs w:val="12"/>
        </w:rPr>
      </w:pPr>
      <w:r>
        <w:rPr>
          <w:sz w:val="12"/>
          <w:szCs w:val="12"/>
        </w:rPr>
        <w:t xml:space="preserve">  pool-number [20]       UTF8String(SIZE (1 .. 64)),         --- номер модемного пула</w:t>
      </w:r>
    </w:p>
    <w:p w:rsidR="005A230C" w:rsidRDefault="005A230C">
      <w:pPr>
        <w:pStyle w:val="ConsPlusNonformat"/>
        <w:jc w:val="both"/>
        <w:rPr>
          <w:sz w:val="12"/>
          <w:szCs w:val="12"/>
        </w:rPr>
      </w:pPr>
      <w:r>
        <w:rPr>
          <w:sz w:val="12"/>
          <w:szCs w:val="12"/>
        </w:rPr>
        <w:t xml:space="preserve">  mcc [21]               UTF8String,</w:t>
      </w:r>
    </w:p>
    <w:p w:rsidR="005A230C" w:rsidRDefault="005A230C">
      <w:pPr>
        <w:pStyle w:val="ConsPlusNonformat"/>
        <w:jc w:val="both"/>
        <w:rPr>
          <w:sz w:val="12"/>
          <w:szCs w:val="12"/>
        </w:rPr>
      </w:pPr>
      <w:r>
        <w:rPr>
          <w:sz w:val="12"/>
          <w:szCs w:val="12"/>
        </w:rPr>
        <w:t xml:space="preserve">  mnc [22] UTF8String</w:t>
      </w:r>
    </w:p>
    <w:p w:rsidR="005A230C" w:rsidRDefault="005A230C">
      <w:pPr>
        <w:pStyle w:val="ConsPlusNonformat"/>
        <w:jc w:val="both"/>
        <w:rPr>
          <w:sz w:val="12"/>
          <w:szCs w:val="12"/>
        </w:rPr>
      </w:pPr>
      <w:r>
        <w:rPr>
          <w:sz w:val="12"/>
          <w:szCs w:val="12"/>
        </w:rPr>
        <w:t xml:space="preserve"> }</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requestedResource TAGGED ::= {</w:t>
      </w:r>
    </w:p>
    <w:p w:rsidR="005A230C" w:rsidRDefault="005A230C">
      <w:pPr>
        <w:pStyle w:val="ConsPlusNonformat"/>
        <w:jc w:val="both"/>
        <w:rPr>
          <w:sz w:val="12"/>
          <w:szCs w:val="12"/>
        </w:rPr>
      </w:pPr>
      <w:r>
        <w:rPr>
          <w:sz w:val="12"/>
          <w:szCs w:val="12"/>
        </w:rPr>
        <w:t xml:space="preserve"> OID { sorm-request-connection-resource }</w:t>
      </w:r>
    </w:p>
    <w:p w:rsidR="005A230C" w:rsidRDefault="005A230C">
      <w:pPr>
        <w:pStyle w:val="ConsPlusNonformat"/>
        <w:jc w:val="both"/>
        <w:rPr>
          <w:sz w:val="12"/>
          <w:szCs w:val="12"/>
        </w:rPr>
      </w:pPr>
      <w:r>
        <w:rPr>
          <w:sz w:val="12"/>
          <w:szCs w:val="12"/>
        </w:rPr>
        <w:t xml:space="preserve"> DATA CHOICE {</w:t>
      </w:r>
    </w:p>
    <w:p w:rsidR="005A230C" w:rsidRDefault="005A230C">
      <w:pPr>
        <w:pStyle w:val="ConsPlusNonformat"/>
        <w:jc w:val="both"/>
        <w:rPr>
          <w:sz w:val="12"/>
          <w:szCs w:val="12"/>
        </w:rPr>
      </w:pPr>
      <w:r>
        <w:rPr>
          <w:sz w:val="12"/>
          <w:szCs w:val="12"/>
        </w:rPr>
        <w:t xml:space="preserve">  point-id [0]    INTEGER (0 .. 1000),               --- идентификатор точки подключения к</w:t>
      </w:r>
    </w:p>
    <w:p w:rsidR="005A230C" w:rsidRDefault="005A230C">
      <w:pPr>
        <w:pStyle w:val="ConsPlusNonformat"/>
        <w:jc w:val="both"/>
        <w:rPr>
          <w:sz w:val="12"/>
          <w:szCs w:val="12"/>
        </w:rPr>
      </w:pPr>
      <w:r>
        <w:rPr>
          <w:sz w:val="12"/>
          <w:szCs w:val="12"/>
        </w:rPr>
        <w:t>сети передачи данных, с которой получены записи</w:t>
      </w:r>
    </w:p>
    <w:p w:rsidR="005A230C" w:rsidRDefault="005A230C">
      <w:pPr>
        <w:pStyle w:val="ConsPlusNonformat"/>
        <w:jc w:val="both"/>
        <w:rPr>
          <w:sz w:val="12"/>
          <w:szCs w:val="12"/>
        </w:rPr>
      </w:pPr>
      <w:r>
        <w:rPr>
          <w:sz w:val="12"/>
          <w:szCs w:val="12"/>
        </w:rPr>
        <w:t xml:space="preserve">  client-info [1] NetworkPeerInfo,                   --- идентификатор абонента сети</w:t>
      </w:r>
    </w:p>
    <w:p w:rsidR="005A230C" w:rsidRDefault="005A230C">
      <w:pPr>
        <w:pStyle w:val="ConsPlusNonformat"/>
        <w:jc w:val="both"/>
        <w:rPr>
          <w:sz w:val="12"/>
          <w:szCs w:val="12"/>
        </w:rPr>
      </w:pPr>
      <w:r>
        <w:rPr>
          <w:sz w:val="12"/>
          <w:szCs w:val="12"/>
        </w:rPr>
        <w:t>передачи данных</w:t>
      </w:r>
    </w:p>
    <w:p w:rsidR="005A230C" w:rsidRDefault="005A230C">
      <w:pPr>
        <w:pStyle w:val="ConsPlusNonformat"/>
        <w:jc w:val="both"/>
        <w:rPr>
          <w:sz w:val="12"/>
          <w:szCs w:val="12"/>
        </w:rPr>
      </w:pPr>
      <w:r>
        <w:rPr>
          <w:sz w:val="12"/>
          <w:szCs w:val="12"/>
        </w:rPr>
        <w:t xml:space="preserve">  server-info [2] NetworkPeerInfo,                   ---  идентификатор сервера сети передачи данных</w:t>
      </w:r>
    </w:p>
    <w:p w:rsidR="005A230C" w:rsidRDefault="005A230C">
      <w:pPr>
        <w:pStyle w:val="ConsPlusNonformat"/>
        <w:jc w:val="both"/>
        <w:rPr>
          <w:sz w:val="12"/>
          <w:szCs w:val="12"/>
        </w:rPr>
      </w:pPr>
      <w:r>
        <w:rPr>
          <w:sz w:val="12"/>
          <w:szCs w:val="12"/>
        </w:rPr>
        <w:t xml:space="preserve">  url [3]         UTF8String (SIZE (1 .. 8192)),     --- Наименование информационного ресурса</w:t>
      </w:r>
    </w:p>
    <w:p w:rsidR="005A230C" w:rsidRDefault="005A230C">
      <w:pPr>
        <w:pStyle w:val="ConsPlusNonformat"/>
        <w:jc w:val="both"/>
        <w:rPr>
          <w:sz w:val="12"/>
          <w:szCs w:val="12"/>
        </w:rPr>
      </w:pPr>
      <w:r>
        <w:rPr>
          <w:sz w:val="12"/>
          <w:szCs w:val="12"/>
        </w:rPr>
        <w:t xml:space="preserve">  term-cause [4]  INTEGER (0 .. 16384),              --- причина завершения соединения</w:t>
      </w:r>
    </w:p>
    <w:p w:rsidR="005A230C" w:rsidRDefault="005A230C">
      <w:pPr>
        <w:pStyle w:val="ConsPlusNonformat"/>
        <w:jc w:val="both"/>
        <w:rPr>
          <w:sz w:val="12"/>
          <w:szCs w:val="12"/>
        </w:rPr>
      </w:pPr>
      <w:r>
        <w:rPr>
          <w:sz w:val="12"/>
          <w:szCs w:val="12"/>
        </w:rPr>
        <w:t xml:space="preserve">  http-method [5] HttpMethod,</w:t>
      </w:r>
    </w:p>
    <w:p w:rsidR="005A230C" w:rsidRDefault="005A230C">
      <w:pPr>
        <w:pStyle w:val="ConsPlusNonformat"/>
        <w:jc w:val="both"/>
        <w:rPr>
          <w:sz w:val="12"/>
          <w:szCs w:val="12"/>
        </w:rPr>
      </w:pPr>
      <w:r>
        <w:rPr>
          <w:sz w:val="12"/>
          <w:szCs w:val="12"/>
        </w:rPr>
        <w:t xml:space="preserve">  abonent-id [6]  UTF8String (SIZE (0 .. 64)),</w:t>
      </w:r>
    </w:p>
    <w:p w:rsidR="005A230C" w:rsidRDefault="005A230C">
      <w:pPr>
        <w:pStyle w:val="ConsPlusNonformat"/>
        <w:jc w:val="both"/>
        <w:rPr>
          <w:sz w:val="12"/>
          <w:szCs w:val="12"/>
        </w:rPr>
      </w:pPr>
      <w:r>
        <w:rPr>
          <w:sz w:val="12"/>
          <w:szCs w:val="12"/>
        </w:rPr>
        <w:t xml:space="preserve">  nat-info [10]   NetworkPeerInfo,                   --- транслированные NAT IP/порт</w:t>
      </w:r>
    </w:p>
    <w:p w:rsidR="005A230C" w:rsidRDefault="005A230C">
      <w:pPr>
        <w:pStyle w:val="ConsPlusNonformat"/>
        <w:jc w:val="both"/>
        <w:rPr>
          <w:sz w:val="12"/>
          <w:szCs w:val="12"/>
        </w:rPr>
      </w:pPr>
      <w:r>
        <w:rPr>
          <w:sz w:val="12"/>
          <w:szCs w:val="12"/>
        </w:rPr>
        <w:t xml:space="preserve">  location [11]   Location                           --- местоположение абонента</w:t>
      </w:r>
    </w:p>
    <w:p w:rsidR="005A230C" w:rsidRDefault="005A230C">
      <w:pPr>
        <w:pStyle w:val="ConsPlusNonformat"/>
        <w:jc w:val="both"/>
        <w:rPr>
          <w:sz w:val="12"/>
          <w:szCs w:val="12"/>
        </w:rPr>
      </w:pPr>
      <w:r>
        <w:rPr>
          <w:sz w:val="12"/>
          <w:szCs w:val="12"/>
        </w:rPr>
        <w:t xml:space="preserve"> }</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requestedEmail TAGGED ::= {</w:t>
      </w:r>
    </w:p>
    <w:p w:rsidR="005A230C" w:rsidRDefault="005A230C">
      <w:pPr>
        <w:pStyle w:val="ConsPlusNonformat"/>
        <w:jc w:val="both"/>
        <w:rPr>
          <w:sz w:val="12"/>
          <w:szCs w:val="12"/>
        </w:rPr>
      </w:pPr>
      <w:r>
        <w:rPr>
          <w:sz w:val="12"/>
          <w:szCs w:val="12"/>
        </w:rPr>
        <w:t xml:space="preserve"> OID { sorm-request-connection-email }</w:t>
      </w:r>
    </w:p>
    <w:p w:rsidR="005A230C" w:rsidRDefault="005A230C">
      <w:pPr>
        <w:pStyle w:val="ConsPlusNonformat"/>
        <w:jc w:val="both"/>
        <w:rPr>
          <w:sz w:val="12"/>
          <w:szCs w:val="12"/>
        </w:rPr>
      </w:pPr>
      <w:r>
        <w:rPr>
          <w:sz w:val="12"/>
          <w:szCs w:val="12"/>
        </w:rPr>
        <w:t xml:space="preserve"> DATA CHOICE {</w:t>
      </w:r>
    </w:p>
    <w:p w:rsidR="005A230C" w:rsidRDefault="005A230C">
      <w:pPr>
        <w:pStyle w:val="ConsPlusNonformat"/>
        <w:jc w:val="both"/>
        <w:rPr>
          <w:sz w:val="12"/>
          <w:szCs w:val="12"/>
        </w:rPr>
      </w:pPr>
      <w:r>
        <w:rPr>
          <w:sz w:val="12"/>
          <w:szCs w:val="12"/>
        </w:rPr>
        <w:t xml:space="preserve">  point-id [0]    INTEGER (0 .. 1000),               --- идентификатор точки подключения к сети передачи</w:t>
      </w:r>
    </w:p>
    <w:p w:rsidR="005A230C" w:rsidRDefault="005A230C">
      <w:pPr>
        <w:pStyle w:val="ConsPlusNonformat"/>
        <w:jc w:val="both"/>
        <w:rPr>
          <w:sz w:val="12"/>
          <w:szCs w:val="12"/>
        </w:rPr>
      </w:pPr>
      <w:r>
        <w:rPr>
          <w:sz w:val="12"/>
          <w:szCs w:val="12"/>
        </w:rPr>
        <w:t>данных, с которой получены записи</w:t>
      </w:r>
    </w:p>
    <w:p w:rsidR="005A230C" w:rsidRDefault="005A230C">
      <w:pPr>
        <w:pStyle w:val="ConsPlusNonformat"/>
        <w:jc w:val="both"/>
        <w:rPr>
          <w:sz w:val="12"/>
          <w:szCs w:val="12"/>
        </w:rPr>
      </w:pPr>
      <w:r>
        <w:rPr>
          <w:sz w:val="12"/>
          <w:szCs w:val="12"/>
        </w:rPr>
        <w:t xml:space="preserve">  client-info [1] NetworkPeerInfo,                   --- идентификатор абонента сети передачи данных</w:t>
      </w:r>
    </w:p>
    <w:p w:rsidR="005A230C" w:rsidRDefault="005A230C">
      <w:pPr>
        <w:pStyle w:val="ConsPlusNonformat"/>
        <w:jc w:val="both"/>
        <w:rPr>
          <w:sz w:val="12"/>
          <w:szCs w:val="12"/>
        </w:rPr>
      </w:pPr>
      <w:r>
        <w:rPr>
          <w:sz w:val="12"/>
          <w:szCs w:val="12"/>
        </w:rPr>
        <w:t xml:space="preserve">  server-info [2] NetworkPeerInfo,                   --- идентификатор сервера сети передачи данных</w:t>
      </w:r>
    </w:p>
    <w:p w:rsidR="005A230C" w:rsidRDefault="005A230C">
      <w:pPr>
        <w:pStyle w:val="ConsPlusNonformat"/>
        <w:jc w:val="both"/>
        <w:rPr>
          <w:sz w:val="12"/>
          <w:szCs w:val="12"/>
        </w:rPr>
      </w:pPr>
      <w:r>
        <w:rPr>
          <w:sz w:val="12"/>
          <w:szCs w:val="12"/>
        </w:rPr>
        <w:t xml:space="preserve">  sender [3]      UTF8String (SIZE (1 .. 512)),      --- отправитель почтового сообщения</w:t>
      </w:r>
    </w:p>
    <w:p w:rsidR="005A230C" w:rsidRDefault="005A230C">
      <w:pPr>
        <w:pStyle w:val="ConsPlusNonformat"/>
        <w:jc w:val="both"/>
        <w:rPr>
          <w:sz w:val="12"/>
          <w:szCs w:val="12"/>
        </w:rPr>
      </w:pPr>
      <w:r>
        <w:rPr>
          <w:sz w:val="12"/>
          <w:szCs w:val="12"/>
        </w:rPr>
        <w:t xml:space="preserve">  receiver [4]    UTF8String (SIZE (1 .. 512)),      --- получатель почтового сообщения</w:t>
      </w:r>
    </w:p>
    <w:p w:rsidR="005A230C" w:rsidRDefault="005A230C">
      <w:pPr>
        <w:pStyle w:val="ConsPlusNonformat"/>
        <w:jc w:val="both"/>
        <w:rPr>
          <w:sz w:val="12"/>
          <w:szCs w:val="12"/>
        </w:rPr>
      </w:pPr>
      <w:r>
        <w:rPr>
          <w:sz w:val="12"/>
          <w:szCs w:val="12"/>
        </w:rPr>
        <w:t xml:space="preserve">  cc  [5]         UTF8String (SIZE (1 .. 512)),      --- получатель-копия почтового сообщения</w:t>
      </w:r>
    </w:p>
    <w:p w:rsidR="005A230C" w:rsidRDefault="005A230C">
      <w:pPr>
        <w:pStyle w:val="ConsPlusNonformat"/>
        <w:jc w:val="both"/>
        <w:rPr>
          <w:sz w:val="12"/>
          <w:szCs w:val="12"/>
        </w:rPr>
      </w:pPr>
      <w:r>
        <w:rPr>
          <w:sz w:val="12"/>
          <w:szCs w:val="12"/>
        </w:rPr>
        <w:t xml:space="preserve">  subject [6]     UTF8String (SIZE (1 .. 2048)),     --- тема почтового сообщения</w:t>
      </w:r>
    </w:p>
    <w:p w:rsidR="005A230C" w:rsidRDefault="005A230C">
      <w:pPr>
        <w:pStyle w:val="ConsPlusNonformat"/>
        <w:jc w:val="both"/>
        <w:rPr>
          <w:sz w:val="12"/>
          <w:szCs w:val="12"/>
        </w:rPr>
      </w:pPr>
      <w:r>
        <w:rPr>
          <w:sz w:val="12"/>
          <w:szCs w:val="12"/>
        </w:rPr>
        <w:t xml:space="preserve">  attachements [7] BOOLEAN,                          ---  наличие прикрепленных файлов в письме (да/нет)</w:t>
      </w:r>
    </w:p>
    <w:p w:rsidR="005A230C" w:rsidRDefault="005A230C">
      <w:pPr>
        <w:pStyle w:val="ConsPlusNonformat"/>
        <w:jc w:val="both"/>
        <w:rPr>
          <w:sz w:val="12"/>
          <w:szCs w:val="12"/>
        </w:rPr>
      </w:pPr>
      <w:r>
        <w:rPr>
          <w:sz w:val="12"/>
          <w:szCs w:val="12"/>
        </w:rPr>
        <w:t xml:space="preserve">  mail-server [8] UTF8String (SIZE (1 .. 512)),      ---  текстовое наименование сервера, через который</w:t>
      </w:r>
    </w:p>
    <w:p w:rsidR="005A230C" w:rsidRDefault="005A230C">
      <w:pPr>
        <w:pStyle w:val="ConsPlusNonformat"/>
        <w:jc w:val="both"/>
        <w:rPr>
          <w:sz w:val="12"/>
          <w:szCs w:val="12"/>
        </w:rPr>
      </w:pPr>
      <w:r>
        <w:rPr>
          <w:sz w:val="12"/>
          <w:szCs w:val="12"/>
        </w:rPr>
        <w:t>отправлено письмо (в т.ч. сервер веб-почты)</w:t>
      </w:r>
    </w:p>
    <w:p w:rsidR="005A230C" w:rsidRDefault="005A230C">
      <w:pPr>
        <w:pStyle w:val="ConsPlusNonformat"/>
        <w:jc w:val="both"/>
        <w:rPr>
          <w:sz w:val="12"/>
          <w:szCs w:val="12"/>
        </w:rPr>
      </w:pPr>
      <w:r>
        <w:rPr>
          <w:sz w:val="12"/>
          <w:szCs w:val="12"/>
        </w:rPr>
        <w:t xml:space="preserve">  term-cause [9]  INTEGER (0 .. 16384),              --- причина завершения соединения</w:t>
      </w:r>
    </w:p>
    <w:p w:rsidR="005A230C" w:rsidRDefault="005A230C">
      <w:pPr>
        <w:pStyle w:val="ConsPlusNonformat"/>
        <w:jc w:val="both"/>
        <w:rPr>
          <w:sz w:val="12"/>
          <w:szCs w:val="12"/>
        </w:rPr>
      </w:pPr>
      <w:r>
        <w:rPr>
          <w:sz w:val="12"/>
          <w:szCs w:val="12"/>
        </w:rPr>
        <w:t xml:space="preserve">  abonent-id [10] UTF8String (SIZE (0 .. 64)),</w:t>
      </w:r>
    </w:p>
    <w:p w:rsidR="005A230C" w:rsidRDefault="005A230C">
      <w:pPr>
        <w:pStyle w:val="ConsPlusNonformat"/>
        <w:jc w:val="both"/>
        <w:rPr>
          <w:sz w:val="12"/>
          <w:szCs w:val="12"/>
        </w:rPr>
      </w:pPr>
      <w:r>
        <w:rPr>
          <w:sz w:val="12"/>
          <w:szCs w:val="12"/>
        </w:rPr>
        <w:t xml:space="preserve">  message [20]    UTF8String,                        --- текстовое содержание сообщения абонента</w:t>
      </w:r>
    </w:p>
    <w:p w:rsidR="005A230C" w:rsidRDefault="005A230C">
      <w:pPr>
        <w:pStyle w:val="ConsPlusNonformat"/>
        <w:jc w:val="both"/>
        <w:rPr>
          <w:sz w:val="12"/>
          <w:szCs w:val="12"/>
        </w:rPr>
      </w:pPr>
      <w:r>
        <w:rPr>
          <w:sz w:val="12"/>
          <w:szCs w:val="12"/>
        </w:rPr>
        <w:t xml:space="preserve">  nat-info [21]   NetworkPeerInfo,                   --- транслированные NAT IP/порт</w:t>
      </w:r>
    </w:p>
    <w:p w:rsidR="005A230C" w:rsidRDefault="005A230C">
      <w:pPr>
        <w:pStyle w:val="ConsPlusNonformat"/>
        <w:jc w:val="both"/>
        <w:rPr>
          <w:sz w:val="12"/>
          <w:szCs w:val="12"/>
        </w:rPr>
      </w:pPr>
      <w:r>
        <w:rPr>
          <w:sz w:val="12"/>
          <w:szCs w:val="12"/>
        </w:rPr>
        <w:t xml:space="preserve">  location [22]   Location                           --- местоположение абонента</w:t>
      </w:r>
    </w:p>
    <w:p w:rsidR="005A230C" w:rsidRDefault="005A230C">
      <w:pPr>
        <w:pStyle w:val="ConsPlusNonformat"/>
        <w:jc w:val="both"/>
        <w:rPr>
          <w:sz w:val="12"/>
          <w:szCs w:val="12"/>
        </w:rPr>
      </w:pPr>
      <w:r>
        <w:rPr>
          <w:sz w:val="12"/>
          <w:szCs w:val="12"/>
        </w:rPr>
        <w:t xml:space="preserve"> }</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requestedIm TAGGED ::= {</w:t>
      </w:r>
    </w:p>
    <w:p w:rsidR="005A230C" w:rsidRDefault="005A230C">
      <w:pPr>
        <w:pStyle w:val="ConsPlusNonformat"/>
        <w:jc w:val="both"/>
        <w:rPr>
          <w:sz w:val="12"/>
          <w:szCs w:val="12"/>
        </w:rPr>
      </w:pPr>
      <w:r>
        <w:rPr>
          <w:sz w:val="12"/>
          <w:szCs w:val="12"/>
        </w:rPr>
        <w:t xml:space="preserve"> OID { sorm-request-connection-im }</w:t>
      </w:r>
    </w:p>
    <w:p w:rsidR="005A230C" w:rsidRDefault="005A230C">
      <w:pPr>
        <w:pStyle w:val="ConsPlusNonformat"/>
        <w:jc w:val="both"/>
        <w:rPr>
          <w:sz w:val="12"/>
          <w:szCs w:val="12"/>
        </w:rPr>
      </w:pPr>
      <w:r>
        <w:rPr>
          <w:sz w:val="12"/>
          <w:szCs w:val="12"/>
        </w:rPr>
        <w:t xml:space="preserve"> DATA CHOICE {</w:t>
      </w:r>
    </w:p>
    <w:p w:rsidR="005A230C" w:rsidRDefault="005A230C">
      <w:pPr>
        <w:pStyle w:val="ConsPlusNonformat"/>
        <w:jc w:val="both"/>
        <w:rPr>
          <w:sz w:val="12"/>
          <w:szCs w:val="12"/>
        </w:rPr>
      </w:pPr>
      <w:r>
        <w:rPr>
          <w:sz w:val="12"/>
          <w:szCs w:val="12"/>
        </w:rPr>
        <w:lastRenderedPageBreak/>
        <w:t xml:space="preserve">  point-id [0]             INTEGER (0 .. 1000),      --- идентификатор точки подключения к сети передачи</w:t>
      </w:r>
    </w:p>
    <w:p w:rsidR="005A230C" w:rsidRDefault="005A230C">
      <w:pPr>
        <w:pStyle w:val="ConsPlusNonformat"/>
        <w:jc w:val="both"/>
        <w:rPr>
          <w:sz w:val="12"/>
          <w:szCs w:val="12"/>
        </w:rPr>
      </w:pPr>
      <w:r>
        <w:rPr>
          <w:sz w:val="12"/>
          <w:szCs w:val="12"/>
        </w:rPr>
        <w:t>данных, с которой получены записи</w:t>
      </w:r>
    </w:p>
    <w:p w:rsidR="005A230C" w:rsidRDefault="005A230C">
      <w:pPr>
        <w:pStyle w:val="ConsPlusNonformat"/>
        <w:jc w:val="both"/>
        <w:rPr>
          <w:sz w:val="12"/>
          <w:szCs w:val="12"/>
        </w:rPr>
      </w:pPr>
      <w:r>
        <w:rPr>
          <w:sz w:val="12"/>
          <w:szCs w:val="12"/>
        </w:rPr>
        <w:t xml:space="preserve">  client-info [1]          NetworkPeerInfo,          --- идентификатор абонента сети передачи данных</w:t>
      </w:r>
    </w:p>
    <w:p w:rsidR="005A230C" w:rsidRDefault="005A230C">
      <w:pPr>
        <w:pStyle w:val="ConsPlusNonformat"/>
        <w:jc w:val="both"/>
        <w:rPr>
          <w:sz w:val="12"/>
          <w:szCs w:val="12"/>
        </w:rPr>
      </w:pPr>
      <w:r>
        <w:rPr>
          <w:sz w:val="12"/>
          <w:szCs w:val="12"/>
        </w:rPr>
        <w:t xml:space="preserve">  server-info [2]          NetworkPeerInfo,          --- идентификатор сервера сети передачи данных</w:t>
      </w:r>
    </w:p>
    <w:p w:rsidR="005A230C" w:rsidRDefault="005A230C">
      <w:pPr>
        <w:pStyle w:val="ConsPlusNonformat"/>
        <w:jc w:val="both"/>
        <w:rPr>
          <w:sz w:val="12"/>
          <w:szCs w:val="12"/>
        </w:rPr>
      </w:pPr>
      <w:r>
        <w:rPr>
          <w:sz w:val="12"/>
          <w:szCs w:val="12"/>
        </w:rPr>
        <w:t xml:space="preserve">  user-login [3]           UTF8String (SIZE (1 .. 128)), --- учетная запись пользователя при подключении</w:t>
      </w:r>
    </w:p>
    <w:p w:rsidR="005A230C" w:rsidRDefault="005A230C">
      <w:pPr>
        <w:pStyle w:val="ConsPlusNonformat"/>
        <w:jc w:val="both"/>
        <w:rPr>
          <w:sz w:val="12"/>
          <w:szCs w:val="12"/>
        </w:rPr>
      </w:pPr>
      <w:r>
        <w:rPr>
          <w:sz w:val="12"/>
          <w:szCs w:val="12"/>
        </w:rPr>
        <w:t xml:space="preserve">  user-password [4]        UTF8String (SIZE (1 .. 128)), --- пользовательский пароль при подключении</w:t>
      </w:r>
    </w:p>
    <w:p w:rsidR="005A230C" w:rsidRDefault="005A230C">
      <w:pPr>
        <w:pStyle w:val="ConsPlusNonformat"/>
        <w:jc w:val="both"/>
        <w:rPr>
          <w:sz w:val="12"/>
          <w:szCs w:val="12"/>
        </w:rPr>
      </w:pPr>
      <w:r>
        <w:rPr>
          <w:sz w:val="12"/>
          <w:szCs w:val="12"/>
        </w:rPr>
        <w:t xml:space="preserve">  sender-screen-name [5]   UTF8String (SIZE (1 .. 256)), --- общедоступное имя отправителя</w:t>
      </w:r>
    </w:p>
    <w:p w:rsidR="005A230C" w:rsidRDefault="005A230C">
      <w:pPr>
        <w:pStyle w:val="ConsPlusNonformat"/>
        <w:jc w:val="both"/>
        <w:rPr>
          <w:sz w:val="12"/>
          <w:szCs w:val="12"/>
        </w:rPr>
      </w:pPr>
      <w:r>
        <w:rPr>
          <w:sz w:val="12"/>
          <w:szCs w:val="12"/>
        </w:rPr>
        <w:t xml:space="preserve">  sender-uin  [6]          UTF8String (SIZE (1 .. 256)), --- пользовательский идентификатор отправителя (в т.ч. для</w:t>
      </w:r>
    </w:p>
    <w:p w:rsidR="005A230C" w:rsidRDefault="005A230C">
      <w:pPr>
        <w:pStyle w:val="ConsPlusNonformat"/>
        <w:jc w:val="both"/>
        <w:rPr>
          <w:sz w:val="12"/>
          <w:szCs w:val="12"/>
        </w:rPr>
      </w:pPr>
      <w:r>
        <w:rPr>
          <w:sz w:val="12"/>
          <w:szCs w:val="12"/>
        </w:rPr>
        <w:t>сервера, предназначенного для отправки мнгновенных сообщений)</w:t>
      </w:r>
    </w:p>
    <w:p w:rsidR="005A230C" w:rsidRDefault="005A230C">
      <w:pPr>
        <w:pStyle w:val="ConsPlusNonformat"/>
        <w:jc w:val="both"/>
        <w:rPr>
          <w:sz w:val="12"/>
          <w:szCs w:val="12"/>
        </w:rPr>
      </w:pPr>
      <w:r>
        <w:rPr>
          <w:sz w:val="12"/>
          <w:szCs w:val="12"/>
        </w:rPr>
        <w:t xml:space="preserve">  receiver-screen-name [7] UTF8String (SIZE (1 .. 256)), --- общедоступное имя получателя</w:t>
      </w:r>
    </w:p>
    <w:p w:rsidR="005A230C" w:rsidRDefault="005A230C">
      <w:pPr>
        <w:pStyle w:val="ConsPlusNonformat"/>
        <w:jc w:val="both"/>
        <w:rPr>
          <w:sz w:val="12"/>
          <w:szCs w:val="12"/>
        </w:rPr>
      </w:pPr>
      <w:r>
        <w:rPr>
          <w:sz w:val="12"/>
          <w:szCs w:val="12"/>
        </w:rPr>
        <w:t xml:space="preserve">  receiver-uin [8]         UTF8String (SIZE (1 .. 256)), --- пользовательский идентификатор получателя (в т.ч. для</w:t>
      </w:r>
    </w:p>
    <w:p w:rsidR="005A230C" w:rsidRDefault="005A230C">
      <w:pPr>
        <w:pStyle w:val="ConsPlusNonformat"/>
        <w:jc w:val="both"/>
        <w:rPr>
          <w:sz w:val="12"/>
          <w:szCs w:val="12"/>
        </w:rPr>
      </w:pPr>
      <w:r>
        <w:rPr>
          <w:sz w:val="12"/>
          <w:szCs w:val="12"/>
        </w:rPr>
        <w:t>сервера, предназначенного для отправки мнгновенных сообщений)</w:t>
      </w:r>
    </w:p>
    <w:p w:rsidR="005A230C" w:rsidRDefault="005A230C">
      <w:pPr>
        <w:pStyle w:val="ConsPlusNonformat"/>
        <w:jc w:val="both"/>
        <w:rPr>
          <w:sz w:val="12"/>
          <w:szCs w:val="12"/>
        </w:rPr>
      </w:pPr>
      <w:r>
        <w:rPr>
          <w:sz w:val="12"/>
          <w:szCs w:val="12"/>
        </w:rPr>
        <w:t xml:space="preserve">  protocol [9]             IMProtocol,</w:t>
      </w:r>
    </w:p>
    <w:p w:rsidR="005A230C" w:rsidRDefault="005A230C">
      <w:pPr>
        <w:pStyle w:val="ConsPlusNonformat"/>
        <w:jc w:val="both"/>
        <w:rPr>
          <w:sz w:val="12"/>
          <w:szCs w:val="12"/>
        </w:rPr>
      </w:pPr>
      <w:r>
        <w:rPr>
          <w:sz w:val="12"/>
          <w:szCs w:val="12"/>
        </w:rPr>
        <w:t xml:space="preserve">  term-cause [10]          INTEGER (0 .. 16384),      --- причина завершения соединения</w:t>
      </w:r>
    </w:p>
    <w:p w:rsidR="005A230C" w:rsidRDefault="005A230C">
      <w:pPr>
        <w:pStyle w:val="ConsPlusNonformat"/>
        <w:jc w:val="both"/>
        <w:rPr>
          <w:sz w:val="12"/>
          <w:szCs w:val="12"/>
        </w:rPr>
      </w:pPr>
      <w:r>
        <w:rPr>
          <w:sz w:val="12"/>
          <w:szCs w:val="12"/>
        </w:rPr>
        <w:t xml:space="preserve">  abonent-id [11]          UTF8String (SIZE (0 .. 64)),</w:t>
      </w:r>
    </w:p>
    <w:p w:rsidR="005A230C" w:rsidRDefault="005A230C">
      <w:pPr>
        <w:pStyle w:val="ConsPlusNonformat"/>
        <w:jc w:val="both"/>
        <w:rPr>
          <w:sz w:val="12"/>
          <w:szCs w:val="12"/>
        </w:rPr>
      </w:pPr>
      <w:r>
        <w:rPr>
          <w:sz w:val="12"/>
          <w:szCs w:val="12"/>
        </w:rPr>
        <w:t xml:space="preserve">  message [20]             UTF8String,               --- текстовое содержание сообщения абонента</w:t>
      </w:r>
    </w:p>
    <w:p w:rsidR="005A230C" w:rsidRDefault="005A230C">
      <w:pPr>
        <w:pStyle w:val="ConsPlusNonformat"/>
        <w:jc w:val="both"/>
        <w:rPr>
          <w:sz w:val="12"/>
          <w:szCs w:val="12"/>
        </w:rPr>
      </w:pPr>
      <w:r>
        <w:rPr>
          <w:sz w:val="12"/>
          <w:szCs w:val="12"/>
        </w:rPr>
        <w:t xml:space="preserve">  nat-info [21]            NetworkPeerInfo,          --- транслированные NAT IP/порт</w:t>
      </w:r>
    </w:p>
    <w:p w:rsidR="005A230C" w:rsidRDefault="005A230C">
      <w:pPr>
        <w:pStyle w:val="ConsPlusNonformat"/>
        <w:jc w:val="both"/>
        <w:rPr>
          <w:sz w:val="12"/>
          <w:szCs w:val="12"/>
        </w:rPr>
      </w:pPr>
      <w:r>
        <w:rPr>
          <w:sz w:val="12"/>
          <w:szCs w:val="12"/>
        </w:rPr>
        <w:t xml:space="preserve">  location [22]            Location                  --- местоположение абонента</w:t>
      </w:r>
    </w:p>
    <w:p w:rsidR="005A230C" w:rsidRDefault="005A230C">
      <w:pPr>
        <w:pStyle w:val="ConsPlusNonformat"/>
        <w:jc w:val="both"/>
        <w:rPr>
          <w:sz w:val="12"/>
          <w:szCs w:val="12"/>
        </w:rPr>
      </w:pPr>
      <w:r>
        <w:rPr>
          <w:sz w:val="12"/>
          <w:szCs w:val="12"/>
        </w:rPr>
        <w:t xml:space="preserve"> }</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requestedVoip TAGGED ::= {</w:t>
      </w:r>
    </w:p>
    <w:p w:rsidR="005A230C" w:rsidRDefault="005A230C">
      <w:pPr>
        <w:pStyle w:val="ConsPlusNonformat"/>
        <w:jc w:val="both"/>
        <w:rPr>
          <w:sz w:val="12"/>
          <w:szCs w:val="12"/>
        </w:rPr>
      </w:pPr>
      <w:r>
        <w:rPr>
          <w:sz w:val="12"/>
          <w:szCs w:val="12"/>
        </w:rPr>
        <w:t xml:space="preserve"> OID { sorm-request-connection-voip }</w:t>
      </w:r>
    </w:p>
    <w:p w:rsidR="005A230C" w:rsidRDefault="005A230C">
      <w:pPr>
        <w:pStyle w:val="ConsPlusNonformat"/>
        <w:jc w:val="both"/>
        <w:rPr>
          <w:sz w:val="12"/>
          <w:szCs w:val="12"/>
        </w:rPr>
      </w:pPr>
      <w:r>
        <w:rPr>
          <w:sz w:val="12"/>
          <w:szCs w:val="12"/>
        </w:rPr>
        <w:t xml:space="preserve"> DATA CHOICE {</w:t>
      </w:r>
    </w:p>
    <w:p w:rsidR="005A230C" w:rsidRDefault="005A230C">
      <w:pPr>
        <w:pStyle w:val="ConsPlusNonformat"/>
        <w:jc w:val="both"/>
        <w:rPr>
          <w:sz w:val="12"/>
          <w:szCs w:val="12"/>
        </w:rPr>
      </w:pPr>
      <w:r>
        <w:rPr>
          <w:sz w:val="12"/>
          <w:szCs w:val="12"/>
        </w:rPr>
        <w:t xml:space="preserve">  point-id [0]             INTEGER (0 .. 1000),      --- идентификатор точки подключения к сети передачи</w:t>
      </w:r>
    </w:p>
    <w:p w:rsidR="005A230C" w:rsidRDefault="005A230C">
      <w:pPr>
        <w:pStyle w:val="ConsPlusNonformat"/>
        <w:jc w:val="both"/>
        <w:rPr>
          <w:sz w:val="12"/>
          <w:szCs w:val="12"/>
        </w:rPr>
      </w:pPr>
      <w:r>
        <w:rPr>
          <w:sz w:val="12"/>
          <w:szCs w:val="12"/>
        </w:rPr>
        <w:t>данных, с которой получены записи</w:t>
      </w:r>
    </w:p>
    <w:p w:rsidR="005A230C" w:rsidRDefault="005A230C">
      <w:pPr>
        <w:pStyle w:val="ConsPlusNonformat"/>
        <w:jc w:val="both"/>
        <w:rPr>
          <w:sz w:val="12"/>
          <w:szCs w:val="12"/>
        </w:rPr>
      </w:pPr>
      <w:r>
        <w:rPr>
          <w:sz w:val="12"/>
          <w:szCs w:val="12"/>
        </w:rPr>
        <w:t xml:space="preserve">  client-info [1]          NetworkPeerInfo,          --- идентификатор абонента сети передачи данных</w:t>
      </w:r>
    </w:p>
    <w:p w:rsidR="005A230C" w:rsidRDefault="005A230C">
      <w:pPr>
        <w:pStyle w:val="ConsPlusNonformat"/>
        <w:jc w:val="both"/>
        <w:rPr>
          <w:sz w:val="12"/>
          <w:szCs w:val="12"/>
        </w:rPr>
      </w:pPr>
      <w:r>
        <w:rPr>
          <w:sz w:val="12"/>
          <w:szCs w:val="12"/>
        </w:rPr>
        <w:t xml:space="preserve">  server-info [2]          NetworkPeerInfo,          --- идентификатор сервера сети передачи данных</w:t>
      </w:r>
    </w:p>
    <w:p w:rsidR="005A230C" w:rsidRDefault="005A230C">
      <w:pPr>
        <w:pStyle w:val="ConsPlusNonformat"/>
        <w:jc w:val="both"/>
        <w:rPr>
          <w:sz w:val="12"/>
          <w:szCs w:val="12"/>
        </w:rPr>
      </w:pPr>
      <w:r>
        <w:rPr>
          <w:sz w:val="12"/>
          <w:szCs w:val="12"/>
        </w:rPr>
        <w:t xml:space="preserve">  duration [3]             INTEGER (0 .. 864000),    --- длительность разговора, сек.</w:t>
      </w:r>
    </w:p>
    <w:p w:rsidR="005A230C" w:rsidRDefault="005A230C">
      <w:pPr>
        <w:pStyle w:val="ConsPlusNonformat"/>
        <w:jc w:val="both"/>
        <w:rPr>
          <w:sz w:val="12"/>
          <w:szCs w:val="12"/>
        </w:rPr>
      </w:pPr>
      <w:r>
        <w:rPr>
          <w:sz w:val="12"/>
          <w:szCs w:val="12"/>
        </w:rPr>
        <w:t xml:space="preserve">  originator-name [4]      UTF8String (SIZE (1 .. 512)), --- общедоступное имя инициатора связи</w:t>
      </w:r>
    </w:p>
    <w:p w:rsidR="005A230C" w:rsidRDefault="005A230C">
      <w:pPr>
        <w:pStyle w:val="ConsPlusNonformat"/>
        <w:jc w:val="both"/>
        <w:rPr>
          <w:sz w:val="12"/>
          <w:szCs w:val="12"/>
        </w:rPr>
      </w:pPr>
      <w:r>
        <w:rPr>
          <w:sz w:val="12"/>
          <w:szCs w:val="12"/>
        </w:rPr>
        <w:t xml:space="preserve">  call-type-id [5]         INTEGER (0 .. 4294967295), --- способ подключения</w:t>
      </w:r>
    </w:p>
    <w:p w:rsidR="005A230C" w:rsidRDefault="005A230C">
      <w:pPr>
        <w:pStyle w:val="ConsPlusNonformat"/>
        <w:jc w:val="both"/>
        <w:rPr>
          <w:sz w:val="12"/>
          <w:szCs w:val="12"/>
        </w:rPr>
      </w:pPr>
      <w:r>
        <w:rPr>
          <w:sz w:val="12"/>
          <w:szCs w:val="12"/>
        </w:rPr>
        <w:t xml:space="preserve">  voip-calling-number [6]  DataVoipNumber,           --- номер вызывающего абонента</w:t>
      </w:r>
    </w:p>
    <w:p w:rsidR="005A230C" w:rsidRDefault="005A230C">
      <w:pPr>
        <w:pStyle w:val="ConsPlusNonformat"/>
        <w:jc w:val="both"/>
        <w:rPr>
          <w:sz w:val="12"/>
          <w:szCs w:val="12"/>
        </w:rPr>
      </w:pPr>
      <w:r>
        <w:rPr>
          <w:sz w:val="12"/>
          <w:szCs w:val="12"/>
        </w:rPr>
        <w:t xml:space="preserve">  voip-called-number [7]   DataVoipNumber,           --- номер вызываемого абонента</w:t>
      </w:r>
    </w:p>
    <w:p w:rsidR="005A230C" w:rsidRDefault="005A230C">
      <w:pPr>
        <w:pStyle w:val="ConsPlusNonformat"/>
        <w:jc w:val="both"/>
        <w:rPr>
          <w:sz w:val="12"/>
          <w:szCs w:val="12"/>
        </w:rPr>
      </w:pPr>
      <w:r>
        <w:rPr>
          <w:sz w:val="12"/>
          <w:szCs w:val="12"/>
        </w:rPr>
        <w:t xml:space="preserve">  inbound-bunch [8]        Bunch,                    --- входящий пучок</w:t>
      </w:r>
    </w:p>
    <w:p w:rsidR="005A230C" w:rsidRDefault="005A230C">
      <w:pPr>
        <w:pStyle w:val="ConsPlusNonformat"/>
        <w:jc w:val="both"/>
        <w:rPr>
          <w:sz w:val="12"/>
          <w:szCs w:val="12"/>
        </w:rPr>
      </w:pPr>
      <w:r>
        <w:rPr>
          <w:sz w:val="12"/>
          <w:szCs w:val="12"/>
        </w:rPr>
        <w:t xml:space="preserve">  outbound-bunch [9]       Bunch,                    --- исходящий пучок</w:t>
      </w:r>
    </w:p>
    <w:p w:rsidR="005A230C" w:rsidRDefault="005A230C">
      <w:pPr>
        <w:pStyle w:val="ConsPlusNonformat"/>
        <w:jc w:val="both"/>
        <w:rPr>
          <w:sz w:val="12"/>
          <w:szCs w:val="12"/>
        </w:rPr>
      </w:pPr>
      <w:r>
        <w:rPr>
          <w:sz w:val="12"/>
          <w:szCs w:val="12"/>
        </w:rPr>
        <w:t xml:space="preserve">  conference-id [10]       UTF8String (SIZE (1 .. 64)), ---  идентификатор конференции</w:t>
      </w:r>
    </w:p>
    <w:p w:rsidR="005A230C" w:rsidRDefault="005A230C">
      <w:pPr>
        <w:pStyle w:val="ConsPlusNonformat"/>
        <w:jc w:val="both"/>
        <w:rPr>
          <w:sz w:val="12"/>
          <w:szCs w:val="12"/>
        </w:rPr>
      </w:pPr>
      <w:r>
        <w:rPr>
          <w:sz w:val="12"/>
          <w:szCs w:val="12"/>
        </w:rPr>
        <w:t xml:space="preserve">  protocol [11]            VoipProtocol,</w:t>
      </w:r>
    </w:p>
    <w:p w:rsidR="005A230C" w:rsidRDefault="005A230C">
      <w:pPr>
        <w:pStyle w:val="ConsPlusNonformat"/>
        <w:jc w:val="both"/>
        <w:rPr>
          <w:sz w:val="12"/>
          <w:szCs w:val="12"/>
        </w:rPr>
      </w:pPr>
      <w:r>
        <w:rPr>
          <w:sz w:val="12"/>
          <w:szCs w:val="12"/>
        </w:rPr>
        <w:t xml:space="preserve">  term-cause [12]          INTEGER (0 .. 16384),     --- причина завершения соединения</w:t>
      </w:r>
    </w:p>
    <w:p w:rsidR="005A230C" w:rsidRDefault="005A230C">
      <w:pPr>
        <w:pStyle w:val="ConsPlusNonformat"/>
        <w:jc w:val="both"/>
        <w:rPr>
          <w:sz w:val="12"/>
          <w:szCs w:val="12"/>
        </w:rPr>
      </w:pPr>
      <w:r>
        <w:rPr>
          <w:sz w:val="12"/>
          <w:szCs w:val="12"/>
        </w:rPr>
        <w:t xml:space="preserve">  abonent-id [13]          UTF8String (SIZE (0 .. 64)),</w:t>
      </w:r>
    </w:p>
    <w:p w:rsidR="005A230C" w:rsidRDefault="005A230C">
      <w:pPr>
        <w:pStyle w:val="ConsPlusNonformat"/>
        <w:jc w:val="both"/>
        <w:rPr>
          <w:sz w:val="12"/>
          <w:szCs w:val="12"/>
        </w:rPr>
      </w:pPr>
      <w:r>
        <w:rPr>
          <w:sz w:val="12"/>
          <w:szCs w:val="12"/>
        </w:rPr>
        <w:t xml:space="preserve">  nat-info [20]            NetworkPeerInfo,          --- транслированные NAT IP/порт</w:t>
      </w:r>
    </w:p>
    <w:p w:rsidR="005A230C" w:rsidRDefault="005A230C">
      <w:pPr>
        <w:pStyle w:val="ConsPlusNonformat"/>
        <w:jc w:val="both"/>
        <w:rPr>
          <w:sz w:val="12"/>
          <w:szCs w:val="12"/>
        </w:rPr>
      </w:pPr>
      <w:r>
        <w:rPr>
          <w:sz w:val="12"/>
          <w:szCs w:val="12"/>
        </w:rPr>
        <w:t xml:space="preserve">  location [21]            Location                  --- местоположение абонента</w:t>
      </w:r>
    </w:p>
    <w:p w:rsidR="005A230C" w:rsidRDefault="005A230C">
      <w:pPr>
        <w:pStyle w:val="ConsPlusNonformat"/>
        <w:jc w:val="both"/>
        <w:rPr>
          <w:sz w:val="12"/>
          <w:szCs w:val="12"/>
        </w:rPr>
      </w:pPr>
      <w:r>
        <w:rPr>
          <w:sz w:val="12"/>
          <w:szCs w:val="12"/>
        </w:rPr>
        <w:t xml:space="preserve"> }</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requestedFileTransfer TAGGED ::= {</w:t>
      </w:r>
    </w:p>
    <w:p w:rsidR="005A230C" w:rsidRDefault="005A230C">
      <w:pPr>
        <w:pStyle w:val="ConsPlusNonformat"/>
        <w:jc w:val="both"/>
        <w:rPr>
          <w:sz w:val="12"/>
          <w:szCs w:val="12"/>
        </w:rPr>
      </w:pPr>
      <w:r>
        <w:rPr>
          <w:sz w:val="12"/>
          <w:szCs w:val="12"/>
        </w:rPr>
        <w:t xml:space="preserve"> OID { sorm-request-connection-file-transfer }</w:t>
      </w:r>
    </w:p>
    <w:p w:rsidR="005A230C" w:rsidRDefault="005A230C">
      <w:pPr>
        <w:pStyle w:val="ConsPlusNonformat"/>
        <w:jc w:val="both"/>
        <w:rPr>
          <w:sz w:val="12"/>
          <w:szCs w:val="12"/>
        </w:rPr>
      </w:pPr>
      <w:r>
        <w:rPr>
          <w:sz w:val="12"/>
          <w:szCs w:val="12"/>
        </w:rPr>
        <w:t xml:space="preserve"> DATA CHOICE {</w:t>
      </w:r>
    </w:p>
    <w:p w:rsidR="005A230C" w:rsidRDefault="005A230C">
      <w:pPr>
        <w:pStyle w:val="ConsPlusNonformat"/>
        <w:jc w:val="both"/>
        <w:rPr>
          <w:sz w:val="12"/>
          <w:szCs w:val="12"/>
        </w:rPr>
      </w:pPr>
      <w:r>
        <w:rPr>
          <w:sz w:val="12"/>
          <w:szCs w:val="12"/>
        </w:rPr>
        <w:t xml:space="preserve">  point-id [0]             INTEGER (0 .. 1000),      --- идентификатор точки подключения к сети передачи</w:t>
      </w:r>
    </w:p>
    <w:p w:rsidR="005A230C" w:rsidRDefault="005A230C">
      <w:pPr>
        <w:pStyle w:val="ConsPlusNonformat"/>
        <w:jc w:val="both"/>
        <w:rPr>
          <w:sz w:val="12"/>
          <w:szCs w:val="12"/>
        </w:rPr>
      </w:pPr>
      <w:r>
        <w:rPr>
          <w:sz w:val="12"/>
          <w:szCs w:val="12"/>
        </w:rPr>
        <w:t>данных, с которой получены записи</w:t>
      </w:r>
    </w:p>
    <w:p w:rsidR="005A230C" w:rsidRDefault="005A230C">
      <w:pPr>
        <w:pStyle w:val="ConsPlusNonformat"/>
        <w:jc w:val="both"/>
        <w:rPr>
          <w:sz w:val="12"/>
          <w:szCs w:val="12"/>
        </w:rPr>
      </w:pPr>
      <w:r>
        <w:rPr>
          <w:sz w:val="12"/>
          <w:szCs w:val="12"/>
        </w:rPr>
        <w:t xml:space="preserve">  client-info [1]          NetworkPeerInfo,          --- идентификатор абонента сети передачи данных</w:t>
      </w:r>
    </w:p>
    <w:p w:rsidR="005A230C" w:rsidRDefault="005A230C">
      <w:pPr>
        <w:pStyle w:val="ConsPlusNonformat"/>
        <w:jc w:val="both"/>
        <w:rPr>
          <w:sz w:val="12"/>
          <w:szCs w:val="12"/>
        </w:rPr>
      </w:pPr>
      <w:r>
        <w:rPr>
          <w:sz w:val="12"/>
          <w:szCs w:val="12"/>
        </w:rPr>
        <w:t xml:space="preserve">  server-info [2]          NetworkPeerInfo,          --- идентификатор сервера сети передачи данных</w:t>
      </w:r>
    </w:p>
    <w:p w:rsidR="005A230C" w:rsidRDefault="005A230C">
      <w:pPr>
        <w:pStyle w:val="ConsPlusNonformat"/>
        <w:jc w:val="both"/>
        <w:rPr>
          <w:sz w:val="12"/>
          <w:szCs w:val="12"/>
        </w:rPr>
      </w:pPr>
      <w:r>
        <w:rPr>
          <w:sz w:val="12"/>
          <w:szCs w:val="12"/>
        </w:rPr>
        <w:t xml:space="preserve">  server-name [3]          UTF8String (SIZE (1 .. 256)), --- название сервера</w:t>
      </w:r>
    </w:p>
    <w:p w:rsidR="005A230C" w:rsidRDefault="005A230C">
      <w:pPr>
        <w:pStyle w:val="ConsPlusNonformat"/>
        <w:jc w:val="both"/>
        <w:rPr>
          <w:sz w:val="12"/>
          <w:szCs w:val="12"/>
        </w:rPr>
      </w:pPr>
      <w:r>
        <w:rPr>
          <w:sz w:val="12"/>
          <w:szCs w:val="12"/>
        </w:rPr>
        <w:t xml:space="preserve">  user-name [4]            UTF8String (SIZE (1 .. 128)), --- имя пользователя, наименование учетной записи</w:t>
      </w:r>
    </w:p>
    <w:p w:rsidR="005A230C" w:rsidRDefault="005A230C">
      <w:pPr>
        <w:pStyle w:val="ConsPlusNonformat"/>
        <w:jc w:val="both"/>
        <w:rPr>
          <w:sz w:val="12"/>
          <w:szCs w:val="12"/>
        </w:rPr>
      </w:pPr>
      <w:r>
        <w:rPr>
          <w:sz w:val="12"/>
          <w:szCs w:val="12"/>
        </w:rPr>
        <w:t xml:space="preserve">  user-password [5]        UTF8String (SIZE (1 .. 256)), --- пользовательский пароль</w:t>
      </w:r>
    </w:p>
    <w:p w:rsidR="005A230C" w:rsidRDefault="005A230C">
      <w:pPr>
        <w:pStyle w:val="ConsPlusNonformat"/>
        <w:jc w:val="both"/>
        <w:rPr>
          <w:sz w:val="12"/>
          <w:szCs w:val="12"/>
        </w:rPr>
      </w:pPr>
      <w:r>
        <w:rPr>
          <w:sz w:val="12"/>
          <w:szCs w:val="12"/>
        </w:rPr>
        <w:t xml:space="preserve">  term-cause [6]           INTEGER (1 .. 16384),     --- причина завершения соединения</w:t>
      </w:r>
    </w:p>
    <w:p w:rsidR="005A230C" w:rsidRDefault="005A230C">
      <w:pPr>
        <w:pStyle w:val="ConsPlusNonformat"/>
        <w:jc w:val="both"/>
        <w:rPr>
          <w:sz w:val="12"/>
          <w:szCs w:val="12"/>
        </w:rPr>
      </w:pPr>
      <w:r>
        <w:rPr>
          <w:sz w:val="12"/>
          <w:szCs w:val="12"/>
        </w:rPr>
        <w:t xml:space="preserve">  abonent-id [7]           UTF8String (SIZE (0 .. 64)),</w:t>
      </w:r>
    </w:p>
    <w:p w:rsidR="005A230C" w:rsidRDefault="005A230C">
      <w:pPr>
        <w:pStyle w:val="ConsPlusNonformat"/>
        <w:jc w:val="both"/>
        <w:rPr>
          <w:sz w:val="12"/>
          <w:szCs w:val="12"/>
        </w:rPr>
      </w:pPr>
      <w:r>
        <w:rPr>
          <w:sz w:val="12"/>
          <w:szCs w:val="12"/>
        </w:rPr>
        <w:t xml:space="preserve">  nat-info [20]            NetworkPeerInfo,           --- транслированные NAT IP/порт</w:t>
      </w:r>
    </w:p>
    <w:p w:rsidR="005A230C" w:rsidRDefault="005A230C">
      <w:pPr>
        <w:pStyle w:val="ConsPlusNonformat"/>
        <w:jc w:val="both"/>
        <w:rPr>
          <w:sz w:val="12"/>
          <w:szCs w:val="12"/>
        </w:rPr>
      </w:pPr>
      <w:r>
        <w:rPr>
          <w:sz w:val="12"/>
          <w:szCs w:val="12"/>
        </w:rPr>
        <w:t xml:space="preserve">  location [21]            Location                   --- местоположение абонента</w:t>
      </w:r>
    </w:p>
    <w:p w:rsidR="005A230C" w:rsidRDefault="005A230C">
      <w:pPr>
        <w:pStyle w:val="ConsPlusNonformat"/>
        <w:jc w:val="both"/>
        <w:rPr>
          <w:sz w:val="12"/>
          <w:szCs w:val="12"/>
        </w:rPr>
      </w:pPr>
      <w:r>
        <w:rPr>
          <w:sz w:val="12"/>
          <w:szCs w:val="12"/>
        </w:rPr>
        <w:t xml:space="preserve"> }</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requestedTermAccess TAGGED ::= {</w:t>
      </w:r>
    </w:p>
    <w:p w:rsidR="005A230C" w:rsidRDefault="005A230C">
      <w:pPr>
        <w:pStyle w:val="ConsPlusNonformat"/>
        <w:jc w:val="both"/>
        <w:rPr>
          <w:sz w:val="12"/>
          <w:szCs w:val="12"/>
        </w:rPr>
      </w:pPr>
      <w:r>
        <w:rPr>
          <w:sz w:val="12"/>
          <w:szCs w:val="12"/>
        </w:rPr>
        <w:t xml:space="preserve"> OID { sorm-request-connection-term-access }</w:t>
      </w:r>
    </w:p>
    <w:p w:rsidR="005A230C" w:rsidRDefault="005A230C">
      <w:pPr>
        <w:pStyle w:val="ConsPlusNonformat"/>
        <w:jc w:val="both"/>
        <w:rPr>
          <w:sz w:val="12"/>
          <w:szCs w:val="12"/>
        </w:rPr>
      </w:pPr>
      <w:r>
        <w:rPr>
          <w:sz w:val="12"/>
          <w:szCs w:val="12"/>
        </w:rPr>
        <w:t xml:space="preserve"> DATA CHOICE {</w:t>
      </w:r>
    </w:p>
    <w:p w:rsidR="005A230C" w:rsidRDefault="005A230C">
      <w:pPr>
        <w:pStyle w:val="ConsPlusNonformat"/>
        <w:jc w:val="both"/>
        <w:rPr>
          <w:sz w:val="12"/>
          <w:szCs w:val="12"/>
        </w:rPr>
      </w:pPr>
      <w:r>
        <w:rPr>
          <w:sz w:val="12"/>
          <w:szCs w:val="12"/>
        </w:rPr>
        <w:t xml:space="preserve">  point-id [0]    INTEGER (0 .. 1000),               --- идентификатор точки подключения к сети передачи</w:t>
      </w:r>
    </w:p>
    <w:p w:rsidR="005A230C" w:rsidRDefault="005A230C">
      <w:pPr>
        <w:pStyle w:val="ConsPlusNonformat"/>
        <w:jc w:val="both"/>
        <w:rPr>
          <w:sz w:val="12"/>
          <w:szCs w:val="12"/>
        </w:rPr>
      </w:pPr>
      <w:r>
        <w:rPr>
          <w:sz w:val="12"/>
          <w:szCs w:val="12"/>
        </w:rPr>
        <w:t>данных, с которой получены записи</w:t>
      </w:r>
    </w:p>
    <w:p w:rsidR="005A230C" w:rsidRDefault="005A230C">
      <w:pPr>
        <w:pStyle w:val="ConsPlusNonformat"/>
        <w:jc w:val="both"/>
        <w:rPr>
          <w:sz w:val="12"/>
          <w:szCs w:val="12"/>
        </w:rPr>
      </w:pPr>
      <w:r>
        <w:rPr>
          <w:sz w:val="12"/>
          <w:szCs w:val="12"/>
        </w:rPr>
        <w:t xml:space="preserve">  client-info [1] NetworkPeerInfo,                   --- идентификатор абонента сети передачи данных</w:t>
      </w:r>
    </w:p>
    <w:p w:rsidR="005A230C" w:rsidRDefault="005A230C">
      <w:pPr>
        <w:pStyle w:val="ConsPlusNonformat"/>
        <w:jc w:val="both"/>
        <w:rPr>
          <w:sz w:val="12"/>
          <w:szCs w:val="12"/>
        </w:rPr>
      </w:pPr>
      <w:r>
        <w:rPr>
          <w:sz w:val="12"/>
          <w:szCs w:val="12"/>
        </w:rPr>
        <w:t xml:space="preserve">  server-info [2] NetworkPeerInfo,                   --- идентификатор сервера сети передачи данных</w:t>
      </w:r>
    </w:p>
    <w:p w:rsidR="005A230C" w:rsidRDefault="005A230C">
      <w:pPr>
        <w:pStyle w:val="ConsPlusNonformat"/>
        <w:jc w:val="both"/>
        <w:rPr>
          <w:sz w:val="12"/>
          <w:szCs w:val="12"/>
        </w:rPr>
      </w:pPr>
      <w:r>
        <w:rPr>
          <w:sz w:val="12"/>
          <w:szCs w:val="12"/>
        </w:rPr>
        <w:t xml:space="preserve">  abonent-id [3]  UTF8String (SIZE (0 .. 64)),</w:t>
      </w:r>
    </w:p>
    <w:p w:rsidR="005A230C" w:rsidRDefault="005A230C">
      <w:pPr>
        <w:pStyle w:val="ConsPlusNonformat"/>
        <w:jc w:val="both"/>
        <w:rPr>
          <w:sz w:val="12"/>
          <w:szCs w:val="12"/>
        </w:rPr>
      </w:pPr>
      <w:r>
        <w:rPr>
          <w:sz w:val="12"/>
          <w:szCs w:val="12"/>
        </w:rPr>
        <w:t xml:space="preserve">  nat-info [10]   NetworkPeerInfo,                   --- транслированные NAT IP/порт</w:t>
      </w:r>
    </w:p>
    <w:p w:rsidR="005A230C" w:rsidRDefault="005A230C">
      <w:pPr>
        <w:pStyle w:val="ConsPlusNonformat"/>
        <w:jc w:val="both"/>
        <w:rPr>
          <w:sz w:val="12"/>
          <w:szCs w:val="12"/>
        </w:rPr>
      </w:pPr>
      <w:r>
        <w:rPr>
          <w:sz w:val="12"/>
          <w:szCs w:val="12"/>
        </w:rPr>
        <w:t xml:space="preserve">  location [11]   Location                           --- местоположение абонента</w:t>
      </w:r>
    </w:p>
    <w:p w:rsidR="005A230C" w:rsidRDefault="005A230C">
      <w:pPr>
        <w:pStyle w:val="ConsPlusNonformat"/>
        <w:jc w:val="both"/>
        <w:rPr>
          <w:sz w:val="12"/>
          <w:szCs w:val="12"/>
        </w:rPr>
      </w:pPr>
      <w:r>
        <w:rPr>
          <w:sz w:val="12"/>
          <w:szCs w:val="12"/>
        </w:rPr>
        <w:t xml:space="preserve">  sni [13]        UTF8String (SIZE (0 .. 128)), --- Поле Server Name Indication/Common Name</w:t>
      </w:r>
    </w:p>
    <w:p w:rsidR="005A230C" w:rsidRDefault="005A230C">
      <w:pPr>
        <w:pStyle w:val="ConsPlusNonformat"/>
        <w:jc w:val="both"/>
        <w:rPr>
          <w:sz w:val="12"/>
          <w:szCs w:val="12"/>
        </w:rPr>
      </w:pPr>
      <w:r>
        <w:rPr>
          <w:sz w:val="12"/>
          <w:szCs w:val="12"/>
        </w:rPr>
        <w:t xml:space="preserve"> }</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идентификаторы для соединений передачи данных (закрытые протоколы обмена)</w:t>
      </w:r>
    </w:p>
    <w:p w:rsidR="005A230C" w:rsidRDefault="005A230C">
      <w:pPr>
        <w:pStyle w:val="ConsPlusNonformat"/>
        <w:jc w:val="both"/>
        <w:rPr>
          <w:sz w:val="12"/>
          <w:szCs w:val="12"/>
        </w:rPr>
      </w:pPr>
      <w:r>
        <w:rPr>
          <w:sz w:val="12"/>
          <w:szCs w:val="12"/>
        </w:rPr>
        <w:t>requestedRawFlows TAGGED::= {</w:t>
      </w:r>
    </w:p>
    <w:p w:rsidR="005A230C" w:rsidRDefault="005A230C">
      <w:pPr>
        <w:pStyle w:val="ConsPlusNonformat"/>
        <w:jc w:val="both"/>
        <w:rPr>
          <w:sz w:val="12"/>
          <w:szCs w:val="12"/>
        </w:rPr>
      </w:pPr>
      <w:r>
        <w:rPr>
          <w:sz w:val="12"/>
          <w:szCs w:val="12"/>
        </w:rPr>
        <w:t xml:space="preserve"> OID { sorm-request-connection-raw-flows }</w:t>
      </w:r>
    </w:p>
    <w:p w:rsidR="005A230C" w:rsidRDefault="005A230C">
      <w:pPr>
        <w:pStyle w:val="ConsPlusNonformat"/>
        <w:jc w:val="both"/>
        <w:rPr>
          <w:sz w:val="12"/>
          <w:szCs w:val="12"/>
        </w:rPr>
      </w:pPr>
      <w:r>
        <w:rPr>
          <w:sz w:val="12"/>
          <w:szCs w:val="12"/>
        </w:rPr>
        <w:t xml:space="preserve"> DATA CHOICE {</w:t>
      </w:r>
    </w:p>
    <w:p w:rsidR="005A230C" w:rsidRDefault="005A230C">
      <w:pPr>
        <w:pStyle w:val="ConsPlusNonformat"/>
        <w:jc w:val="both"/>
        <w:rPr>
          <w:sz w:val="12"/>
          <w:szCs w:val="12"/>
        </w:rPr>
      </w:pPr>
      <w:r>
        <w:rPr>
          <w:sz w:val="12"/>
          <w:szCs w:val="12"/>
        </w:rPr>
        <w:t xml:space="preserve">  point-id [0]             INTEGER (0 .. 1000),      --- идентификатор точки подключения к сети передачи</w:t>
      </w:r>
    </w:p>
    <w:p w:rsidR="005A230C" w:rsidRDefault="005A230C">
      <w:pPr>
        <w:pStyle w:val="ConsPlusNonformat"/>
        <w:jc w:val="both"/>
        <w:rPr>
          <w:sz w:val="12"/>
          <w:szCs w:val="12"/>
        </w:rPr>
      </w:pPr>
      <w:r>
        <w:rPr>
          <w:sz w:val="12"/>
          <w:szCs w:val="12"/>
        </w:rPr>
        <w:t>данных, с которой получены записи</w:t>
      </w:r>
    </w:p>
    <w:p w:rsidR="005A230C" w:rsidRDefault="005A230C">
      <w:pPr>
        <w:pStyle w:val="ConsPlusNonformat"/>
        <w:jc w:val="both"/>
        <w:rPr>
          <w:sz w:val="12"/>
          <w:szCs w:val="12"/>
        </w:rPr>
      </w:pPr>
      <w:r>
        <w:rPr>
          <w:sz w:val="12"/>
          <w:szCs w:val="12"/>
        </w:rPr>
        <w:t xml:space="preserve">  protocol-code [1]        INTEGER (0  ..  65535),   --- код протокола в соответствии с RFC1700</w:t>
      </w:r>
    </w:p>
    <w:p w:rsidR="005A230C" w:rsidRDefault="005A230C">
      <w:pPr>
        <w:pStyle w:val="ConsPlusNonformat"/>
        <w:jc w:val="both"/>
        <w:rPr>
          <w:sz w:val="12"/>
          <w:szCs w:val="12"/>
        </w:rPr>
      </w:pPr>
      <w:r>
        <w:rPr>
          <w:sz w:val="12"/>
          <w:szCs w:val="12"/>
        </w:rPr>
        <w:t xml:space="preserve">  client-info [2]          NetworkPeerInfo,          --- идентификатор абонента сети передачи данных</w:t>
      </w:r>
    </w:p>
    <w:p w:rsidR="005A230C" w:rsidRDefault="005A230C">
      <w:pPr>
        <w:pStyle w:val="ConsPlusNonformat"/>
        <w:jc w:val="both"/>
        <w:rPr>
          <w:sz w:val="12"/>
          <w:szCs w:val="12"/>
        </w:rPr>
      </w:pPr>
      <w:r>
        <w:rPr>
          <w:sz w:val="12"/>
          <w:szCs w:val="12"/>
        </w:rPr>
        <w:t xml:space="preserve">  server-info [3]          NetworkPeerInfo,          --- идентификатор сервера сети передачи данных</w:t>
      </w:r>
    </w:p>
    <w:p w:rsidR="005A230C" w:rsidRDefault="005A230C">
      <w:pPr>
        <w:pStyle w:val="ConsPlusNonformat"/>
        <w:jc w:val="both"/>
        <w:rPr>
          <w:sz w:val="12"/>
          <w:szCs w:val="12"/>
        </w:rPr>
      </w:pPr>
      <w:r>
        <w:rPr>
          <w:sz w:val="12"/>
          <w:szCs w:val="12"/>
        </w:rPr>
        <w:t xml:space="preserve">  abonent-id [4]           UTF8String (SIZE (0 .. 64)),</w:t>
      </w:r>
    </w:p>
    <w:p w:rsidR="005A230C" w:rsidRDefault="005A230C">
      <w:pPr>
        <w:pStyle w:val="ConsPlusNonformat"/>
        <w:jc w:val="both"/>
        <w:rPr>
          <w:sz w:val="12"/>
          <w:szCs w:val="12"/>
        </w:rPr>
      </w:pPr>
      <w:r>
        <w:rPr>
          <w:sz w:val="12"/>
          <w:szCs w:val="12"/>
        </w:rPr>
        <w:t xml:space="preserve">  nat-info [10]            NetworkPeerInfo,          --- транслированные NAT IP/порт</w:t>
      </w:r>
    </w:p>
    <w:p w:rsidR="005A230C" w:rsidRDefault="005A230C">
      <w:pPr>
        <w:pStyle w:val="ConsPlusNonformat"/>
        <w:jc w:val="both"/>
        <w:rPr>
          <w:sz w:val="12"/>
          <w:szCs w:val="12"/>
        </w:rPr>
      </w:pPr>
      <w:r>
        <w:rPr>
          <w:sz w:val="12"/>
          <w:szCs w:val="12"/>
        </w:rPr>
        <w:t xml:space="preserve">  location [11]            Location                  --- местоположение абонента</w:t>
      </w:r>
    </w:p>
    <w:p w:rsidR="005A230C" w:rsidRDefault="005A230C">
      <w:pPr>
        <w:pStyle w:val="ConsPlusNonformat"/>
        <w:jc w:val="both"/>
        <w:rPr>
          <w:sz w:val="12"/>
          <w:szCs w:val="12"/>
        </w:rPr>
      </w:pPr>
      <w:r>
        <w:rPr>
          <w:sz w:val="12"/>
          <w:szCs w:val="12"/>
        </w:rPr>
        <w:t xml:space="preserve">  sni [13]                 UTF8String (SIZE (0 .. 128)), --- SNI/CN</w:t>
      </w:r>
    </w:p>
    <w:p w:rsidR="005A230C" w:rsidRDefault="005A230C">
      <w:pPr>
        <w:pStyle w:val="ConsPlusNonformat"/>
        <w:jc w:val="both"/>
        <w:rPr>
          <w:sz w:val="12"/>
          <w:szCs w:val="12"/>
        </w:rPr>
      </w:pPr>
      <w:r>
        <w:rPr>
          <w:sz w:val="12"/>
          <w:szCs w:val="12"/>
        </w:rPr>
        <w:t xml:space="preserve"> }</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идентификаторы для соединений передачи данных (закрытые протоколы обмена)</w:t>
      </w:r>
    </w:p>
    <w:p w:rsidR="005A230C" w:rsidRDefault="005A230C">
      <w:pPr>
        <w:pStyle w:val="ConsPlusNonformat"/>
        <w:jc w:val="both"/>
        <w:rPr>
          <w:sz w:val="12"/>
          <w:szCs w:val="12"/>
        </w:rPr>
      </w:pPr>
      <w:r>
        <w:rPr>
          <w:sz w:val="12"/>
          <w:szCs w:val="12"/>
        </w:rPr>
        <w:t>requestedAddressTranslations TAGGED::= {</w:t>
      </w:r>
    </w:p>
    <w:p w:rsidR="005A230C" w:rsidRDefault="005A230C">
      <w:pPr>
        <w:pStyle w:val="ConsPlusNonformat"/>
        <w:jc w:val="both"/>
        <w:rPr>
          <w:sz w:val="12"/>
          <w:szCs w:val="12"/>
        </w:rPr>
      </w:pPr>
      <w:r>
        <w:rPr>
          <w:sz w:val="12"/>
          <w:szCs w:val="12"/>
        </w:rPr>
        <w:t xml:space="preserve"> OID { sorm-request-connection-address-translations }</w:t>
      </w:r>
    </w:p>
    <w:p w:rsidR="005A230C" w:rsidRDefault="005A230C">
      <w:pPr>
        <w:pStyle w:val="ConsPlusNonformat"/>
        <w:jc w:val="both"/>
        <w:rPr>
          <w:sz w:val="12"/>
          <w:szCs w:val="12"/>
        </w:rPr>
      </w:pPr>
      <w:r>
        <w:rPr>
          <w:sz w:val="12"/>
          <w:szCs w:val="12"/>
        </w:rPr>
        <w:t xml:space="preserve"> DATA CHOICE {</w:t>
      </w:r>
    </w:p>
    <w:p w:rsidR="005A230C" w:rsidRDefault="005A230C">
      <w:pPr>
        <w:pStyle w:val="ConsPlusNonformat"/>
        <w:jc w:val="both"/>
        <w:rPr>
          <w:sz w:val="12"/>
          <w:szCs w:val="12"/>
        </w:rPr>
      </w:pPr>
      <w:r>
        <w:rPr>
          <w:sz w:val="12"/>
          <w:szCs w:val="12"/>
        </w:rPr>
        <w:t xml:space="preserve">  point-id [0]             INTEGER (0 .. 1000),      --- идентификатор точки подключения к сети передачи</w:t>
      </w:r>
    </w:p>
    <w:p w:rsidR="005A230C" w:rsidRDefault="005A230C">
      <w:pPr>
        <w:pStyle w:val="ConsPlusNonformat"/>
        <w:jc w:val="both"/>
        <w:rPr>
          <w:sz w:val="12"/>
          <w:szCs w:val="12"/>
        </w:rPr>
      </w:pPr>
      <w:r>
        <w:rPr>
          <w:sz w:val="12"/>
          <w:szCs w:val="12"/>
        </w:rPr>
        <w:lastRenderedPageBreak/>
        <w:t>данных, с которой получена запись о соединении</w:t>
      </w:r>
    </w:p>
    <w:p w:rsidR="005A230C" w:rsidRDefault="005A230C">
      <w:pPr>
        <w:pStyle w:val="ConsPlusNonformat"/>
        <w:jc w:val="both"/>
        <w:rPr>
          <w:sz w:val="12"/>
          <w:szCs w:val="12"/>
        </w:rPr>
      </w:pPr>
      <w:r>
        <w:rPr>
          <w:sz w:val="12"/>
          <w:szCs w:val="12"/>
        </w:rPr>
        <w:t xml:space="preserve">  record-type [2]          ENUMERATED {              ---  тип  записи о трансляции сетевого адреса</w:t>
      </w:r>
    </w:p>
    <w:p w:rsidR="005A230C" w:rsidRDefault="005A230C">
      <w:pPr>
        <w:pStyle w:val="ConsPlusNonformat"/>
        <w:jc w:val="both"/>
        <w:rPr>
          <w:sz w:val="12"/>
          <w:szCs w:val="12"/>
        </w:rPr>
      </w:pPr>
      <w:r>
        <w:rPr>
          <w:sz w:val="12"/>
          <w:szCs w:val="12"/>
        </w:rPr>
        <w:t xml:space="preserve">   session-start (0),                                --- начало сессии трансляции</w:t>
      </w:r>
    </w:p>
    <w:p w:rsidR="005A230C" w:rsidRDefault="005A230C">
      <w:pPr>
        <w:pStyle w:val="ConsPlusNonformat"/>
        <w:jc w:val="both"/>
        <w:rPr>
          <w:sz w:val="12"/>
          <w:szCs w:val="12"/>
        </w:rPr>
      </w:pPr>
      <w:r>
        <w:rPr>
          <w:sz w:val="12"/>
          <w:szCs w:val="12"/>
        </w:rPr>
        <w:t xml:space="preserve">   session-end (1)                                   --- окончание сессии трансляции</w:t>
      </w:r>
    </w:p>
    <w:p w:rsidR="005A230C" w:rsidRDefault="005A230C">
      <w:pPr>
        <w:pStyle w:val="ConsPlusNonformat"/>
        <w:jc w:val="both"/>
        <w:rPr>
          <w:sz w:val="12"/>
          <w:szCs w:val="12"/>
        </w:rPr>
      </w:pPr>
      <w:r>
        <w:rPr>
          <w:sz w:val="12"/>
          <w:szCs w:val="12"/>
        </w:rPr>
        <w:t xml:space="preserve">  },</w:t>
      </w:r>
    </w:p>
    <w:p w:rsidR="005A230C" w:rsidRDefault="005A230C">
      <w:pPr>
        <w:pStyle w:val="ConsPlusNonformat"/>
        <w:jc w:val="both"/>
        <w:rPr>
          <w:sz w:val="12"/>
          <w:szCs w:val="12"/>
        </w:rPr>
      </w:pPr>
      <w:r>
        <w:rPr>
          <w:sz w:val="12"/>
          <w:szCs w:val="12"/>
        </w:rPr>
        <w:t xml:space="preserve">  private-ip [3]           NetworkPeerInfo,          --- внутренний адрес</w:t>
      </w:r>
    </w:p>
    <w:p w:rsidR="005A230C" w:rsidRDefault="005A230C">
      <w:pPr>
        <w:pStyle w:val="ConsPlusNonformat"/>
        <w:jc w:val="both"/>
        <w:rPr>
          <w:sz w:val="12"/>
          <w:szCs w:val="12"/>
        </w:rPr>
      </w:pPr>
      <w:r>
        <w:rPr>
          <w:sz w:val="12"/>
          <w:szCs w:val="12"/>
        </w:rPr>
        <w:t xml:space="preserve">  public-ip [4]            NetworkPeerInfo,          --- внешний адрес</w:t>
      </w:r>
    </w:p>
    <w:p w:rsidR="005A230C" w:rsidRDefault="005A230C">
      <w:pPr>
        <w:pStyle w:val="ConsPlusNonformat"/>
        <w:jc w:val="both"/>
        <w:rPr>
          <w:sz w:val="12"/>
          <w:szCs w:val="12"/>
        </w:rPr>
      </w:pPr>
      <w:r>
        <w:rPr>
          <w:sz w:val="12"/>
          <w:szCs w:val="12"/>
        </w:rPr>
        <w:t xml:space="preserve">  destination-ip [5]       NetworkPeerInfo,          --- адрес назначения</w:t>
      </w:r>
    </w:p>
    <w:p w:rsidR="005A230C" w:rsidRDefault="005A230C">
      <w:pPr>
        <w:pStyle w:val="ConsPlusNonformat"/>
        <w:jc w:val="both"/>
        <w:rPr>
          <w:sz w:val="12"/>
          <w:szCs w:val="12"/>
        </w:rPr>
      </w:pPr>
      <w:r>
        <w:rPr>
          <w:sz w:val="12"/>
          <w:szCs w:val="12"/>
        </w:rPr>
        <w:t xml:space="preserve">  translation-type [6]     ENUMERATED {              --- тип трансляции сетевых адресов</w:t>
      </w:r>
    </w:p>
    <w:p w:rsidR="005A230C" w:rsidRDefault="005A230C">
      <w:pPr>
        <w:pStyle w:val="ConsPlusNonformat"/>
        <w:jc w:val="both"/>
        <w:rPr>
          <w:sz w:val="12"/>
          <w:szCs w:val="12"/>
        </w:rPr>
      </w:pPr>
      <w:r>
        <w:rPr>
          <w:sz w:val="12"/>
          <w:szCs w:val="12"/>
        </w:rPr>
        <w:t xml:space="preserve">    static-nat (0),                                  --- статическая</w:t>
      </w:r>
    </w:p>
    <w:p w:rsidR="005A230C" w:rsidRDefault="005A230C">
      <w:pPr>
        <w:pStyle w:val="ConsPlusNonformat"/>
        <w:jc w:val="both"/>
        <w:rPr>
          <w:sz w:val="12"/>
          <w:szCs w:val="12"/>
        </w:rPr>
      </w:pPr>
      <w:r>
        <w:rPr>
          <w:sz w:val="12"/>
          <w:szCs w:val="12"/>
        </w:rPr>
        <w:t xml:space="preserve">    dynamic-nat (1),                                 --- динамическая</w:t>
      </w:r>
    </w:p>
    <w:p w:rsidR="005A230C" w:rsidRDefault="005A230C">
      <w:pPr>
        <w:pStyle w:val="ConsPlusNonformat"/>
        <w:jc w:val="both"/>
        <w:rPr>
          <w:sz w:val="12"/>
          <w:szCs w:val="12"/>
        </w:rPr>
      </w:pPr>
      <w:r>
        <w:rPr>
          <w:sz w:val="12"/>
          <w:szCs w:val="12"/>
        </w:rPr>
        <w:t xml:space="preserve">    source-nat (2),                                  --- источника</w:t>
      </w:r>
    </w:p>
    <w:p w:rsidR="005A230C" w:rsidRDefault="005A230C">
      <w:pPr>
        <w:pStyle w:val="ConsPlusNonformat"/>
        <w:jc w:val="both"/>
        <w:rPr>
          <w:sz w:val="12"/>
          <w:szCs w:val="12"/>
        </w:rPr>
      </w:pPr>
      <w:r>
        <w:rPr>
          <w:sz w:val="12"/>
          <w:szCs w:val="12"/>
        </w:rPr>
        <w:t xml:space="preserve">    destination-nat (3),                             --- получателя</w:t>
      </w:r>
    </w:p>
    <w:p w:rsidR="005A230C" w:rsidRDefault="005A230C">
      <w:pPr>
        <w:pStyle w:val="ConsPlusNonformat"/>
        <w:jc w:val="both"/>
        <w:rPr>
          <w:sz w:val="12"/>
          <w:szCs w:val="12"/>
        </w:rPr>
      </w:pPr>
      <w:r>
        <w:rPr>
          <w:sz w:val="12"/>
          <w:szCs w:val="12"/>
        </w:rPr>
        <w:t xml:space="preserve">    pat (4)                                          --- адрес-порт</w:t>
      </w:r>
    </w:p>
    <w:p w:rsidR="005A230C" w:rsidRDefault="005A230C">
      <w:pPr>
        <w:pStyle w:val="ConsPlusNonformat"/>
        <w:jc w:val="both"/>
        <w:rPr>
          <w:sz w:val="12"/>
          <w:szCs w:val="12"/>
        </w:rPr>
      </w:pPr>
      <w:r>
        <w:rPr>
          <w:sz w:val="12"/>
          <w:szCs w:val="12"/>
        </w:rPr>
        <w:t xml:space="preserve">  }</w:t>
      </w:r>
    </w:p>
    <w:p w:rsidR="005A230C" w:rsidRDefault="005A230C">
      <w:pPr>
        <w:pStyle w:val="ConsPlusNonformat"/>
        <w:jc w:val="both"/>
        <w:rPr>
          <w:sz w:val="12"/>
          <w:szCs w:val="12"/>
        </w:rPr>
      </w:pPr>
      <w:r>
        <w:rPr>
          <w:sz w:val="12"/>
          <w:szCs w:val="12"/>
        </w:rPr>
        <w:t xml:space="preserve"> }</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END</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___________________________________________________________________________</w:t>
      </w:r>
    </w:p>
    <w:p w:rsidR="005A230C" w:rsidRDefault="005A230C">
      <w:pPr>
        <w:pStyle w:val="ConsPlusNonformat"/>
        <w:jc w:val="both"/>
        <w:rPr>
          <w:sz w:val="14"/>
          <w:szCs w:val="14"/>
        </w:rPr>
      </w:pPr>
      <w:r>
        <w:rPr>
          <w:sz w:val="14"/>
          <w:szCs w:val="14"/>
        </w:rPr>
        <w:t xml:space="preserve">                         RequestedIdentifiers.asn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RequestedIdentifiers DEFINITIONS IMPLICIT TAGS ::=</w:t>
      </w:r>
    </w:p>
    <w:p w:rsidR="005A230C" w:rsidRDefault="005A230C">
      <w:pPr>
        <w:pStyle w:val="ConsPlusNonformat"/>
        <w:jc w:val="both"/>
        <w:rPr>
          <w:sz w:val="14"/>
          <w:szCs w:val="14"/>
        </w:rPr>
      </w:pPr>
      <w:r>
        <w:rPr>
          <w:sz w:val="14"/>
          <w:szCs w:val="14"/>
        </w:rPr>
        <w:t>BEGIN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EXPORTS</w:t>
      </w:r>
    </w:p>
    <w:p w:rsidR="005A230C" w:rsidRDefault="005A230C">
      <w:pPr>
        <w:pStyle w:val="ConsPlusNonformat"/>
        <w:jc w:val="both"/>
        <w:rPr>
          <w:sz w:val="14"/>
          <w:szCs w:val="14"/>
        </w:rPr>
      </w:pPr>
      <w:r>
        <w:rPr>
          <w:sz w:val="14"/>
          <w:szCs w:val="14"/>
        </w:rPr>
        <w:t xml:space="preserve">  RequestedIdentifier,</w:t>
      </w:r>
    </w:p>
    <w:p w:rsidR="005A230C" w:rsidRDefault="005A230C">
      <w:pPr>
        <w:pStyle w:val="ConsPlusNonformat"/>
        <w:jc w:val="both"/>
        <w:rPr>
          <w:sz w:val="14"/>
          <w:szCs w:val="14"/>
        </w:rPr>
      </w:pPr>
      <w:r>
        <w:rPr>
          <w:sz w:val="14"/>
          <w:szCs w:val="14"/>
        </w:rPr>
        <w:t xml:space="preserve">  requestedPagerIdentifier,</w:t>
      </w:r>
    </w:p>
    <w:p w:rsidR="005A230C" w:rsidRDefault="005A230C">
      <w:pPr>
        <w:pStyle w:val="ConsPlusNonformat"/>
        <w:jc w:val="both"/>
        <w:rPr>
          <w:sz w:val="14"/>
          <w:szCs w:val="14"/>
        </w:rPr>
      </w:pPr>
      <w:r>
        <w:rPr>
          <w:sz w:val="14"/>
          <w:szCs w:val="14"/>
        </w:rPr>
        <w:t xml:space="preserve">  requestedPstnIdentifier,</w:t>
      </w:r>
    </w:p>
    <w:p w:rsidR="005A230C" w:rsidRDefault="005A230C">
      <w:pPr>
        <w:pStyle w:val="ConsPlusNonformat"/>
        <w:jc w:val="both"/>
        <w:rPr>
          <w:sz w:val="14"/>
          <w:szCs w:val="14"/>
        </w:rPr>
      </w:pPr>
      <w:r>
        <w:rPr>
          <w:sz w:val="14"/>
          <w:szCs w:val="14"/>
        </w:rPr>
        <w:t xml:space="preserve">  requestedGsmIdentifier,</w:t>
      </w:r>
    </w:p>
    <w:p w:rsidR="005A230C" w:rsidRDefault="005A230C">
      <w:pPr>
        <w:pStyle w:val="ConsPlusNonformat"/>
        <w:jc w:val="both"/>
        <w:rPr>
          <w:sz w:val="14"/>
          <w:szCs w:val="14"/>
        </w:rPr>
      </w:pPr>
      <w:r>
        <w:rPr>
          <w:sz w:val="14"/>
          <w:szCs w:val="14"/>
        </w:rPr>
        <w:t xml:space="preserve">  requestedCdmaIdentifier</w:t>
      </w:r>
    </w:p>
    <w:p w:rsidR="005A230C" w:rsidRDefault="005A230C">
      <w:pPr>
        <w:pStyle w:val="ConsPlusNonformat"/>
        <w:jc w:val="both"/>
        <w:rPr>
          <w:sz w:val="14"/>
          <w:szCs w:val="14"/>
        </w:rPr>
      </w:pPr>
      <w:r>
        <w:rPr>
          <w:sz w:val="14"/>
          <w:szCs w:val="14"/>
        </w:rPr>
        <w:t xml:space="preserve">  ;</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IMPORTS TAGGED,</w:t>
      </w:r>
    </w:p>
    <w:p w:rsidR="005A230C" w:rsidRDefault="005A230C">
      <w:pPr>
        <w:pStyle w:val="ConsPlusNonformat"/>
        <w:jc w:val="both"/>
        <w:rPr>
          <w:sz w:val="14"/>
          <w:szCs w:val="14"/>
        </w:rPr>
      </w:pPr>
      <w:r>
        <w:rPr>
          <w:sz w:val="14"/>
          <w:szCs w:val="14"/>
        </w:rPr>
        <w:t xml:space="preserve">    sorm-request-identifier-pager,</w:t>
      </w:r>
    </w:p>
    <w:p w:rsidR="005A230C" w:rsidRDefault="005A230C">
      <w:pPr>
        <w:pStyle w:val="ConsPlusNonformat"/>
        <w:jc w:val="both"/>
        <w:rPr>
          <w:sz w:val="14"/>
          <w:szCs w:val="14"/>
        </w:rPr>
      </w:pPr>
      <w:r>
        <w:rPr>
          <w:sz w:val="14"/>
          <w:szCs w:val="14"/>
        </w:rPr>
        <w:t xml:space="preserve">    sorm-request-identifier-pstn,</w:t>
      </w:r>
    </w:p>
    <w:p w:rsidR="005A230C" w:rsidRDefault="005A230C">
      <w:pPr>
        <w:pStyle w:val="ConsPlusNonformat"/>
        <w:jc w:val="both"/>
        <w:rPr>
          <w:sz w:val="14"/>
          <w:szCs w:val="14"/>
        </w:rPr>
      </w:pPr>
      <w:r>
        <w:rPr>
          <w:sz w:val="14"/>
          <w:szCs w:val="14"/>
        </w:rPr>
        <w:t xml:space="preserve">    sorm-request-identifier-gsm,</w:t>
      </w:r>
    </w:p>
    <w:p w:rsidR="005A230C" w:rsidRDefault="005A230C">
      <w:pPr>
        <w:pStyle w:val="ConsPlusNonformat"/>
        <w:jc w:val="both"/>
        <w:rPr>
          <w:sz w:val="14"/>
          <w:szCs w:val="14"/>
        </w:rPr>
      </w:pPr>
      <w:r>
        <w:rPr>
          <w:sz w:val="14"/>
          <w:szCs w:val="14"/>
        </w:rPr>
        <w:t xml:space="preserve">    sorm-request-identifier-cdma,</w:t>
      </w:r>
    </w:p>
    <w:p w:rsidR="005A230C" w:rsidRDefault="005A230C">
      <w:pPr>
        <w:pStyle w:val="ConsPlusNonformat"/>
        <w:jc w:val="both"/>
        <w:rPr>
          <w:sz w:val="14"/>
          <w:szCs w:val="14"/>
        </w:rPr>
      </w:pPr>
      <w:r>
        <w:rPr>
          <w:sz w:val="14"/>
          <w:szCs w:val="14"/>
        </w:rPr>
        <w:t xml:space="preserve">    sorm-request-identifier-data-network,</w:t>
      </w:r>
    </w:p>
    <w:p w:rsidR="005A230C" w:rsidRDefault="005A230C">
      <w:pPr>
        <w:pStyle w:val="ConsPlusNonformat"/>
        <w:jc w:val="both"/>
        <w:rPr>
          <w:sz w:val="14"/>
          <w:szCs w:val="14"/>
        </w:rPr>
      </w:pPr>
      <w:r>
        <w:rPr>
          <w:sz w:val="14"/>
          <w:szCs w:val="14"/>
        </w:rPr>
        <w:t xml:space="preserve">    sorm-request-identifier-voip</w:t>
      </w:r>
    </w:p>
    <w:p w:rsidR="005A230C" w:rsidRDefault="005A230C">
      <w:pPr>
        <w:pStyle w:val="ConsPlusNonformat"/>
        <w:jc w:val="both"/>
        <w:rPr>
          <w:sz w:val="14"/>
          <w:szCs w:val="14"/>
        </w:rPr>
      </w:pPr>
      <w:r>
        <w:rPr>
          <w:sz w:val="14"/>
          <w:szCs w:val="14"/>
        </w:rPr>
        <w:t xml:space="preserve">  FROM Classification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DataNetworkEquipment,</w:t>
      </w:r>
    </w:p>
    <w:p w:rsidR="005A230C" w:rsidRDefault="005A230C">
      <w:pPr>
        <w:pStyle w:val="ConsPlusNonformat"/>
        <w:jc w:val="both"/>
        <w:rPr>
          <w:sz w:val="14"/>
          <w:szCs w:val="14"/>
        </w:rPr>
      </w:pPr>
      <w:r>
        <w:rPr>
          <w:sz w:val="14"/>
          <w:szCs w:val="14"/>
        </w:rPr>
        <w:t xml:space="preserve">    IPAddress</w:t>
      </w:r>
    </w:p>
    <w:p w:rsidR="005A230C" w:rsidRDefault="005A230C">
      <w:pPr>
        <w:pStyle w:val="ConsPlusNonformat"/>
        <w:jc w:val="both"/>
        <w:rPr>
          <w:sz w:val="14"/>
          <w:szCs w:val="14"/>
        </w:rPr>
      </w:pPr>
      <w:r>
        <w:rPr>
          <w:sz w:val="14"/>
          <w:szCs w:val="14"/>
        </w:rPr>
        <w:t xml:space="preserve">  FROM NetworkIdentifiers</w:t>
      </w:r>
    </w:p>
    <w:p w:rsidR="005A230C" w:rsidRDefault="005A230C">
      <w:pPr>
        <w:pStyle w:val="ConsPlusNonformat"/>
        <w:jc w:val="both"/>
        <w:rPr>
          <w:sz w:val="14"/>
          <w:szCs w:val="14"/>
        </w:rPr>
      </w:pPr>
      <w:r>
        <w:rPr>
          <w:sz w:val="14"/>
          <w:szCs w:val="14"/>
        </w:rPr>
        <w:t xml:space="preserve">  ;</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RequestedIdentifier ::= SEQUENCE {</w:t>
      </w:r>
    </w:p>
    <w:p w:rsidR="005A230C" w:rsidRDefault="005A230C">
      <w:pPr>
        <w:pStyle w:val="ConsPlusNonformat"/>
        <w:jc w:val="both"/>
        <w:rPr>
          <w:sz w:val="14"/>
          <w:szCs w:val="14"/>
        </w:rPr>
      </w:pPr>
      <w:r>
        <w:rPr>
          <w:sz w:val="14"/>
          <w:szCs w:val="14"/>
        </w:rPr>
        <w:t xml:space="preserve"> id TAGGED.&amp;id ({RequestedIdentifierVariants}),</w:t>
      </w:r>
    </w:p>
    <w:p w:rsidR="005A230C" w:rsidRDefault="005A230C">
      <w:pPr>
        <w:pStyle w:val="ConsPlusNonformat"/>
        <w:jc w:val="both"/>
        <w:rPr>
          <w:sz w:val="14"/>
          <w:szCs w:val="14"/>
        </w:rPr>
      </w:pPr>
      <w:r>
        <w:rPr>
          <w:sz w:val="14"/>
          <w:szCs w:val="14"/>
        </w:rPr>
        <w:t xml:space="preserve"> data TAGGED.&amp;Data ({RequestedIdentifierVariants}{@id})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варианты запрашиваемых идентификаторов</w:t>
      </w:r>
    </w:p>
    <w:p w:rsidR="005A230C" w:rsidRDefault="005A230C">
      <w:pPr>
        <w:pStyle w:val="ConsPlusNonformat"/>
        <w:jc w:val="both"/>
        <w:rPr>
          <w:sz w:val="14"/>
          <w:szCs w:val="14"/>
        </w:rPr>
      </w:pPr>
      <w:r>
        <w:rPr>
          <w:sz w:val="14"/>
          <w:szCs w:val="14"/>
        </w:rPr>
        <w:t>RequestedIdentifierVariants TAGGED ::= {</w:t>
      </w:r>
    </w:p>
    <w:p w:rsidR="005A230C" w:rsidRDefault="005A230C">
      <w:pPr>
        <w:pStyle w:val="ConsPlusNonformat"/>
        <w:jc w:val="both"/>
        <w:rPr>
          <w:sz w:val="14"/>
          <w:szCs w:val="14"/>
        </w:rPr>
      </w:pPr>
      <w:r>
        <w:rPr>
          <w:sz w:val="14"/>
          <w:szCs w:val="14"/>
        </w:rPr>
        <w:t xml:space="preserve"> requestedPagerIdentifier |                                  --- идентификатор сети персонального радиовызова</w:t>
      </w:r>
    </w:p>
    <w:p w:rsidR="005A230C" w:rsidRDefault="005A230C">
      <w:pPr>
        <w:pStyle w:val="ConsPlusNonformat"/>
        <w:jc w:val="both"/>
        <w:rPr>
          <w:sz w:val="14"/>
          <w:szCs w:val="14"/>
        </w:rPr>
      </w:pPr>
      <w:r>
        <w:rPr>
          <w:sz w:val="14"/>
          <w:szCs w:val="14"/>
        </w:rPr>
        <w:t xml:space="preserve"> requestedPstnIdentifier |                                   --- идентификатор ТФОП</w:t>
      </w:r>
    </w:p>
    <w:p w:rsidR="005A230C" w:rsidRDefault="005A230C">
      <w:pPr>
        <w:pStyle w:val="ConsPlusNonformat"/>
        <w:jc w:val="both"/>
        <w:rPr>
          <w:sz w:val="14"/>
          <w:szCs w:val="14"/>
        </w:rPr>
      </w:pPr>
      <w:r>
        <w:rPr>
          <w:sz w:val="14"/>
          <w:szCs w:val="14"/>
        </w:rPr>
        <w:t xml:space="preserve"> requestedGsmIdentifier |                                    --- идентификатор GSM</w:t>
      </w:r>
    </w:p>
    <w:p w:rsidR="005A230C" w:rsidRDefault="005A230C">
      <w:pPr>
        <w:pStyle w:val="ConsPlusNonformat"/>
        <w:jc w:val="both"/>
        <w:rPr>
          <w:sz w:val="14"/>
          <w:szCs w:val="14"/>
        </w:rPr>
      </w:pPr>
      <w:r>
        <w:rPr>
          <w:sz w:val="14"/>
          <w:szCs w:val="14"/>
        </w:rPr>
        <w:t xml:space="preserve"> requestedCdmaIdentifier |                                   --- идентификатор CDMA</w:t>
      </w:r>
    </w:p>
    <w:p w:rsidR="005A230C" w:rsidRDefault="005A230C">
      <w:pPr>
        <w:pStyle w:val="ConsPlusNonformat"/>
        <w:jc w:val="both"/>
        <w:rPr>
          <w:sz w:val="14"/>
          <w:szCs w:val="14"/>
        </w:rPr>
      </w:pPr>
      <w:r>
        <w:rPr>
          <w:sz w:val="14"/>
          <w:szCs w:val="14"/>
        </w:rPr>
        <w:t xml:space="preserve"> requestedDataNetworkIdentifier |                            --- идентификатор сети передачи данных</w:t>
      </w:r>
    </w:p>
    <w:p w:rsidR="005A230C" w:rsidRDefault="005A230C">
      <w:pPr>
        <w:pStyle w:val="ConsPlusNonformat"/>
        <w:jc w:val="both"/>
        <w:rPr>
          <w:sz w:val="14"/>
          <w:szCs w:val="14"/>
        </w:rPr>
      </w:pPr>
      <w:r>
        <w:rPr>
          <w:sz w:val="14"/>
          <w:szCs w:val="14"/>
        </w:rPr>
        <w:t xml:space="preserve"> requestedVoipIdentifier                                     --- идентификатор voip</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идентификатор сети персонального радиовызова</w:t>
      </w:r>
    </w:p>
    <w:p w:rsidR="005A230C" w:rsidRDefault="005A230C">
      <w:pPr>
        <w:pStyle w:val="ConsPlusNonformat"/>
        <w:jc w:val="both"/>
        <w:rPr>
          <w:sz w:val="14"/>
          <w:szCs w:val="14"/>
        </w:rPr>
      </w:pPr>
      <w:r>
        <w:rPr>
          <w:sz w:val="14"/>
          <w:szCs w:val="14"/>
        </w:rPr>
        <w:t>requestedPagerIdentifier TAGGED ::= {</w:t>
      </w:r>
    </w:p>
    <w:p w:rsidR="005A230C" w:rsidRDefault="005A230C">
      <w:pPr>
        <w:pStyle w:val="ConsPlusNonformat"/>
        <w:jc w:val="both"/>
        <w:rPr>
          <w:sz w:val="14"/>
          <w:szCs w:val="14"/>
        </w:rPr>
      </w:pPr>
      <w:r>
        <w:rPr>
          <w:sz w:val="14"/>
          <w:szCs w:val="14"/>
        </w:rPr>
        <w:t xml:space="preserve"> OID { sorm-request-identifier-pager }</w:t>
      </w:r>
    </w:p>
    <w:p w:rsidR="005A230C" w:rsidRDefault="005A230C">
      <w:pPr>
        <w:pStyle w:val="ConsPlusNonformat"/>
        <w:jc w:val="both"/>
        <w:rPr>
          <w:sz w:val="14"/>
          <w:szCs w:val="14"/>
        </w:rPr>
      </w:pPr>
      <w:r>
        <w:rPr>
          <w:sz w:val="14"/>
          <w:szCs w:val="14"/>
        </w:rPr>
        <w:t xml:space="preserve"> DATA RequestedPagerIdentifier</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RequestedPagerIdentifier ::= NumericString (SIZE (2 .. 18))</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идентификатор телефонной сети общего пользования</w:t>
      </w:r>
    </w:p>
    <w:p w:rsidR="005A230C" w:rsidRDefault="005A230C">
      <w:pPr>
        <w:pStyle w:val="ConsPlusNonformat"/>
        <w:jc w:val="both"/>
        <w:rPr>
          <w:sz w:val="14"/>
          <w:szCs w:val="14"/>
        </w:rPr>
      </w:pPr>
      <w:r>
        <w:rPr>
          <w:sz w:val="14"/>
          <w:szCs w:val="14"/>
        </w:rPr>
        <w:t>requestedPstnIdentifier TAGGED ::= {</w:t>
      </w:r>
    </w:p>
    <w:p w:rsidR="005A230C" w:rsidRDefault="005A230C">
      <w:pPr>
        <w:pStyle w:val="ConsPlusNonformat"/>
        <w:jc w:val="both"/>
        <w:rPr>
          <w:sz w:val="14"/>
          <w:szCs w:val="14"/>
        </w:rPr>
      </w:pPr>
      <w:r>
        <w:rPr>
          <w:sz w:val="14"/>
          <w:szCs w:val="14"/>
        </w:rPr>
        <w:t xml:space="preserve"> OID { sorm-request-identifier-pstn }</w:t>
      </w:r>
    </w:p>
    <w:p w:rsidR="005A230C" w:rsidRDefault="005A230C">
      <w:pPr>
        <w:pStyle w:val="ConsPlusNonformat"/>
        <w:jc w:val="both"/>
        <w:rPr>
          <w:sz w:val="14"/>
          <w:szCs w:val="14"/>
        </w:rPr>
      </w:pPr>
      <w:r>
        <w:rPr>
          <w:sz w:val="14"/>
          <w:szCs w:val="14"/>
        </w:rPr>
        <w:t xml:space="preserve"> DATA RequestedPstnIdentifier</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RequestedPstnIdentifier ::= SEQUENCE {</w:t>
      </w:r>
    </w:p>
    <w:p w:rsidR="005A230C" w:rsidRDefault="005A230C">
      <w:pPr>
        <w:pStyle w:val="ConsPlusNonformat"/>
        <w:jc w:val="both"/>
        <w:rPr>
          <w:sz w:val="14"/>
          <w:szCs w:val="14"/>
        </w:rPr>
      </w:pPr>
      <w:r>
        <w:rPr>
          <w:sz w:val="14"/>
          <w:szCs w:val="14"/>
        </w:rPr>
        <w:t xml:space="preserve"> directory-number UTF8String (SIZE  (2 .. 32)),              --- телефонный номер в международном формате</w:t>
      </w:r>
    </w:p>
    <w:p w:rsidR="005A230C" w:rsidRDefault="005A230C">
      <w:pPr>
        <w:pStyle w:val="ConsPlusNonformat"/>
        <w:jc w:val="both"/>
        <w:rPr>
          <w:sz w:val="14"/>
          <w:szCs w:val="14"/>
        </w:rPr>
      </w:pPr>
      <w:r>
        <w:rPr>
          <w:sz w:val="14"/>
          <w:szCs w:val="14"/>
        </w:rPr>
        <w:t xml:space="preserve"> internal-number  NumericString (SIZE (1 .. 32)) OPTIONAL    --- дополнительный внутренний номер, если есть</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идентификатор абонента GSM</w:t>
      </w:r>
    </w:p>
    <w:p w:rsidR="005A230C" w:rsidRDefault="005A230C">
      <w:pPr>
        <w:pStyle w:val="ConsPlusNonformat"/>
        <w:jc w:val="both"/>
        <w:rPr>
          <w:sz w:val="14"/>
          <w:szCs w:val="14"/>
        </w:rPr>
      </w:pPr>
      <w:r>
        <w:rPr>
          <w:sz w:val="14"/>
          <w:szCs w:val="14"/>
        </w:rPr>
        <w:t>requestedGsmIdentifier TAGGED ::= {</w:t>
      </w:r>
    </w:p>
    <w:p w:rsidR="005A230C" w:rsidRDefault="005A230C">
      <w:pPr>
        <w:pStyle w:val="ConsPlusNonformat"/>
        <w:jc w:val="both"/>
        <w:rPr>
          <w:sz w:val="14"/>
          <w:szCs w:val="14"/>
        </w:rPr>
      </w:pPr>
      <w:r>
        <w:rPr>
          <w:sz w:val="14"/>
          <w:szCs w:val="14"/>
        </w:rPr>
        <w:t xml:space="preserve"> OID { sorm-request-identifier-gsm }</w:t>
      </w:r>
    </w:p>
    <w:p w:rsidR="005A230C" w:rsidRDefault="005A230C">
      <w:pPr>
        <w:pStyle w:val="ConsPlusNonformat"/>
        <w:jc w:val="both"/>
        <w:rPr>
          <w:sz w:val="14"/>
          <w:szCs w:val="14"/>
        </w:rPr>
      </w:pPr>
      <w:r>
        <w:rPr>
          <w:sz w:val="14"/>
          <w:szCs w:val="14"/>
        </w:rPr>
        <w:lastRenderedPageBreak/>
        <w:t xml:space="preserve"> DATA RequestedGsmIdentifier</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RequestedGsmIdentifier ::= CHOICE {</w:t>
      </w:r>
    </w:p>
    <w:p w:rsidR="005A230C" w:rsidRDefault="005A230C">
      <w:pPr>
        <w:pStyle w:val="ConsPlusNonformat"/>
        <w:jc w:val="both"/>
        <w:rPr>
          <w:sz w:val="14"/>
          <w:szCs w:val="14"/>
        </w:rPr>
      </w:pPr>
      <w:r>
        <w:rPr>
          <w:sz w:val="14"/>
          <w:szCs w:val="14"/>
        </w:rPr>
        <w:t xml:space="preserve"> directory-number [0]      UTF8String (SIZE (2 .. 32)),      --- телефонный номер в международном формате</w:t>
      </w:r>
    </w:p>
    <w:p w:rsidR="005A230C" w:rsidRDefault="005A230C">
      <w:pPr>
        <w:pStyle w:val="ConsPlusNonformat"/>
        <w:jc w:val="both"/>
        <w:rPr>
          <w:sz w:val="14"/>
          <w:szCs w:val="14"/>
        </w:rPr>
      </w:pPr>
      <w:r>
        <w:rPr>
          <w:sz w:val="14"/>
          <w:szCs w:val="14"/>
        </w:rPr>
        <w:t xml:space="preserve"> imsi [1]                  NumericString (SIZE (2 .. 18)),   --- идентификатор мобильного абонента</w:t>
      </w:r>
    </w:p>
    <w:p w:rsidR="005A230C" w:rsidRDefault="005A230C">
      <w:pPr>
        <w:pStyle w:val="ConsPlusNonformat"/>
        <w:jc w:val="both"/>
        <w:rPr>
          <w:sz w:val="14"/>
          <w:szCs w:val="14"/>
        </w:rPr>
      </w:pPr>
      <w:r>
        <w:rPr>
          <w:sz w:val="14"/>
          <w:szCs w:val="14"/>
        </w:rPr>
        <w:t xml:space="preserve"> imei [2]                  NumericString (SIZE (2 .. 18))    --- идентификатор мобильной станции</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идентификатор абонента CDMA</w:t>
      </w:r>
    </w:p>
    <w:p w:rsidR="005A230C" w:rsidRDefault="005A230C">
      <w:pPr>
        <w:pStyle w:val="ConsPlusNonformat"/>
        <w:jc w:val="both"/>
        <w:rPr>
          <w:sz w:val="14"/>
          <w:szCs w:val="14"/>
        </w:rPr>
      </w:pPr>
      <w:r>
        <w:rPr>
          <w:sz w:val="14"/>
          <w:szCs w:val="14"/>
        </w:rPr>
        <w:t>requestedCdmaIdentifier TAGGED ::= {</w:t>
      </w:r>
    </w:p>
    <w:p w:rsidR="005A230C" w:rsidRDefault="005A230C">
      <w:pPr>
        <w:pStyle w:val="ConsPlusNonformat"/>
        <w:jc w:val="both"/>
        <w:rPr>
          <w:sz w:val="14"/>
          <w:szCs w:val="14"/>
        </w:rPr>
      </w:pPr>
      <w:r>
        <w:rPr>
          <w:sz w:val="14"/>
          <w:szCs w:val="14"/>
        </w:rPr>
        <w:t xml:space="preserve"> OID { sorm-request-identifier-cdma }</w:t>
      </w:r>
    </w:p>
    <w:p w:rsidR="005A230C" w:rsidRDefault="005A230C">
      <w:pPr>
        <w:pStyle w:val="ConsPlusNonformat"/>
        <w:jc w:val="both"/>
        <w:rPr>
          <w:sz w:val="14"/>
          <w:szCs w:val="14"/>
        </w:rPr>
      </w:pPr>
      <w:r>
        <w:rPr>
          <w:sz w:val="14"/>
          <w:szCs w:val="14"/>
        </w:rPr>
        <w:t xml:space="preserve"> DATA RequestedCdmaIdentifier</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RequestedCdmaIdentifier ::= CHOICE {</w:t>
      </w:r>
    </w:p>
    <w:p w:rsidR="005A230C" w:rsidRDefault="005A230C">
      <w:pPr>
        <w:pStyle w:val="ConsPlusNonformat"/>
        <w:jc w:val="both"/>
        <w:rPr>
          <w:sz w:val="14"/>
          <w:szCs w:val="14"/>
        </w:rPr>
      </w:pPr>
      <w:r>
        <w:rPr>
          <w:sz w:val="14"/>
          <w:szCs w:val="14"/>
        </w:rPr>
        <w:t xml:space="preserve"> directory-number [0]      UTF8String (SIZE (2 .. 32)),      --- телефонный номер в международном формате</w:t>
      </w:r>
    </w:p>
    <w:p w:rsidR="005A230C" w:rsidRDefault="005A230C">
      <w:pPr>
        <w:pStyle w:val="ConsPlusNonformat"/>
        <w:jc w:val="both"/>
        <w:rPr>
          <w:sz w:val="14"/>
          <w:szCs w:val="14"/>
        </w:rPr>
      </w:pPr>
      <w:r>
        <w:rPr>
          <w:sz w:val="14"/>
          <w:szCs w:val="14"/>
        </w:rPr>
        <w:t xml:space="preserve"> imsi [1]                  NumericString (SIZE (2 .. 18)),   --- идентификатор мобильного абонента</w:t>
      </w:r>
    </w:p>
    <w:p w:rsidR="005A230C" w:rsidRDefault="005A230C">
      <w:pPr>
        <w:pStyle w:val="ConsPlusNonformat"/>
        <w:jc w:val="both"/>
        <w:rPr>
          <w:sz w:val="14"/>
          <w:szCs w:val="14"/>
        </w:rPr>
      </w:pPr>
      <w:r>
        <w:rPr>
          <w:sz w:val="14"/>
          <w:szCs w:val="14"/>
        </w:rPr>
        <w:t xml:space="preserve"> esn [2]                   NumericString (SIZE (2 .. 18)),   --- идентификатор мобильной станции</w:t>
      </w:r>
    </w:p>
    <w:p w:rsidR="005A230C" w:rsidRDefault="005A230C">
      <w:pPr>
        <w:pStyle w:val="ConsPlusNonformat"/>
        <w:jc w:val="both"/>
        <w:rPr>
          <w:sz w:val="14"/>
          <w:szCs w:val="14"/>
        </w:rPr>
      </w:pPr>
      <w:r>
        <w:rPr>
          <w:sz w:val="14"/>
          <w:szCs w:val="14"/>
        </w:rPr>
        <w:t xml:space="preserve"> min [3]                   NumericString  (SIZE  (2 .. 18))  --- идентификатор мобильного абонента (CDMA)</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Идентификатор сети передачи данных</w:t>
      </w:r>
    </w:p>
    <w:p w:rsidR="005A230C" w:rsidRDefault="005A230C">
      <w:pPr>
        <w:pStyle w:val="ConsPlusNonformat"/>
        <w:jc w:val="both"/>
        <w:rPr>
          <w:sz w:val="14"/>
          <w:szCs w:val="14"/>
        </w:rPr>
      </w:pPr>
      <w:r>
        <w:rPr>
          <w:sz w:val="14"/>
          <w:szCs w:val="14"/>
        </w:rPr>
        <w:t>requestedDataNetworkIdentifier TAGGED ::= {</w:t>
      </w:r>
    </w:p>
    <w:p w:rsidR="005A230C" w:rsidRDefault="005A230C">
      <w:pPr>
        <w:pStyle w:val="ConsPlusNonformat"/>
        <w:jc w:val="both"/>
        <w:rPr>
          <w:sz w:val="14"/>
          <w:szCs w:val="14"/>
        </w:rPr>
      </w:pPr>
      <w:r>
        <w:rPr>
          <w:sz w:val="14"/>
          <w:szCs w:val="14"/>
        </w:rPr>
        <w:t xml:space="preserve"> OID { sorm-request-identifier-data-network }</w:t>
      </w:r>
    </w:p>
    <w:p w:rsidR="005A230C" w:rsidRDefault="005A230C">
      <w:pPr>
        <w:pStyle w:val="ConsPlusNonformat"/>
        <w:jc w:val="both"/>
        <w:rPr>
          <w:sz w:val="14"/>
          <w:szCs w:val="14"/>
        </w:rPr>
      </w:pPr>
      <w:r>
        <w:rPr>
          <w:sz w:val="14"/>
          <w:szCs w:val="14"/>
        </w:rPr>
        <w:t xml:space="preserve"> DATA RequestedDataNetworkIdentifier</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RequestedDataNetworkIdentifier ::= CHOICE {</w:t>
      </w:r>
    </w:p>
    <w:p w:rsidR="005A230C" w:rsidRDefault="005A230C">
      <w:pPr>
        <w:pStyle w:val="ConsPlusNonformat"/>
        <w:jc w:val="both"/>
        <w:rPr>
          <w:sz w:val="14"/>
          <w:szCs w:val="14"/>
        </w:rPr>
      </w:pPr>
      <w:r>
        <w:rPr>
          <w:sz w:val="14"/>
          <w:szCs w:val="14"/>
        </w:rPr>
        <w:t xml:space="preserve"> user-equipment [0]        DataNetworkEquipment,             --- идентификатор пользовательского оборудования</w:t>
      </w:r>
    </w:p>
    <w:p w:rsidR="005A230C" w:rsidRDefault="005A230C">
      <w:pPr>
        <w:pStyle w:val="ConsPlusNonformat"/>
        <w:jc w:val="both"/>
        <w:rPr>
          <w:sz w:val="14"/>
          <w:szCs w:val="14"/>
        </w:rPr>
      </w:pPr>
      <w:r>
        <w:rPr>
          <w:sz w:val="14"/>
          <w:szCs w:val="14"/>
        </w:rPr>
        <w:t xml:space="preserve"> login [1]                 UTF8String (SIZE (1 .. 128)),     --- имя пользоавателя - login</w:t>
      </w:r>
    </w:p>
    <w:p w:rsidR="005A230C" w:rsidRDefault="005A230C">
      <w:pPr>
        <w:pStyle w:val="ConsPlusNonformat"/>
        <w:jc w:val="both"/>
        <w:rPr>
          <w:sz w:val="14"/>
          <w:szCs w:val="14"/>
        </w:rPr>
      </w:pPr>
      <w:r>
        <w:rPr>
          <w:sz w:val="14"/>
          <w:szCs w:val="14"/>
        </w:rPr>
        <w:t xml:space="preserve"> ip-address [2]            IPAddress,                        --- IP адрес</w:t>
      </w:r>
    </w:p>
    <w:p w:rsidR="005A230C" w:rsidRDefault="005A230C">
      <w:pPr>
        <w:pStyle w:val="ConsPlusNonformat"/>
        <w:jc w:val="both"/>
        <w:rPr>
          <w:sz w:val="14"/>
          <w:szCs w:val="14"/>
        </w:rPr>
      </w:pPr>
      <w:r>
        <w:rPr>
          <w:sz w:val="14"/>
          <w:szCs w:val="14"/>
        </w:rPr>
        <w:t xml:space="preserve"> e-mail [3]                UTF8String (SIZE (1 .. 128)),     --- адрес электронной почты</w:t>
      </w:r>
    </w:p>
    <w:p w:rsidR="005A230C" w:rsidRDefault="005A230C">
      <w:pPr>
        <w:pStyle w:val="ConsPlusNonformat"/>
        <w:jc w:val="both"/>
        <w:rPr>
          <w:sz w:val="14"/>
          <w:szCs w:val="14"/>
        </w:rPr>
      </w:pPr>
      <w:r>
        <w:rPr>
          <w:sz w:val="14"/>
          <w:szCs w:val="14"/>
        </w:rPr>
        <w:t xml:space="preserve"> phone-number [5]          UTF8String (SIZE (2 .. 32))       --- номер телефона</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Идентификатор voip</w:t>
      </w:r>
    </w:p>
    <w:p w:rsidR="005A230C" w:rsidRDefault="005A230C">
      <w:pPr>
        <w:pStyle w:val="ConsPlusNonformat"/>
        <w:jc w:val="both"/>
        <w:rPr>
          <w:sz w:val="14"/>
          <w:szCs w:val="14"/>
        </w:rPr>
      </w:pPr>
      <w:r>
        <w:rPr>
          <w:sz w:val="14"/>
          <w:szCs w:val="14"/>
        </w:rPr>
        <w:t>requestedVoipIdentifier TAGGED ::= {</w:t>
      </w:r>
    </w:p>
    <w:p w:rsidR="005A230C" w:rsidRDefault="005A230C">
      <w:pPr>
        <w:pStyle w:val="ConsPlusNonformat"/>
        <w:jc w:val="both"/>
        <w:rPr>
          <w:sz w:val="14"/>
          <w:szCs w:val="14"/>
        </w:rPr>
      </w:pPr>
      <w:r>
        <w:rPr>
          <w:sz w:val="14"/>
          <w:szCs w:val="14"/>
        </w:rPr>
        <w:t xml:space="preserve"> OID { sorm-request-identifier-voip }</w:t>
      </w:r>
    </w:p>
    <w:p w:rsidR="005A230C" w:rsidRDefault="005A230C">
      <w:pPr>
        <w:pStyle w:val="ConsPlusNonformat"/>
        <w:jc w:val="both"/>
        <w:rPr>
          <w:sz w:val="14"/>
          <w:szCs w:val="14"/>
        </w:rPr>
      </w:pPr>
      <w:r>
        <w:rPr>
          <w:sz w:val="14"/>
          <w:szCs w:val="14"/>
        </w:rPr>
        <w:t xml:space="preserve"> DATA RequestedVoipIdentifier</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RequestedVoipIdentifier ::= CHOICE {</w:t>
      </w:r>
    </w:p>
    <w:p w:rsidR="005A230C" w:rsidRDefault="005A230C">
      <w:pPr>
        <w:pStyle w:val="ConsPlusNonformat"/>
        <w:jc w:val="both"/>
        <w:rPr>
          <w:sz w:val="14"/>
          <w:szCs w:val="14"/>
        </w:rPr>
      </w:pPr>
      <w:r>
        <w:rPr>
          <w:sz w:val="14"/>
          <w:szCs w:val="14"/>
        </w:rPr>
        <w:t xml:space="preserve"> ip-address [0]            IPAddress,                        --- IP-адрес абонента</w:t>
      </w:r>
    </w:p>
    <w:p w:rsidR="005A230C" w:rsidRDefault="005A230C">
      <w:pPr>
        <w:pStyle w:val="ConsPlusNonformat"/>
        <w:jc w:val="both"/>
        <w:rPr>
          <w:sz w:val="14"/>
          <w:szCs w:val="14"/>
        </w:rPr>
      </w:pPr>
      <w:r>
        <w:rPr>
          <w:sz w:val="14"/>
          <w:szCs w:val="14"/>
        </w:rPr>
        <w:t xml:space="preserve"> originator-name [1]       UTF8String (SIZE (1 .. 512)),     --- общедоступное имя инициатора связи</w:t>
      </w:r>
    </w:p>
    <w:p w:rsidR="005A230C" w:rsidRDefault="005A230C">
      <w:pPr>
        <w:pStyle w:val="ConsPlusNonformat"/>
        <w:jc w:val="both"/>
        <w:rPr>
          <w:sz w:val="14"/>
          <w:szCs w:val="14"/>
        </w:rPr>
      </w:pPr>
      <w:r>
        <w:rPr>
          <w:sz w:val="14"/>
          <w:szCs w:val="14"/>
        </w:rPr>
        <w:t xml:space="preserve"> calling-number [2]        UTF8String (SIZE (1 .. 32))       --- номер вызывающего абонента</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END</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___________________________________________________________________________</w:t>
      </w:r>
    </w:p>
    <w:p w:rsidR="005A230C" w:rsidRDefault="005A230C">
      <w:pPr>
        <w:pStyle w:val="ConsPlusNonformat"/>
        <w:jc w:val="both"/>
        <w:rPr>
          <w:sz w:val="14"/>
          <w:szCs w:val="14"/>
        </w:rPr>
      </w:pPr>
      <w:r>
        <w:rPr>
          <w:sz w:val="14"/>
          <w:szCs w:val="14"/>
        </w:rPr>
        <w:t xml:space="preserve">                               Sessions.asn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Sessions DEFINITIONS IMPLICIT TAGS ::=</w:t>
      </w:r>
    </w:p>
    <w:p w:rsidR="005A230C" w:rsidRDefault="005A230C">
      <w:pPr>
        <w:pStyle w:val="ConsPlusNonformat"/>
        <w:jc w:val="both"/>
        <w:rPr>
          <w:sz w:val="14"/>
          <w:szCs w:val="14"/>
        </w:rPr>
      </w:pPr>
      <w:r>
        <w:rPr>
          <w:sz w:val="14"/>
          <w:szCs w:val="14"/>
        </w:rPr>
        <w:t>BEGIN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EXPORTS sessionMessage;</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IMPORTS TAGGED</w:t>
      </w:r>
    </w:p>
    <w:p w:rsidR="005A230C" w:rsidRDefault="005A230C">
      <w:pPr>
        <w:pStyle w:val="ConsPlusNonformat"/>
        <w:jc w:val="both"/>
        <w:rPr>
          <w:sz w:val="14"/>
          <w:szCs w:val="14"/>
        </w:rPr>
      </w:pPr>
      <w:r>
        <w:rPr>
          <w:sz w:val="14"/>
          <w:szCs w:val="14"/>
        </w:rPr>
        <w:t xml:space="preserve">    ,sorm-message-session</w:t>
      </w:r>
    </w:p>
    <w:p w:rsidR="005A230C" w:rsidRDefault="005A230C">
      <w:pPr>
        <w:pStyle w:val="ConsPlusNonformat"/>
        <w:jc w:val="both"/>
        <w:rPr>
          <w:sz w:val="14"/>
          <w:szCs w:val="14"/>
        </w:rPr>
      </w:pPr>
      <w:r>
        <w:rPr>
          <w:sz w:val="14"/>
          <w:szCs w:val="14"/>
        </w:rPr>
        <w:t xml:space="preserve">  FROM Classification;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sessionMessage TAGGED ::= {</w:t>
      </w:r>
    </w:p>
    <w:p w:rsidR="005A230C" w:rsidRDefault="005A230C">
      <w:pPr>
        <w:pStyle w:val="ConsPlusNonformat"/>
        <w:jc w:val="both"/>
        <w:rPr>
          <w:sz w:val="14"/>
          <w:szCs w:val="14"/>
        </w:rPr>
      </w:pPr>
      <w:r>
        <w:rPr>
          <w:sz w:val="14"/>
          <w:szCs w:val="14"/>
        </w:rPr>
        <w:t xml:space="preserve"> OID { sorm-message-session }</w:t>
      </w:r>
    </w:p>
    <w:p w:rsidR="005A230C" w:rsidRDefault="005A230C">
      <w:pPr>
        <w:pStyle w:val="ConsPlusNonformat"/>
        <w:jc w:val="both"/>
        <w:rPr>
          <w:sz w:val="14"/>
          <w:szCs w:val="14"/>
        </w:rPr>
      </w:pPr>
      <w:r>
        <w:rPr>
          <w:sz w:val="14"/>
          <w:szCs w:val="14"/>
        </w:rPr>
        <w:t xml:space="preserve"> DATA CHOICE {</w:t>
      </w:r>
    </w:p>
    <w:p w:rsidR="005A230C" w:rsidRDefault="005A230C">
      <w:pPr>
        <w:pStyle w:val="ConsPlusNonformat"/>
        <w:jc w:val="both"/>
        <w:rPr>
          <w:sz w:val="14"/>
          <w:szCs w:val="14"/>
        </w:rPr>
      </w:pPr>
      <w:r>
        <w:rPr>
          <w:sz w:val="14"/>
          <w:szCs w:val="14"/>
        </w:rPr>
        <w:t xml:space="preserve">  connect [0]             ConnectRequest,                    --- запрос на открытие сессии</w:t>
      </w:r>
    </w:p>
    <w:p w:rsidR="005A230C" w:rsidRDefault="005A230C">
      <w:pPr>
        <w:pStyle w:val="ConsPlusNonformat"/>
        <w:jc w:val="both"/>
        <w:rPr>
          <w:sz w:val="14"/>
          <w:szCs w:val="14"/>
        </w:rPr>
      </w:pPr>
      <w:r>
        <w:rPr>
          <w:sz w:val="14"/>
          <w:szCs w:val="14"/>
        </w:rPr>
        <w:t xml:space="preserve">  connect-response [1]    ConnectResponse,                   --- ответ на запрос открытия сессии</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adjustment [2]          AdjustmentRequest,                 --- согласование поддерживаемых типов со стороны ПУ</w:t>
      </w:r>
    </w:p>
    <w:p w:rsidR="005A230C" w:rsidRDefault="005A230C">
      <w:pPr>
        <w:pStyle w:val="ConsPlusNonformat"/>
        <w:jc w:val="both"/>
        <w:rPr>
          <w:sz w:val="14"/>
          <w:szCs w:val="14"/>
        </w:rPr>
      </w:pPr>
      <w:r>
        <w:rPr>
          <w:sz w:val="14"/>
          <w:szCs w:val="14"/>
        </w:rPr>
        <w:t xml:space="preserve">  adjustment-response [3] AdjustmentResponse,                ---  ответ на запрос согласования данных</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disconnect [4]          DisconnectRequest,                 --- запрос на закрытие сессии</w:t>
      </w:r>
    </w:p>
    <w:p w:rsidR="005A230C" w:rsidRDefault="005A230C">
      <w:pPr>
        <w:pStyle w:val="ConsPlusNonformat"/>
        <w:jc w:val="both"/>
        <w:rPr>
          <w:sz w:val="14"/>
          <w:szCs w:val="14"/>
        </w:rPr>
      </w:pPr>
      <w:r>
        <w:rPr>
          <w:sz w:val="14"/>
          <w:szCs w:val="14"/>
        </w:rPr>
        <w:t xml:space="preserve">  disconnect-response [5] DisconnectResponse                 --- ответ на запрос закрытия сессии</w:t>
      </w:r>
    </w:p>
    <w:p w:rsidR="005A230C" w:rsidRDefault="005A230C">
      <w:pPr>
        <w:pStyle w:val="ConsPlusNonformat"/>
        <w:jc w:val="both"/>
        <w:rPr>
          <w:sz w:val="14"/>
          <w:szCs w:val="14"/>
        </w:rPr>
      </w:pPr>
      <w:r>
        <w:rPr>
          <w:sz w:val="14"/>
          <w:szCs w:val="14"/>
        </w:rPr>
        <w:t xml:space="preserve"> }</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запрос создания сессии</w:t>
      </w:r>
    </w:p>
    <w:p w:rsidR="005A230C" w:rsidRDefault="005A230C">
      <w:pPr>
        <w:pStyle w:val="ConsPlusNonformat"/>
        <w:jc w:val="both"/>
        <w:rPr>
          <w:sz w:val="14"/>
          <w:szCs w:val="14"/>
        </w:rPr>
      </w:pPr>
      <w:r>
        <w:rPr>
          <w:sz w:val="14"/>
          <w:szCs w:val="14"/>
        </w:rPr>
        <w:t>ConnectRequest ::= SEQUENCE {</w:t>
      </w:r>
    </w:p>
    <w:p w:rsidR="005A230C" w:rsidRDefault="005A230C">
      <w:pPr>
        <w:pStyle w:val="ConsPlusNonformat"/>
        <w:jc w:val="both"/>
        <w:rPr>
          <w:sz w:val="14"/>
          <w:szCs w:val="14"/>
        </w:rPr>
      </w:pPr>
      <w:r>
        <w:rPr>
          <w:sz w:val="14"/>
          <w:szCs w:val="14"/>
        </w:rPr>
        <w:t xml:space="preserve">  session-timeout                   INTEGER (60 .. 2592000), --- максимальное время неактивности</w:t>
      </w:r>
    </w:p>
    <w:p w:rsidR="005A230C" w:rsidRDefault="005A230C">
      <w:pPr>
        <w:pStyle w:val="ConsPlusNonformat"/>
        <w:jc w:val="both"/>
        <w:rPr>
          <w:sz w:val="14"/>
          <w:szCs w:val="14"/>
        </w:rPr>
      </w:pPr>
      <w:r>
        <w:rPr>
          <w:sz w:val="14"/>
          <w:szCs w:val="14"/>
        </w:rPr>
        <w:t xml:space="preserve">  max-data-length                   INTEGER (10 .. 100000),  --- максимальная длина блока отчета (в строках)</w:t>
      </w:r>
    </w:p>
    <w:p w:rsidR="005A230C" w:rsidRDefault="005A230C">
      <w:pPr>
        <w:pStyle w:val="ConsPlusNonformat"/>
        <w:jc w:val="both"/>
        <w:rPr>
          <w:sz w:val="14"/>
          <w:szCs w:val="14"/>
        </w:rPr>
      </w:pPr>
      <w:r>
        <w:rPr>
          <w:sz w:val="14"/>
          <w:szCs w:val="14"/>
        </w:rPr>
        <w:t xml:space="preserve">  data-packet-window-size           INTEGER (4 .. 256),      --- окно канала передачи данных</w:t>
      </w:r>
    </w:p>
    <w:p w:rsidR="005A230C" w:rsidRDefault="005A230C">
      <w:pPr>
        <w:pStyle w:val="ConsPlusNonformat"/>
        <w:jc w:val="both"/>
        <w:rPr>
          <w:sz w:val="14"/>
          <w:szCs w:val="14"/>
        </w:rPr>
      </w:pPr>
      <w:r>
        <w:rPr>
          <w:sz w:val="14"/>
          <w:szCs w:val="14"/>
        </w:rPr>
        <w:t xml:space="preserve">                                                             --- максимальное число блоков данных, которое может быть</w:t>
      </w:r>
    </w:p>
    <w:p w:rsidR="005A230C" w:rsidRDefault="005A230C">
      <w:pPr>
        <w:pStyle w:val="ConsPlusNonformat"/>
        <w:jc w:val="both"/>
        <w:rPr>
          <w:sz w:val="14"/>
          <w:szCs w:val="14"/>
        </w:rPr>
      </w:pPr>
      <w:r>
        <w:rPr>
          <w:sz w:val="14"/>
          <w:szCs w:val="14"/>
        </w:rPr>
        <w:lastRenderedPageBreak/>
        <w:t xml:space="preserve">                                                             --- отправлено без подтверждения приема</w:t>
      </w:r>
    </w:p>
    <w:p w:rsidR="005A230C" w:rsidRDefault="005A230C">
      <w:pPr>
        <w:pStyle w:val="ConsPlusNonformat"/>
        <w:jc w:val="both"/>
        <w:rPr>
          <w:sz w:val="14"/>
          <w:szCs w:val="14"/>
        </w:rPr>
      </w:pPr>
      <w:r>
        <w:rPr>
          <w:sz w:val="14"/>
          <w:szCs w:val="14"/>
        </w:rPr>
        <w:t xml:space="preserve">  data-load-timeout                 INTEGER (1 .. 60),       --- таймаут начала передачи блоков отчетов</w:t>
      </w:r>
    </w:p>
    <w:p w:rsidR="005A230C" w:rsidRDefault="005A230C">
      <w:pPr>
        <w:pStyle w:val="ConsPlusNonformat"/>
        <w:jc w:val="both"/>
        <w:rPr>
          <w:sz w:val="14"/>
          <w:szCs w:val="14"/>
        </w:rPr>
      </w:pPr>
      <w:r>
        <w:rPr>
          <w:sz w:val="14"/>
          <w:szCs w:val="14"/>
        </w:rPr>
        <w:t xml:space="preserve">  request-response-timeout          INTEGER (1 .. 60),       --- таймаут ответа на запрос</w:t>
      </w:r>
    </w:p>
    <w:p w:rsidR="005A230C" w:rsidRDefault="005A230C">
      <w:pPr>
        <w:pStyle w:val="ConsPlusNonformat"/>
        <w:jc w:val="both"/>
        <w:rPr>
          <w:sz w:val="14"/>
          <w:szCs w:val="14"/>
        </w:rPr>
      </w:pPr>
      <w:r>
        <w:rPr>
          <w:sz w:val="14"/>
          <w:szCs w:val="14"/>
        </w:rPr>
        <w:t xml:space="preserve">  data-packet-response-timeout      INTEGER (1 .. 60)        --- таймаут подтверждения приема блока данных отчета</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ответ на запрос создания сессии</w:t>
      </w:r>
    </w:p>
    <w:p w:rsidR="005A230C" w:rsidRDefault="005A230C">
      <w:pPr>
        <w:pStyle w:val="ConsPlusNonformat"/>
        <w:jc w:val="both"/>
        <w:rPr>
          <w:sz w:val="14"/>
          <w:szCs w:val="14"/>
        </w:rPr>
      </w:pPr>
      <w:r>
        <w:rPr>
          <w:sz w:val="14"/>
          <w:szCs w:val="14"/>
        </w:rPr>
        <w:t>ConnectResponse ::= SEQUENCE {</w:t>
      </w:r>
    </w:p>
    <w:p w:rsidR="005A230C" w:rsidRDefault="005A230C">
      <w:pPr>
        <w:pStyle w:val="ConsPlusNonformat"/>
        <w:jc w:val="both"/>
        <w:rPr>
          <w:sz w:val="14"/>
          <w:szCs w:val="14"/>
        </w:rPr>
      </w:pPr>
      <w:r>
        <w:rPr>
          <w:sz w:val="14"/>
          <w:szCs w:val="14"/>
        </w:rPr>
        <w:t xml:space="preserve">  confirmed-data-packet-window-size INTEGER (4 .. 256),      --- подтвержденное окно передачи данных</w:t>
      </w:r>
    </w:p>
    <w:p w:rsidR="005A230C" w:rsidRDefault="005A230C">
      <w:pPr>
        <w:pStyle w:val="ConsPlusNonformat"/>
        <w:jc w:val="both"/>
        <w:rPr>
          <w:sz w:val="14"/>
          <w:szCs w:val="14"/>
        </w:rPr>
      </w:pPr>
      <w:r>
        <w:rPr>
          <w:sz w:val="14"/>
          <w:szCs w:val="14"/>
        </w:rPr>
        <w:t xml:space="preserve">                                                             --- то окно, которое может обеспечить ИС СОРМ</w:t>
      </w:r>
    </w:p>
    <w:p w:rsidR="005A230C" w:rsidRDefault="005A230C">
      <w:pPr>
        <w:pStyle w:val="ConsPlusNonformat"/>
        <w:jc w:val="both"/>
        <w:rPr>
          <w:sz w:val="14"/>
          <w:szCs w:val="14"/>
        </w:rPr>
      </w:pPr>
      <w:r>
        <w:rPr>
          <w:sz w:val="14"/>
          <w:szCs w:val="14"/>
        </w:rPr>
        <w:t xml:space="preserve">                                                             --- должно быть меньше или равно окну, переданному</w:t>
      </w:r>
    </w:p>
    <w:p w:rsidR="005A230C" w:rsidRDefault="005A230C">
      <w:pPr>
        <w:pStyle w:val="ConsPlusNonformat"/>
        <w:jc w:val="both"/>
        <w:rPr>
          <w:sz w:val="14"/>
          <w:szCs w:val="14"/>
        </w:rPr>
      </w:pPr>
      <w:r>
        <w:rPr>
          <w:sz w:val="14"/>
          <w:szCs w:val="14"/>
        </w:rPr>
        <w:t xml:space="preserve">                                                             --- в ConnectRequest</w:t>
      </w:r>
    </w:p>
    <w:p w:rsidR="005A230C" w:rsidRDefault="005A230C">
      <w:pPr>
        <w:pStyle w:val="ConsPlusNonformat"/>
        <w:jc w:val="both"/>
        <w:rPr>
          <w:sz w:val="14"/>
          <w:szCs w:val="14"/>
        </w:rPr>
      </w:pPr>
      <w:r>
        <w:rPr>
          <w:sz w:val="14"/>
          <w:szCs w:val="14"/>
        </w:rPr>
        <w:t xml:space="preserve">  confirmed-session-timeout         INTEGER (60 .. 2592000), --- подтвержденное максимальное время неактивности</w:t>
      </w:r>
    </w:p>
    <w:p w:rsidR="005A230C" w:rsidRDefault="005A230C">
      <w:pPr>
        <w:pStyle w:val="ConsPlusNonformat"/>
        <w:jc w:val="both"/>
        <w:rPr>
          <w:sz w:val="14"/>
          <w:szCs w:val="14"/>
        </w:rPr>
      </w:pPr>
      <w:r>
        <w:rPr>
          <w:sz w:val="14"/>
          <w:szCs w:val="14"/>
        </w:rPr>
        <w:t xml:space="preserve">                                                             --- должно быть больше или равно значению, переданному</w:t>
      </w:r>
    </w:p>
    <w:p w:rsidR="005A230C" w:rsidRDefault="005A230C">
      <w:pPr>
        <w:pStyle w:val="ConsPlusNonformat"/>
        <w:jc w:val="both"/>
        <w:rPr>
          <w:sz w:val="14"/>
          <w:szCs w:val="14"/>
        </w:rPr>
      </w:pPr>
      <w:r>
        <w:rPr>
          <w:sz w:val="14"/>
          <w:szCs w:val="14"/>
        </w:rPr>
        <w:t xml:space="preserve">                                                             --- в ConnectRequest</w:t>
      </w:r>
    </w:p>
    <w:p w:rsidR="005A230C" w:rsidRDefault="005A230C">
      <w:pPr>
        <w:pStyle w:val="ConsPlusNonformat"/>
        <w:jc w:val="both"/>
        <w:rPr>
          <w:sz w:val="14"/>
          <w:szCs w:val="14"/>
        </w:rPr>
      </w:pPr>
      <w:r>
        <w:rPr>
          <w:sz w:val="14"/>
          <w:szCs w:val="14"/>
        </w:rPr>
        <w:t xml:space="preserve">  confirmed-data-load-timeout       INTEGER  (1 .. 60),      --- подтвержденный таймаут начала передачи блоков отчетов</w:t>
      </w:r>
    </w:p>
    <w:p w:rsidR="005A230C" w:rsidRDefault="005A230C">
      <w:pPr>
        <w:pStyle w:val="ConsPlusNonformat"/>
        <w:jc w:val="both"/>
        <w:rPr>
          <w:sz w:val="14"/>
          <w:szCs w:val="14"/>
        </w:rPr>
      </w:pPr>
      <w:r>
        <w:rPr>
          <w:sz w:val="14"/>
          <w:szCs w:val="14"/>
        </w:rPr>
        <w:t xml:space="preserve">                                                             --- должен быть больше или равен значению, переданному</w:t>
      </w:r>
    </w:p>
    <w:p w:rsidR="005A230C" w:rsidRDefault="005A230C">
      <w:pPr>
        <w:pStyle w:val="ConsPlusNonformat"/>
        <w:jc w:val="both"/>
        <w:rPr>
          <w:sz w:val="14"/>
          <w:szCs w:val="14"/>
        </w:rPr>
      </w:pPr>
      <w:r>
        <w:rPr>
          <w:sz w:val="14"/>
          <w:szCs w:val="14"/>
        </w:rPr>
        <w:t xml:space="preserve">                                                             --- в ConnectRequest</w:t>
      </w:r>
    </w:p>
    <w:p w:rsidR="005A230C" w:rsidRDefault="005A230C">
      <w:pPr>
        <w:pStyle w:val="ConsPlusNonformat"/>
        <w:jc w:val="both"/>
        <w:rPr>
          <w:sz w:val="14"/>
          <w:szCs w:val="14"/>
        </w:rPr>
      </w:pPr>
      <w:r>
        <w:rPr>
          <w:sz w:val="14"/>
          <w:szCs w:val="14"/>
        </w:rPr>
        <w:t xml:space="preserve">  confirmed-request-response-timeout INTEGER (1 .. 60),      --- подтвержденный таймаут ответа на запрос</w:t>
      </w:r>
    </w:p>
    <w:p w:rsidR="005A230C" w:rsidRDefault="005A230C">
      <w:pPr>
        <w:pStyle w:val="ConsPlusNonformat"/>
        <w:jc w:val="both"/>
        <w:rPr>
          <w:sz w:val="14"/>
          <w:szCs w:val="14"/>
        </w:rPr>
      </w:pPr>
      <w:r>
        <w:rPr>
          <w:sz w:val="14"/>
          <w:szCs w:val="14"/>
        </w:rPr>
        <w:t xml:space="preserve">                                                             --- должен быть больше или равен значению, переданному</w:t>
      </w:r>
    </w:p>
    <w:p w:rsidR="005A230C" w:rsidRDefault="005A230C">
      <w:pPr>
        <w:pStyle w:val="ConsPlusNonformat"/>
        <w:jc w:val="both"/>
        <w:rPr>
          <w:sz w:val="14"/>
          <w:szCs w:val="14"/>
        </w:rPr>
      </w:pPr>
      <w:r>
        <w:rPr>
          <w:sz w:val="14"/>
          <w:szCs w:val="14"/>
        </w:rPr>
        <w:t xml:space="preserve">                                                             --- в ConnectRequest</w:t>
      </w:r>
    </w:p>
    <w:p w:rsidR="005A230C" w:rsidRDefault="005A230C">
      <w:pPr>
        <w:pStyle w:val="ConsPlusNonformat"/>
        <w:jc w:val="both"/>
        <w:rPr>
          <w:sz w:val="14"/>
          <w:szCs w:val="14"/>
        </w:rPr>
      </w:pPr>
      <w:r>
        <w:rPr>
          <w:sz w:val="14"/>
          <w:szCs w:val="14"/>
        </w:rPr>
        <w:t xml:space="preserve">  supports SEQUENCE OF ObjectDescriptor              --- весь список поддерживаемых СОРМ типов запросов, типов отчетов</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согласование поддерживаемых типов со стороны ПУ</w:t>
      </w:r>
    </w:p>
    <w:p w:rsidR="005A230C" w:rsidRDefault="005A230C">
      <w:pPr>
        <w:pStyle w:val="ConsPlusNonformat"/>
        <w:jc w:val="both"/>
        <w:rPr>
          <w:sz w:val="14"/>
          <w:szCs w:val="14"/>
        </w:rPr>
      </w:pPr>
      <w:r>
        <w:rPr>
          <w:sz w:val="14"/>
          <w:szCs w:val="14"/>
        </w:rPr>
        <w:t>AdjustmentRequest ::= SEQUENCE {</w:t>
      </w:r>
    </w:p>
    <w:p w:rsidR="005A230C" w:rsidRDefault="005A230C">
      <w:pPr>
        <w:pStyle w:val="ConsPlusNonformat"/>
        <w:jc w:val="both"/>
        <w:rPr>
          <w:sz w:val="14"/>
          <w:szCs w:val="14"/>
        </w:rPr>
      </w:pPr>
      <w:r>
        <w:rPr>
          <w:sz w:val="14"/>
          <w:szCs w:val="14"/>
        </w:rPr>
        <w:t xml:space="preserve">  supports SEQUENCE OF ObjectDescriptor                      --- список поддерживаемых ПУ типов запросов, типов</w:t>
      </w:r>
    </w:p>
    <w:p w:rsidR="005A230C" w:rsidRDefault="005A230C">
      <w:pPr>
        <w:pStyle w:val="ConsPlusNonformat"/>
        <w:jc w:val="both"/>
        <w:rPr>
          <w:sz w:val="14"/>
          <w:szCs w:val="14"/>
        </w:rPr>
      </w:pPr>
      <w:r>
        <w:rPr>
          <w:sz w:val="14"/>
          <w:szCs w:val="14"/>
        </w:rPr>
        <w:t>отчетов</w:t>
      </w:r>
    </w:p>
    <w:p w:rsidR="005A230C" w:rsidRDefault="005A230C">
      <w:pPr>
        <w:pStyle w:val="ConsPlusNonformat"/>
        <w:jc w:val="both"/>
        <w:rPr>
          <w:sz w:val="14"/>
          <w:szCs w:val="14"/>
        </w:rPr>
      </w:pPr>
      <w:r>
        <w:rPr>
          <w:sz w:val="14"/>
          <w:szCs w:val="14"/>
        </w:rPr>
        <w:t xml:space="preserve">                                                             --- данный список должен быть меньшим либо равным списку</w:t>
      </w:r>
    </w:p>
    <w:p w:rsidR="005A230C" w:rsidRDefault="005A230C">
      <w:pPr>
        <w:pStyle w:val="ConsPlusNonformat"/>
        <w:jc w:val="both"/>
        <w:rPr>
          <w:sz w:val="14"/>
          <w:szCs w:val="14"/>
        </w:rPr>
      </w:pPr>
      <w:r>
        <w:rPr>
          <w:sz w:val="14"/>
          <w:szCs w:val="14"/>
        </w:rPr>
        <w:t xml:space="preserve">                                                             в --- сообщении ConnectRequest</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ответ на согласование списка поддерживаемых типов</w:t>
      </w:r>
    </w:p>
    <w:p w:rsidR="005A230C" w:rsidRDefault="005A230C">
      <w:pPr>
        <w:pStyle w:val="ConsPlusNonformat"/>
        <w:jc w:val="both"/>
        <w:rPr>
          <w:sz w:val="14"/>
          <w:szCs w:val="14"/>
        </w:rPr>
      </w:pPr>
      <w:r>
        <w:rPr>
          <w:sz w:val="14"/>
          <w:szCs w:val="14"/>
        </w:rPr>
        <w:t>AdjustmentResponse ::= NULL                                  --- ответ на запрос согласования данных</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запрос завершения сессии</w:t>
      </w:r>
    </w:p>
    <w:p w:rsidR="005A230C" w:rsidRDefault="005A230C">
      <w:pPr>
        <w:pStyle w:val="ConsPlusNonformat"/>
        <w:jc w:val="both"/>
        <w:rPr>
          <w:sz w:val="14"/>
          <w:szCs w:val="14"/>
        </w:rPr>
      </w:pPr>
      <w:r>
        <w:rPr>
          <w:sz w:val="14"/>
          <w:szCs w:val="14"/>
        </w:rPr>
        <w:t>DisconnectRequest ::= NULL</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ответ на запрос завершения сессии</w:t>
      </w:r>
    </w:p>
    <w:p w:rsidR="005A230C" w:rsidRDefault="005A230C">
      <w:pPr>
        <w:pStyle w:val="ConsPlusNonformat"/>
        <w:jc w:val="both"/>
        <w:rPr>
          <w:sz w:val="14"/>
          <w:szCs w:val="14"/>
        </w:rPr>
      </w:pPr>
      <w:r>
        <w:rPr>
          <w:sz w:val="14"/>
          <w:szCs w:val="14"/>
        </w:rPr>
        <w:t>DisconnectResponse ::= NULL</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END</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___________________________________________________________________________</w:t>
      </w:r>
    </w:p>
    <w:p w:rsidR="005A230C" w:rsidRDefault="005A230C">
      <w:pPr>
        <w:pStyle w:val="ConsPlusNonformat"/>
        <w:jc w:val="both"/>
        <w:rPr>
          <w:sz w:val="14"/>
          <w:szCs w:val="14"/>
        </w:rPr>
      </w:pPr>
      <w:r>
        <w:rPr>
          <w:sz w:val="14"/>
          <w:szCs w:val="14"/>
        </w:rPr>
        <w:t xml:space="preserve">                                 Sorm.asn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Sorm DEFINITIONS IMPLICIT TAGS ::=</w:t>
      </w:r>
    </w:p>
    <w:p w:rsidR="005A230C" w:rsidRDefault="005A230C">
      <w:pPr>
        <w:pStyle w:val="ConsPlusNonformat"/>
        <w:jc w:val="both"/>
        <w:rPr>
          <w:sz w:val="14"/>
          <w:szCs w:val="14"/>
        </w:rPr>
      </w:pPr>
      <w:r>
        <w:rPr>
          <w:sz w:val="14"/>
          <w:szCs w:val="14"/>
        </w:rPr>
        <w:t>BEGIN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EXPORTS DateAndTime,</w:t>
      </w:r>
    </w:p>
    <w:p w:rsidR="005A230C" w:rsidRDefault="005A230C">
      <w:pPr>
        <w:pStyle w:val="ConsPlusNonformat"/>
        <w:jc w:val="both"/>
        <w:rPr>
          <w:sz w:val="14"/>
          <w:szCs w:val="14"/>
        </w:rPr>
      </w:pPr>
      <w:r>
        <w:rPr>
          <w:sz w:val="14"/>
          <w:szCs w:val="14"/>
        </w:rPr>
        <w:t xml:space="preserve">    FindRange,</w:t>
      </w:r>
    </w:p>
    <w:p w:rsidR="005A230C" w:rsidRDefault="005A230C">
      <w:pPr>
        <w:pStyle w:val="ConsPlusNonformat"/>
        <w:jc w:val="both"/>
        <w:rPr>
          <w:sz w:val="14"/>
          <w:szCs w:val="14"/>
        </w:rPr>
      </w:pPr>
      <w:r>
        <w:rPr>
          <w:sz w:val="14"/>
          <w:szCs w:val="14"/>
        </w:rPr>
        <w:t xml:space="preserve">    MessageID,</w:t>
      </w:r>
    </w:p>
    <w:p w:rsidR="005A230C" w:rsidRDefault="005A230C">
      <w:pPr>
        <w:pStyle w:val="ConsPlusNonformat"/>
        <w:jc w:val="both"/>
        <w:rPr>
          <w:sz w:val="14"/>
          <w:szCs w:val="14"/>
        </w:rPr>
      </w:pPr>
      <w:r>
        <w:rPr>
          <w:sz w:val="14"/>
          <w:szCs w:val="14"/>
        </w:rPr>
        <w:t xml:space="preserve">    Message;</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IMPORTS TAGGED FROM Classification</w:t>
      </w:r>
    </w:p>
    <w:p w:rsidR="005A230C" w:rsidRDefault="005A230C">
      <w:pPr>
        <w:pStyle w:val="ConsPlusNonformat"/>
        <w:jc w:val="both"/>
        <w:rPr>
          <w:sz w:val="14"/>
          <w:szCs w:val="14"/>
        </w:rPr>
      </w:pPr>
      <w:r>
        <w:rPr>
          <w:sz w:val="14"/>
          <w:szCs w:val="14"/>
        </w:rPr>
        <w:t xml:space="preserve">    sessionMessage FROM Sessions</w:t>
      </w:r>
    </w:p>
    <w:p w:rsidR="005A230C" w:rsidRDefault="005A230C">
      <w:pPr>
        <w:pStyle w:val="ConsPlusNonformat"/>
        <w:jc w:val="both"/>
        <w:rPr>
          <w:sz w:val="14"/>
          <w:szCs w:val="14"/>
        </w:rPr>
      </w:pPr>
      <w:r>
        <w:rPr>
          <w:sz w:val="14"/>
          <w:szCs w:val="14"/>
        </w:rPr>
        <w:t xml:space="preserve">    trapMessage FROM Traps</w:t>
      </w:r>
    </w:p>
    <w:p w:rsidR="005A230C" w:rsidRDefault="005A230C">
      <w:pPr>
        <w:pStyle w:val="ConsPlusNonformat"/>
        <w:jc w:val="both"/>
        <w:rPr>
          <w:sz w:val="14"/>
          <w:szCs w:val="14"/>
        </w:rPr>
      </w:pPr>
      <w:r>
        <w:rPr>
          <w:sz w:val="14"/>
          <w:szCs w:val="14"/>
        </w:rPr>
        <w:t xml:space="preserve">    taskMessage FROM Tasks</w:t>
      </w:r>
    </w:p>
    <w:p w:rsidR="005A230C" w:rsidRDefault="005A230C">
      <w:pPr>
        <w:pStyle w:val="ConsPlusNonformat"/>
        <w:jc w:val="both"/>
        <w:rPr>
          <w:sz w:val="14"/>
          <w:szCs w:val="14"/>
        </w:rPr>
      </w:pPr>
      <w:r>
        <w:rPr>
          <w:sz w:val="14"/>
          <w:szCs w:val="14"/>
        </w:rPr>
        <w:t xml:space="preserve">    reportMessage FROM Reports</w:t>
      </w:r>
    </w:p>
    <w:p w:rsidR="005A230C" w:rsidRDefault="005A230C">
      <w:pPr>
        <w:pStyle w:val="ConsPlusNonformat"/>
        <w:jc w:val="both"/>
        <w:rPr>
          <w:sz w:val="14"/>
          <w:szCs w:val="14"/>
        </w:rPr>
      </w:pPr>
      <w:r>
        <w:rPr>
          <w:sz w:val="14"/>
          <w:szCs w:val="14"/>
        </w:rPr>
        <w:t xml:space="preserve">    managementMessage FROM Management</w:t>
      </w:r>
    </w:p>
    <w:p w:rsidR="005A230C" w:rsidRDefault="005A230C">
      <w:pPr>
        <w:pStyle w:val="ConsPlusNonformat"/>
        <w:jc w:val="both"/>
        <w:rPr>
          <w:sz w:val="14"/>
          <w:szCs w:val="14"/>
        </w:rPr>
      </w:pPr>
      <w:r>
        <w:rPr>
          <w:sz w:val="14"/>
          <w:szCs w:val="14"/>
        </w:rPr>
        <w:t xml:space="preserve">    unformattedMessage FROM Unformatted</w:t>
      </w:r>
    </w:p>
    <w:p w:rsidR="005A230C" w:rsidRDefault="005A230C">
      <w:pPr>
        <w:pStyle w:val="ConsPlusNonformat"/>
        <w:jc w:val="both"/>
        <w:rPr>
          <w:sz w:val="14"/>
          <w:szCs w:val="14"/>
        </w:rPr>
      </w:pPr>
      <w:r>
        <w:rPr>
          <w:sz w:val="14"/>
          <w:szCs w:val="14"/>
        </w:rPr>
        <w:t xml:space="preserve">  filterMessage FROM Filters;</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Version ::= PrintableString</w:t>
      </w:r>
    </w:p>
    <w:p w:rsidR="005A230C" w:rsidRDefault="005A230C">
      <w:pPr>
        <w:pStyle w:val="ConsPlusNonformat"/>
        <w:jc w:val="both"/>
        <w:rPr>
          <w:sz w:val="14"/>
          <w:szCs w:val="14"/>
        </w:rPr>
      </w:pPr>
      <w:r>
        <w:rPr>
          <w:sz w:val="14"/>
          <w:szCs w:val="14"/>
        </w:rPr>
        <w:t>vers Version ::= "3.0.0"                                     --- текущая версия протокола</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Оболочка сообщения СОРМ --</w:t>
      </w:r>
    </w:p>
    <w:p w:rsidR="005A230C" w:rsidRDefault="005A230C">
      <w:pPr>
        <w:pStyle w:val="ConsPlusNonformat"/>
        <w:jc w:val="both"/>
        <w:rPr>
          <w:sz w:val="14"/>
          <w:szCs w:val="14"/>
        </w:rPr>
      </w:pPr>
      <w:r>
        <w:rPr>
          <w:sz w:val="14"/>
          <w:szCs w:val="14"/>
        </w:rPr>
        <w:t>Message ::= SEQUENCE {</w:t>
      </w:r>
    </w:p>
    <w:p w:rsidR="005A230C" w:rsidRDefault="005A230C">
      <w:pPr>
        <w:pStyle w:val="ConsPlusNonformat"/>
        <w:jc w:val="both"/>
        <w:rPr>
          <w:sz w:val="14"/>
          <w:szCs w:val="14"/>
        </w:rPr>
      </w:pPr>
      <w:r>
        <w:rPr>
          <w:sz w:val="14"/>
          <w:szCs w:val="14"/>
        </w:rPr>
        <w:t xml:space="preserve">  version              Version DEFAULT vers,                 --- версия протокола</w:t>
      </w:r>
    </w:p>
    <w:p w:rsidR="005A230C" w:rsidRDefault="005A230C">
      <w:pPr>
        <w:pStyle w:val="ConsPlusNonformat"/>
        <w:jc w:val="both"/>
        <w:rPr>
          <w:sz w:val="14"/>
          <w:szCs w:val="14"/>
        </w:rPr>
      </w:pPr>
      <w:r>
        <w:rPr>
          <w:sz w:val="14"/>
          <w:szCs w:val="14"/>
        </w:rPr>
        <w:t xml:space="preserve">  message-id           MessageID,                            --- номер запроса</w:t>
      </w:r>
    </w:p>
    <w:p w:rsidR="005A230C" w:rsidRDefault="005A230C">
      <w:pPr>
        <w:pStyle w:val="ConsPlusNonformat"/>
        <w:jc w:val="both"/>
        <w:rPr>
          <w:sz w:val="14"/>
          <w:szCs w:val="14"/>
        </w:rPr>
      </w:pPr>
      <w:r>
        <w:rPr>
          <w:sz w:val="14"/>
          <w:szCs w:val="14"/>
        </w:rPr>
        <w:t xml:space="preserve">  message-time         DateAndTime,                          --- время и дата запроса</w:t>
      </w:r>
    </w:p>
    <w:p w:rsidR="005A230C" w:rsidRDefault="005A230C">
      <w:pPr>
        <w:pStyle w:val="ConsPlusNonformat"/>
        <w:jc w:val="both"/>
        <w:rPr>
          <w:sz w:val="14"/>
          <w:szCs w:val="14"/>
        </w:rPr>
      </w:pPr>
      <w:r>
        <w:rPr>
          <w:sz w:val="14"/>
          <w:szCs w:val="14"/>
        </w:rPr>
        <w:t xml:space="preserve">  operator-name  PrintableString (SIZE (1 .. 128)) OPTIONAL, --- наименование оператора связи</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id                   TAGGED.&amp;id ({SormPDUs}),              --- идентификтор блока данных</w:t>
      </w:r>
    </w:p>
    <w:p w:rsidR="005A230C" w:rsidRDefault="005A230C">
      <w:pPr>
        <w:pStyle w:val="ConsPlusNonformat"/>
        <w:jc w:val="both"/>
        <w:rPr>
          <w:sz w:val="14"/>
          <w:szCs w:val="14"/>
        </w:rPr>
      </w:pPr>
      <w:r>
        <w:rPr>
          <w:sz w:val="14"/>
          <w:szCs w:val="14"/>
        </w:rPr>
        <w:t xml:space="preserve">  data      TAGGED.&amp;Data({SormPDUs}{@id})                    --- данные блока данных</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Блок данных сообщения</w:t>
      </w:r>
    </w:p>
    <w:p w:rsidR="005A230C" w:rsidRDefault="005A230C">
      <w:pPr>
        <w:pStyle w:val="ConsPlusNonformat"/>
        <w:jc w:val="both"/>
        <w:rPr>
          <w:sz w:val="14"/>
          <w:szCs w:val="14"/>
        </w:rPr>
      </w:pPr>
      <w:r>
        <w:rPr>
          <w:sz w:val="14"/>
          <w:szCs w:val="14"/>
        </w:rPr>
        <w:t>SormPDUs TAGGED ::= {</w:t>
      </w:r>
    </w:p>
    <w:p w:rsidR="005A230C" w:rsidRDefault="005A230C">
      <w:pPr>
        <w:pStyle w:val="ConsPlusNonformat"/>
        <w:jc w:val="both"/>
        <w:rPr>
          <w:sz w:val="14"/>
          <w:szCs w:val="14"/>
        </w:rPr>
      </w:pPr>
      <w:r>
        <w:rPr>
          <w:sz w:val="14"/>
          <w:szCs w:val="14"/>
        </w:rPr>
        <w:t xml:space="preserve">      sessionMessage                                 --- сообщения организации сессии</w:t>
      </w:r>
    </w:p>
    <w:p w:rsidR="005A230C" w:rsidRDefault="005A230C">
      <w:pPr>
        <w:pStyle w:val="ConsPlusNonformat"/>
        <w:jc w:val="both"/>
        <w:rPr>
          <w:sz w:val="14"/>
          <w:szCs w:val="14"/>
        </w:rPr>
      </w:pPr>
      <w:r>
        <w:rPr>
          <w:sz w:val="14"/>
          <w:szCs w:val="14"/>
        </w:rPr>
        <w:t xml:space="preserve">    | trapMessage                                    --- сообщения сигналов</w:t>
      </w:r>
    </w:p>
    <w:p w:rsidR="005A230C" w:rsidRDefault="005A230C">
      <w:pPr>
        <w:pStyle w:val="ConsPlusNonformat"/>
        <w:jc w:val="both"/>
        <w:rPr>
          <w:sz w:val="14"/>
          <w:szCs w:val="14"/>
        </w:rPr>
      </w:pPr>
      <w:r>
        <w:rPr>
          <w:sz w:val="14"/>
          <w:szCs w:val="14"/>
        </w:rPr>
        <w:t xml:space="preserve">    | taskMessage                                    --- сообщения работы с задачами</w:t>
      </w:r>
    </w:p>
    <w:p w:rsidR="005A230C" w:rsidRDefault="005A230C">
      <w:pPr>
        <w:pStyle w:val="ConsPlusNonformat"/>
        <w:jc w:val="both"/>
        <w:rPr>
          <w:sz w:val="14"/>
          <w:szCs w:val="14"/>
        </w:rPr>
      </w:pPr>
      <w:r>
        <w:rPr>
          <w:sz w:val="14"/>
          <w:szCs w:val="14"/>
        </w:rPr>
        <w:lastRenderedPageBreak/>
        <w:t xml:space="preserve">    | reportMessage                                  --- сообщения работы с отчетами</w:t>
      </w:r>
    </w:p>
    <w:p w:rsidR="005A230C" w:rsidRDefault="005A230C">
      <w:pPr>
        <w:pStyle w:val="ConsPlusNonformat"/>
        <w:jc w:val="both"/>
        <w:rPr>
          <w:sz w:val="14"/>
          <w:szCs w:val="14"/>
        </w:rPr>
      </w:pPr>
      <w:r>
        <w:rPr>
          <w:sz w:val="14"/>
          <w:szCs w:val="14"/>
        </w:rPr>
        <w:t xml:space="preserve">    | managementMessage                              --- сообщения канала передачи мониторинга (КПМ)</w:t>
      </w:r>
    </w:p>
    <w:p w:rsidR="005A230C" w:rsidRDefault="005A230C">
      <w:pPr>
        <w:pStyle w:val="ConsPlusNonformat"/>
        <w:jc w:val="both"/>
        <w:rPr>
          <w:sz w:val="14"/>
          <w:szCs w:val="14"/>
        </w:rPr>
      </w:pPr>
      <w:r>
        <w:rPr>
          <w:sz w:val="14"/>
          <w:szCs w:val="14"/>
        </w:rPr>
        <w:t xml:space="preserve">    | unformattedMessage                             --- сообщения канала передачи неформатированных данных (КПНФ)</w:t>
      </w:r>
    </w:p>
    <w:p w:rsidR="005A230C" w:rsidRDefault="005A230C">
      <w:pPr>
        <w:pStyle w:val="ConsPlusNonformat"/>
        <w:jc w:val="both"/>
        <w:rPr>
          <w:sz w:val="14"/>
          <w:szCs w:val="14"/>
        </w:rPr>
      </w:pPr>
      <w:r>
        <w:rPr>
          <w:sz w:val="14"/>
          <w:szCs w:val="14"/>
        </w:rPr>
        <w:t xml:space="preserve">    | filterMessage                                  --- сообщения установки/снятия фильтров записываемого содержимого</w:t>
      </w:r>
    </w:p>
    <w:p w:rsidR="005A230C" w:rsidRDefault="005A230C">
      <w:pPr>
        <w:pStyle w:val="ConsPlusNonformat"/>
        <w:jc w:val="both"/>
        <w:rPr>
          <w:sz w:val="14"/>
          <w:szCs w:val="14"/>
        </w:rPr>
      </w:pPr>
      <w:r>
        <w:rPr>
          <w:sz w:val="14"/>
          <w:szCs w:val="14"/>
        </w:rPr>
        <w:t>соединений сети передачи данных</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Общие данные</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Номер сообщения</w:t>
      </w:r>
    </w:p>
    <w:p w:rsidR="005A230C" w:rsidRDefault="005A230C">
      <w:pPr>
        <w:pStyle w:val="ConsPlusNonformat"/>
        <w:jc w:val="both"/>
        <w:rPr>
          <w:sz w:val="14"/>
          <w:szCs w:val="14"/>
        </w:rPr>
      </w:pPr>
      <w:r>
        <w:rPr>
          <w:sz w:val="14"/>
          <w:szCs w:val="14"/>
        </w:rPr>
        <w:t>MessageID ::= INTEGER (0 .. 4294967295)</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Дата и время</w:t>
      </w:r>
    </w:p>
    <w:p w:rsidR="005A230C" w:rsidRDefault="005A230C">
      <w:pPr>
        <w:pStyle w:val="ConsPlusNonformat"/>
        <w:jc w:val="both"/>
        <w:rPr>
          <w:sz w:val="14"/>
          <w:szCs w:val="14"/>
        </w:rPr>
      </w:pPr>
      <w:r>
        <w:rPr>
          <w:sz w:val="14"/>
          <w:szCs w:val="14"/>
        </w:rPr>
        <w:t>DateAndTime ::= UTCTime</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Диапазон поиска</w:t>
      </w:r>
    </w:p>
    <w:p w:rsidR="005A230C" w:rsidRDefault="005A230C">
      <w:pPr>
        <w:pStyle w:val="ConsPlusNonformat"/>
        <w:jc w:val="both"/>
        <w:rPr>
          <w:sz w:val="14"/>
          <w:szCs w:val="14"/>
        </w:rPr>
      </w:pPr>
      <w:r>
        <w:rPr>
          <w:sz w:val="14"/>
          <w:szCs w:val="14"/>
        </w:rPr>
        <w:t>FindRange ::= SEQUENCE {</w:t>
      </w:r>
    </w:p>
    <w:p w:rsidR="005A230C" w:rsidRDefault="005A230C">
      <w:pPr>
        <w:pStyle w:val="ConsPlusNonformat"/>
        <w:jc w:val="both"/>
        <w:rPr>
          <w:sz w:val="14"/>
          <w:szCs w:val="14"/>
        </w:rPr>
      </w:pPr>
      <w:r>
        <w:rPr>
          <w:sz w:val="14"/>
          <w:szCs w:val="14"/>
        </w:rPr>
        <w:t xml:space="preserve">  begin-find [0]       DateAndTime OPTIONAL,         --- время и дата начала поиска информации</w:t>
      </w:r>
    </w:p>
    <w:p w:rsidR="005A230C" w:rsidRDefault="005A230C">
      <w:pPr>
        <w:pStyle w:val="ConsPlusNonformat"/>
        <w:jc w:val="both"/>
        <w:rPr>
          <w:sz w:val="14"/>
          <w:szCs w:val="14"/>
        </w:rPr>
      </w:pPr>
      <w:r>
        <w:rPr>
          <w:sz w:val="14"/>
          <w:szCs w:val="14"/>
        </w:rPr>
        <w:t xml:space="preserve">  end-find [1]         DateAndTime  OPTIONAL         --- время и дата окончания поиска информации</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END</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___________________________________________________________________________</w:t>
      </w:r>
    </w:p>
    <w:p w:rsidR="005A230C" w:rsidRDefault="005A230C">
      <w:pPr>
        <w:pStyle w:val="ConsPlusNonformat"/>
        <w:jc w:val="both"/>
        <w:rPr>
          <w:sz w:val="14"/>
          <w:szCs w:val="14"/>
        </w:rPr>
      </w:pPr>
      <w:r>
        <w:rPr>
          <w:sz w:val="14"/>
          <w:szCs w:val="14"/>
        </w:rPr>
        <w:t xml:space="preserve">                             TasksAbonents.asn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TasksAbonents DEFINITIONS IMPLICIT TAGS ::=</w:t>
      </w:r>
    </w:p>
    <w:p w:rsidR="005A230C" w:rsidRDefault="005A230C">
      <w:pPr>
        <w:pStyle w:val="ConsPlusNonformat"/>
        <w:jc w:val="both"/>
        <w:rPr>
          <w:sz w:val="14"/>
          <w:szCs w:val="14"/>
        </w:rPr>
      </w:pPr>
      <w:r>
        <w:rPr>
          <w:sz w:val="14"/>
          <w:szCs w:val="14"/>
        </w:rPr>
        <w:t>BEGIN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EXPORTS AbonentsTask;</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IMPORTS</w:t>
      </w:r>
    </w:p>
    <w:p w:rsidR="005A230C" w:rsidRDefault="005A230C">
      <w:pPr>
        <w:pStyle w:val="ConsPlusNonformat"/>
        <w:jc w:val="both"/>
        <w:rPr>
          <w:sz w:val="14"/>
          <w:szCs w:val="14"/>
        </w:rPr>
      </w:pPr>
      <w:r>
        <w:rPr>
          <w:sz w:val="14"/>
          <w:szCs w:val="14"/>
        </w:rPr>
        <w:t xml:space="preserve">  LogicalOperation FROM Tasks</w:t>
      </w:r>
    </w:p>
    <w:p w:rsidR="005A230C" w:rsidRDefault="005A230C">
      <w:pPr>
        <w:pStyle w:val="ConsPlusNonformat"/>
        <w:jc w:val="both"/>
        <w:rPr>
          <w:sz w:val="14"/>
          <w:szCs w:val="14"/>
        </w:rPr>
      </w:pPr>
      <w:r>
        <w:rPr>
          <w:sz w:val="14"/>
          <w:szCs w:val="14"/>
        </w:rPr>
        <w:t xml:space="preserve">  RequestedIdentifier FROM RequestedIdentifiers</w:t>
      </w:r>
    </w:p>
    <w:p w:rsidR="005A230C" w:rsidRDefault="005A230C">
      <w:pPr>
        <w:pStyle w:val="ConsPlusNonformat"/>
        <w:jc w:val="both"/>
        <w:rPr>
          <w:sz w:val="14"/>
          <w:szCs w:val="14"/>
        </w:rPr>
      </w:pPr>
      <w:r>
        <w:rPr>
          <w:sz w:val="14"/>
          <w:szCs w:val="14"/>
        </w:rPr>
        <w:t xml:space="preserve">  RequestedAbonent FROM RequestedAbonents;</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AbonentsTask ::= CHOICE {</w:t>
      </w:r>
    </w:p>
    <w:p w:rsidR="005A230C" w:rsidRDefault="005A230C">
      <w:pPr>
        <w:pStyle w:val="ConsPlusNonformat"/>
        <w:jc w:val="both"/>
        <w:rPr>
          <w:sz w:val="14"/>
          <w:szCs w:val="14"/>
        </w:rPr>
      </w:pPr>
      <w:r>
        <w:rPr>
          <w:sz w:val="14"/>
          <w:szCs w:val="14"/>
        </w:rPr>
        <w:t xml:space="preserve">  validate-abonents-task [0] ValidateAbonentsTask,   --- задача на поиск информации о принадлежности</w:t>
      </w:r>
    </w:p>
    <w:p w:rsidR="005A230C" w:rsidRDefault="005A230C">
      <w:pPr>
        <w:pStyle w:val="ConsPlusNonformat"/>
        <w:jc w:val="both"/>
        <w:rPr>
          <w:sz w:val="14"/>
          <w:szCs w:val="14"/>
        </w:rPr>
      </w:pPr>
      <w:r>
        <w:rPr>
          <w:sz w:val="14"/>
          <w:szCs w:val="14"/>
        </w:rPr>
        <w:t xml:space="preserve">                                                     --- идентификаторов абонентов сети оператора связи</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validate-identifiers [1] ValidateIdentifiersTask,  --- задача на поиск информации об идентификаторах</w:t>
      </w:r>
    </w:p>
    <w:p w:rsidR="005A230C" w:rsidRDefault="005A230C">
      <w:pPr>
        <w:pStyle w:val="ConsPlusNonformat"/>
        <w:jc w:val="both"/>
        <w:rPr>
          <w:sz w:val="14"/>
          <w:szCs w:val="14"/>
        </w:rPr>
      </w:pPr>
      <w:r>
        <w:rPr>
          <w:sz w:val="14"/>
          <w:szCs w:val="14"/>
        </w:rPr>
        <w:t xml:space="preserve">                                                     --- абонентов сети оператора связи зарегистрированных</w:t>
      </w:r>
    </w:p>
    <w:p w:rsidR="005A230C" w:rsidRDefault="005A230C">
      <w:pPr>
        <w:pStyle w:val="ConsPlusNonformat"/>
        <w:jc w:val="both"/>
        <w:rPr>
          <w:sz w:val="14"/>
          <w:szCs w:val="14"/>
        </w:rPr>
      </w:pPr>
      <w:r>
        <w:rPr>
          <w:sz w:val="14"/>
          <w:szCs w:val="14"/>
        </w:rPr>
        <w:t xml:space="preserve">                                                     --- на физическое или юридическое лицо</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validate-services [2]    ValidateServicesTask      -- задача на поиск информации о доступных абоненту видам услуг</w:t>
      </w:r>
    </w:p>
    <w:p w:rsidR="005A230C" w:rsidRDefault="005A230C">
      <w:pPr>
        <w:pStyle w:val="ConsPlusNonformat"/>
        <w:jc w:val="both"/>
        <w:rPr>
          <w:sz w:val="14"/>
          <w:szCs w:val="14"/>
        </w:rPr>
      </w:pPr>
      <w:r>
        <w:rPr>
          <w:sz w:val="14"/>
          <w:szCs w:val="14"/>
        </w:rPr>
        <w:t>связи</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задача на поиск информации о принадлежности идентификаторов абонентов сети оператора связи</w:t>
      </w:r>
    </w:p>
    <w:p w:rsidR="005A230C" w:rsidRDefault="005A230C">
      <w:pPr>
        <w:pStyle w:val="ConsPlusNonformat"/>
        <w:jc w:val="both"/>
        <w:rPr>
          <w:sz w:val="14"/>
          <w:szCs w:val="14"/>
        </w:rPr>
      </w:pPr>
      <w:r>
        <w:rPr>
          <w:sz w:val="14"/>
          <w:szCs w:val="14"/>
        </w:rPr>
        <w:t>ValidateAbonentsTask ::= RequestedIdentifiers        --- запрашиваемые идентификаторы</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RequestedIdentifiers ::= SEQUENCE OF RequestedIdentifierParameters -- последовательность из идентификаторов</w:t>
      </w:r>
    </w:p>
    <w:p w:rsidR="005A230C" w:rsidRDefault="005A230C">
      <w:pPr>
        <w:pStyle w:val="ConsPlusNonformat"/>
        <w:jc w:val="both"/>
        <w:rPr>
          <w:sz w:val="14"/>
          <w:szCs w:val="14"/>
        </w:rPr>
      </w:pPr>
      <w:r>
        <w:rPr>
          <w:sz w:val="14"/>
          <w:szCs w:val="14"/>
        </w:rPr>
        <w:t>и логических операций</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RequestedIdentifierParameters ::= CHOICE {</w:t>
      </w:r>
    </w:p>
    <w:p w:rsidR="005A230C" w:rsidRDefault="005A230C">
      <w:pPr>
        <w:pStyle w:val="ConsPlusNonformat"/>
        <w:jc w:val="both"/>
        <w:rPr>
          <w:sz w:val="14"/>
          <w:szCs w:val="14"/>
        </w:rPr>
      </w:pPr>
      <w:r>
        <w:rPr>
          <w:sz w:val="14"/>
          <w:szCs w:val="14"/>
        </w:rPr>
        <w:t xml:space="preserve">  separator [0] LogicalOperation,                            --- логическая операция или скобка</w:t>
      </w:r>
    </w:p>
    <w:p w:rsidR="005A230C" w:rsidRDefault="005A230C">
      <w:pPr>
        <w:pStyle w:val="ConsPlusNonformat"/>
        <w:jc w:val="both"/>
        <w:rPr>
          <w:sz w:val="14"/>
          <w:szCs w:val="14"/>
        </w:rPr>
      </w:pPr>
      <w:r>
        <w:rPr>
          <w:sz w:val="14"/>
          <w:szCs w:val="14"/>
        </w:rPr>
        <w:t xml:space="preserve">  find-mask [1] RequestedIdentifier                          --- параметр - идентификатор</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задача на поиск информации об идентификаторах абонентов сети оператора связи зарегистрированных на физическое</w:t>
      </w:r>
    </w:p>
    <w:p w:rsidR="005A230C" w:rsidRDefault="005A230C">
      <w:pPr>
        <w:pStyle w:val="ConsPlusNonformat"/>
        <w:jc w:val="both"/>
        <w:rPr>
          <w:sz w:val="14"/>
          <w:szCs w:val="14"/>
        </w:rPr>
      </w:pPr>
      <w:r>
        <w:rPr>
          <w:sz w:val="14"/>
          <w:szCs w:val="14"/>
        </w:rPr>
        <w:t>или юридическое лицо</w:t>
      </w:r>
    </w:p>
    <w:p w:rsidR="005A230C" w:rsidRDefault="005A230C">
      <w:pPr>
        <w:pStyle w:val="ConsPlusNonformat"/>
        <w:jc w:val="both"/>
        <w:rPr>
          <w:sz w:val="14"/>
          <w:szCs w:val="14"/>
        </w:rPr>
      </w:pPr>
      <w:r>
        <w:rPr>
          <w:sz w:val="14"/>
          <w:szCs w:val="14"/>
        </w:rPr>
        <w:t>ValidateIdentifiersTask ::= RequestedAbonents                --- запрашиваемые абоненты</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RequestedAbonents ::= SEQUENCE OF RequestedAbonentsParameters      --- последовательность логических</w:t>
      </w:r>
    </w:p>
    <w:p w:rsidR="005A230C" w:rsidRDefault="005A230C">
      <w:pPr>
        <w:pStyle w:val="ConsPlusNonformat"/>
        <w:jc w:val="both"/>
        <w:rPr>
          <w:sz w:val="14"/>
          <w:szCs w:val="14"/>
        </w:rPr>
      </w:pPr>
      <w:r>
        <w:rPr>
          <w:sz w:val="14"/>
          <w:szCs w:val="14"/>
        </w:rPr>
        <w:t>операций и параметров</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RequestedAbonentsParameters ::= CHOICE {</w:t>
      </w:r>
    </w:p>
    <w:p w:rsidR="005A230C" w:rsidRDefault="005A230C">
      <w:pPr>
        <w:pStyle w:val="ConsPlusNonformat"/>
        <w:jc w:val="both"/>
        <w:rPr>
          <w:sz w:val="14"/>
          <w:szCs w:val="14"/>
        </w:rPr>
      </w:pPr>
      <w:r>
        <w:rPr>
          <w:sz w:val="14"/>
          <w:szCs w:val="14"/>
        </w:rPr>
        <w:t xml:space="preserve">  separator [0] LogicalOperation,                            --- логический оператор связки</w:t>
      </w:r>
    </w:p>
    <w:p w:rsidR="005A230C" w:rsidRDefault="005A230C">
      <w:pPr>
        <w:pStyle w:val="ConsPlusNonformat"/>
        <w:jc w:val="both"/>
        <w:rPr>
          <w:sz w:val="14"/>
          <w:szCs w:val="14"/>
        </w:rPr>
      </w:pPr>
      <w:r>
        <w:rPr>
          <w:sz w:val="14"/>
          <w:szCs w:val="14"/>
        </w:rPr>
        <w:t xml:space="preserve">  find-mask [1] RequestedAbonent                             --- информация запроса об абоненте</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задача на поиск истории услуг связи абонента</w:t>
      </w:r>
    </w:p>
    <w:p w:rsidR="005A230C" w:rsidRDefault="005A230C">
      <w:pPr>
        <w:pStyle w:val="ConsPlusNonformat"/>
        <w:jc w:val="both"/>
        <w:rPr>
          <w:sz w:val="14"/>
          <w:szCs w:val="14"/>
        </w:rPr>
      </w:pPr>
      <w:r>
        <w:rPr>
          <w:sz w:val="14"/>
          <w:szCs w:val="14"/>
        </w:rPr>
        <w:t>--- запрос по маске запрещен, идентификатор должен быть указан полностью</w:t>
      </w:r>
    </w:p>
    <w:p w:rsidR="005A230C" w:rsidRDefault="005A230C">
      <w:pPr>
        <w:pStyle w:val="ConsPlusNonformat"/>
        <w:jc w:val="both"/>
        <w:rPr>
          <w:sz w:val="14"/>
          <w:szCs w:val="14"/>
        </w:rPr>
      </w:pPr>
      <w:r>
        <w:rPr>
          <w:sz w:val="14"/>
          <w:szCs w:val="14"/>
        </w:rPr>
        <w:t>ValidateServicesTask ::= SEQUENCE OF ValidateServicesParameters</w:t>
      </w:r>
    </w:p>
    <w:p w:rsidR="005A230C" w:rsidRDefault="005A230C">
      <w:pPr>
        <w:pStyle w:val="ConsPlusNonformat"/>
        <w:jc w:val="both"/>
        <w:rPr>
          <w:sz w:val="14"/>
          <w:szCs w:val="14"/>
        </w:rPr>
      </w:pPr>
      <w:r>
        <w:rPr>
          <w:sz w:val="14"/>
          <w:szCs w:val="14"/>
        </w:rPr>
        <w:t>ValidateServicesParameters ::= CHOICE {</w:t>
      </w:r>
    </w:p>
    <w:p w:rsidR="005A230C" w:rsidRDefault="005A230C">
      <w:pPr>
        <w:pStyle w:val="ConsPlusNonformat"/>
        <w:jc w:val="both"/>
        <w:rPr>
          <w:sz w:val="14"/>
          <w:szCs w:val="14"/>
        </w:rPr>
      </w:pPr>
      <w:r>
        <w:rPr>
          <w:sz w:val="14"/>
          <w:szCs w:val="14"/>
        </w:rPr>
        <w:t xml:space="preserve">  separator [0] LogicalOperation,                            --- логическая операция или скобка</w:t>
      </w:r>
    </w:p>
    <w:p w:rsidR="005A230C" w:rsidRDefault="005A230C">
      <w:pPr>
        <w:pStyle w:val="ConsPlusNonformat"/>
        <w:jc w:val="both"/>
        <w:rPr>
          <w:sz w:val="14"/>
          <w:szCs w:val="14"/>
        </w:rPr>
      </w:pPr>
      <w:r>
        <w:rPr>
          <w:sz w:val="14"/>
          <w:szCs w:val="14"/>
        </w:rPr>
        <w:t xml:space="preserve">  find-mask [1] ValidateServicesParameter                    --- параметр - идентификатор</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ValidateServicesParameter ::= CHOICE {</w:t>
      </w:r>
    </w:p>
    <w:p w:rsidR="005A230C" w:rsidRDefault="005A230C">
      <w:pPr>
        <w:pStyle w:val="ConsPlusNonformat"/>
        <w:jc w:val="both"/>
        <w:rPr>
          <w:sz w:val="14"/>
          <w:szCs w:val="14"/>
        </w:rPr>
      </w:pPr>
      <w:r>
        <w:rPr>
          <w:sz w:val="14"/>
          <w:szCs w:val="14"/>
        </w:rPr>
        <w:t xml:space="preserve">  contract [0] UTF8String (SIZE (1 .. 64)),                  --- номер договора</w:t>
      </w:r>
    </w:p>
    <w:p w:rsidR="005A230C" w:rsidRDefault="005A230C">
      <w:pPr>
        <w:pStyle w:val="ConsPlusNonformat"/>
        <w:jc w:val="both"/>
        <w:rPr>
          <w:sz w:val="14"/>
          <w:szCs w:val="14"/>
        </w:rPr>
      </w:pPr>
      <w:r>
        <w:rPr>
          <w:sz w:val="14"/>
          <w:szCs w:val="14"/>
        </w:rPr>
        <w:t xml:space="preserve">  identifier [1] RequestedIdentifier</w:t>
      </w:r>
    </w:p>
    <w:p w:rsidR="005A230C" w:rsidRDefault="005A230C">
      <w:pPr>
        <w:pStyle w:val="ConsPlusNonformat"/>
        <w:jc w:val="both"/>
        <w:rPr>
          <w:sz w:val="14"/>
          <w:szCs w:val="14"/>
        </w:rPr>
      </w:pPr>
      <w:r>
        <w:rPr>
          <w:sz w:val="14"/>
          <w:szCs w:val="14"/>
        </w:rPr>
        <w:lastRenderedPageBreak/>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END</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___________________________________________________________________________</w:t>
      </w:r>
    </w:p>
    <w:p w:rsidR="005A230C" w:rsidRDefault="005A230C">
      <w:pPr>
        <w:pStyle w:val="ConsPlusNonformat"/>
        <w:jc w:val="both"/>
        <w:rPr>
          <w:sz w:val="12"/>
          <w:szCs w:val="12"/>
        </w:rPr>
      </w:pPr>
      <w:r>
        <w:rPr>
          <w:sz w:val="12"/>
          <w:szCs w:val="12"/>
        </w:rPr>
        <w:t xml:space="preserve">                                 Tasks.asn</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Tasks DEFINITIONS IMPLICIT TAGS ::=</w:t>
      </w:r>
    </w:p>
    <w:p w:rsidR="005A230C" w:rsidRDefault="005A230C">
      <w:pPr>
        <w:pStyle w:val="ConsPlusNonformat"/>
        <w:jc w:val="both"/>
        <w:rPr>
          <w:sz w:val="12"/>
          <w:szCs w:val="12"/>
        </w:rPr>
      </w:pPr>
      <w:r>
        <w:rPr>
          <w:sz w:val="12"/>
          <w:szCs w:val="12"/>
        </w:rPr>
        <w:t>BEGIN</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EXPORTS taskMessage,</w:t>
      </w:r>
    </w:p>
    <w:p w:rsidR="005A230C" w:rsidRDefault="005A230C">
      <w:pPr>
        <w:pStyle w:val="ConsPlusNonformat"/>
        <w:jc w:val="both"/>
        <w:rPr>
          <w:sz w:val="12"/>
          <w:szCs w:val="12"/>
        </w:rPr>
      </w:pPr>
      <w:r>
        <w:rPr>
          <w:sz w:val="12"/>
          <w:szCs w:val="12"/>
        </w:rPr>
        <w:t xml:space="preserve">        TaskID,</w:t>
      </w:r>
    </w:p>
    <w:p w:rsidR="005A230C" w:rsidRDefault="005A230C">
      <w:pPr>
        <w:pStyle w:val="ConsPlusNonformat"/>
        <w:jc w:val="both"/>
        <w:rPr>
          <w:sz w:val="12"/>
          <w:szCs w:val="12"/>
        </w:rPr>
      </w:pPr>
      <w:r>
        <w:rPr>
          <w:sz w:val="12"/>
          <w:szCs w:val="12"/>
        </w:rPr>
        <w:t xml:space="preserve">    LogicalOperation,</w:t>
      </w:r>
    </w:p>
    <w:p w:rsidR="005A230C" w:rsidRDefault="005A230C">
      <w:pPr>
        <w:pStyle w:val="ConsPlusNonformat"/>
        <w:jc w:val="both"/>
        <w:rPr>
          <w:sz w:val="12"/>
          <w:szCs w:val="12"/>
        </w:rPr>
      </w:pPr>
      <w:r>
        <w:rPr>
          <w:sz w:val="12"/>
          <w:szCs w:val="12"/>
        </w:rPr>
        <w:t xml:space="preserve">        CreateTaskResponse,</w:t>
      </w:r>
    </w:p>
    <w:p w:rsidR="005A230C" w:rsidRDefault="005A230C">
      <w:pPr>
        <w:pStyle w:val="ConsPlusNonformat"/>
        <w:jc w:val="both"/>
        <w:rPr>
          <w:sz w:val="12"/>
          <w:szCs w:val="12"/>
        </w:rPr>
      </w:pPr>
      <w:r>
        <w:rPr>
          <w:sz w:val="12"/>
          <w:szCs w:val="12"/>
        </w:rPr>
        <w:t xml:space="preserve">    DataContentID;</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IMPORTS TAGGED,</w:t>
      </w:r>
    </w:p>
    <w:p w:rsidR="005A230C" w:rsidRDefault="005A230C">
      <w:pPr>
        <w:pStyle w:val="ConsPlusNonformat"/>
        <w:jc w:val="both"/>
        <w:rPr>
          <w:sz w:val="12"/>
          <w:szCs w:val="12"/>
        </w:rPr>
      </w:pPr>
      <w:r>
        <w:rPr>
          <w:sz w:val="12"/>
          <w:szCs w:val="12"/>
        </w:rPr>
        <w:t xml:space="preserve">        sorm-message-task</w:t>
      </w:r>
    </w:p>
    <w:p w:rsidR="005A230C" w:rsidRDefault="005A230C">
      <w:pPr>
        <w:pStyle w:val="ConsPlusNonformat"/>
        <w:jc w:val="both"/>
        <w:rPr>
          <w:sz w:val="12"/>
          <w:szCs w:val="12"/>
        </w:rPr>
      </w:pPr>
      <w:r>
        <w:rPr>
          <w:sz w:val="12"/>
          <w:szCs w:val="12"/>
        </w:rPr>
        <w:t xml:space="preserve">  FROM Classification</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xml:space="preserve">        FindRange,</w:t>
      </w:r>
    </w:p>
    <w:p w:rsidR="005A230C" w:rsidRDefault="005A230C">
      <w:pPr>
        <w:pStyle w:val="ConsPlusNonformat"/>
        <w:jc w:val="both"/>
        <w:rPr>
          <w:sz w:val="12"/>
          <w:szCs w:val="12"/>
        </w:rPr>
      </w:pPr>
      <w:r>
        <w:rPr>
          <w:sz w:val="12"/>
          <w:szCs w:val="12"/>
        </w:rPr>
        <w:t xml:space="preserve">        MessageID</w:t>
      </w:r>
    </w:p>
    <w:p w:rsidR="005A230C" w:rsidRDefault="005A230C">
      <w:pPr>
        <w:pStyle w:val="ConsPlusNonformat"/>
        <w:jc w:val="both"/>
        <w:rPr>
          <w:sz w:val="12"/>
          <w:szCs w:val="12"/>
        </w:rPr>
      </w:pPr>
      <w:r>
        <w:rPr>
          <w:sz w:val="12"/>
          <w:szCs w:val="12"/>
        </w:rPr>
        <w:t xml:space="preserve">  FROM Sorm</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xml:space="preserve">        TelcoList,</w:t>
      </w:r>
    </w:p>
    <w:p w:rsidR="005A230C" w:rsidRDefault="005A230C">
      <w:pPr>
        <w:pStyle w:val="ConsPlusNonformat"/>
        <w:jc w:val="both"/>
        <w:rPr>
          <w:sz w:val="12"/>
          <w:szCs w:val="12"/>
        </w:rPr>
      </w:pPr>
      <w:r>
        <w:rPr>
          <w:sz w:val="12"/>
          <w:szCs w:val="12"/>
        </w:rPr>
        <w:t xml:space="preserve">        DictionaryTask</w:t>
      </w:r>
    </w:p>
    <w:p w:rsidR="005A230C" w:rsidRDefault="005A230C">
      <w:pPr>
        <w:pStyle w:val="ConsPlusNonformat"/>
        <w:jc w:val="both"/>
        <w:rPr>
          <w:sz w:val="12"/>
          <w:szCs w:val="12"/>
        </w:rPr>
      </w:pPr>
      <w:r>
        <w:rPr>
          <w:sz w:val="12"/>
          <w:szCs w:val="12"/>
        </w:rPr>
        <w:t xml:space="preserve">  FROM Dictionaries</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xml:space="preserve">        AbonentsTask</w:t>
      </w:r>
    </w:p>
    <w:p w:rsidR="005A230C" w:rsidRDefault="005A230C">
      <w:pPr>
        <w:pStyle w:val="ConsPlusNonformat"/>
        <w:jc w:val="both"/>
        <w:rPr>
          <w:sz w:val="12"/>
          <w:szCs w:val="12"/>
        </w:rPr>
      </w:pPr>
      <w:r>
        <w:rPr>
          <w:sz w:val="12"/>
          <w:szCs w:val="12"/>
        </w:rPr>
        <w:t xml:space="preserve">  FROM TasksAbonents</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xml:space="preserve">        ConnectionsTask</w:t>
      </w:r>
    </w:p>
    <w:p w:rsidR="005A230C" w:rsidRDefault="005A230C">
      <w:pPr>
        <w:pStyle w:val="ConsPlusNonformat"/>
        <w:jc w:val="both"/>
        <w:rPr>
          <w:sz w:val="12"/>
          <w:szCs w:val="12"/>
        </w:rPr>
      </w:pPr>
      <w:r>
        <w:rPr>
          <w:sz w:val="12"/>
          <w:szCs w:val="12"/>
        </w:rPr>
        <w:t xml:space="preserve">  FROM TasksConnections</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xml:space="preserve">        LocationTask</w:t>
      </w:r>
    </w:p>
    <w:p w:rsidR="005A230C" w:rsidRDefault="005A230C">
      <w:pPr>
        <w:pStyle w:val="ConsPlusNonformat"/>
        <w:jc w:val="both"/>
        <w:rPr>
          <w:sz w:val="12"/>
          <w:szCs w:val="12"/>
        </w:rPr>
      </w:pPr>
      <w:r>
        <w:rPr>
          <w:sz w:val="12"/>
          <w:szCs w:val="12"/>
        </w:rPr>
        <w:t xml:space="preserve">  FROM TasksLocation</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xml:space="preserve">        PaymentsTask</w:t>
      </w:r>
    </w:p>
    <w:p w:rsidR="005A230C" w:rsidRDefault="005A230C">
      <w:pPr>
        <w:pStyle w:val="ConsPlusNonformat"/>
        <w:jc w:val="both"/>
        <w:rPr>
          <w:sz w:val="12"/>
          <w:szCs w:val="12"/>
        </w:rPr>
      </w:pPr>
      <w:r>
        <w:rPr>
          <w:sz w:val="12"/>
          <w:szCs w:val="12"/>
        </w:rPr>
        <w:t xml:space="preserve">  FROM TasksPayments</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xml:space="preserve">        PresenseTask</w:t>
      </w:r>
    </w:p>
    <w:p w:rsidR="005A230C" w:rsidRDefault="005A230C">
      <w:pPr>
        <w:pStyle w:val="ConsPlusNonformat"/>
        <w:jc w:val="both"/>
        <w:rPr>
          <w:sz w:val="12"/>
          <w:szCs w:val="12"/>
        </w:rPr>
      </w:pPr>
      <w:r>
        <w:rPr>
          <w:sz w:val="12"/>
          <w:szCs w:val="12"/>
        </w:rPr>
        <w:t xml:space="preserve">  FROM TasksPresense</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xml:space="preserve">        DataContentTask</w:t>
      </w:r>
    </w:p>
    <w:p w:rsidR="005A230C" w:rsidRDefault="005A230C">
      <w:pPr>
        <w:pStyle w:val="ConsPlusNonformat"/>
        <w:jc w:val="both"/>
        <w:rPr>
          <w:sz w:val="12"/>
          <w:szCs w:val="12"/>
        </w:rPr>
      </w:pPr>
      <w:r>
        <w:rPr>
          <w:sz w:val="12"/>
          <w:szCs w:val="12"/>
        </w:rPr>
        <w:t xml:space="preserve">  FROM TasksContentTask</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xml:space="preserve">        NonFormalizedTaskRequest,</w:t>
      </w:r>
    </w:p>
    <w:p w:rsidR="005A230C" w:rsidRDefault="005A230C">
      <w:pPr>
        <w:pStyle w:val="ConsPlusNonformat"/>
        <w:jc w:val="both"/>
        <w:rPr>
          <w:sz w:val="12"/>
          <w:szCs w:val="12"/>
        </w:rPr>
      </w:pPr>
      <w:r>
        <w:rPr>
          <w:sz w:val="12"/>
          <w:szCs w:val="12"/>
        </w:rPr>
        <w:t xml:space="preserve">        NonFormalizedTaskResponse</w:t>
      </w:r>
    </w:p>
    <w:p w:rsidR="005A230C" w:rsidRDefault="005A230C">
      <w:pPr>
        <w:pStyle w:val="ConsPlusNonformat"/>
        <w:jc w:val="both"/>
        <w:rPr>
          <w:sz w:val="12"/>
          <w:szCs w:val="12"/>
        </w:rPr>
      </w:pPr>
      <w:r>
        <w:rPr>
          <w:sz w:val="12"/>
          <w:szCs w:val="12"/>
        </w:rPr>
        <w:t xml:space="preserve">  FROM</w:t>
      </w:r>
    </w:p>
    <w:p w:rsidR="005A230C" w:rsidRDefault="005A230C">
      <w:pPr>
        <w:pStyle w:val="ConsPlusNonformat"/>
        <w:jc w:val="both"/>
        <w:rPr>
          <w:sz w:val="12"/>
          <w:szCs w:val="12"/>
        </w:rPr>
      </w:pPr>
      <w:r>
        <w:rPr>
          <w:sz w:val="12"/>
          <w:szCs w:val="12"/>
        </w:rPr>
        <w:t xml:space="preserve">        TasksNonFormalized;</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taskMessage TAGGED ::= {</w:t>
      </w:r>
    </w:p>
    <w:p w:rsidR="005A230C" w:rsidRDefault="005A230C">
      <w:pPr>
        <w:pStyle w:val="ConsPlusNonformat"/>
        <w:jc w:val="both"/>
        <w:rPr>
          <w:sz w:val="12"/>
          <w:szCs w:val="12"/>
        </w:rPr>
      </w:pPr>
      <w:r>
        <w:rPr>
          <w:sz w:val="12"/>
          <w:szCs w:val="12"/>
        </w:rPr>
        <w:t xml:space="preserve"> OID {sorm-message-task}</w:t>
      </w:r>
    </w:p>
    <w:p w:rsidR="005A230C" w:rsidRDefault="005A230C">
      <w:pPr>
        <w:pStyle w:val="ConsPlusNonformat"/>
        <w:jc w:val="both"/>
        <w:rPr>
          <w:sz w:val="12"/>
          <w:szCs w:val="12"/>
        </w:rPr>
      </w:pPr>
      <w:r>
        <w:rPr>
          <w:sz w:val="12"/>
          <w:szCs w:val="12"/>
        </w:rPr>
        <w:t xml:space="preserve"> DATA CHOICE {</w:t>
      </w:r>
    </w:p>
    <w:p w:rsidR="005A230C" w:rsidRDefault="005A230C">
      <w:pPr>
        <w:pStyle w:val="ConsPlusNonformat"/>
        <w:jc w:val="both"/>
        <w:rPr>
          <w:sz w:val="12"/>
          <w:szCs w:val="12"/>
        </w:rPr>
      </w:pPr>
      <w:r>
        <w:rPr>
          <w:sz w:val="12"/>
          <w:szCs w:val="12"/>
        </w:rPr>
        <w:t xml:space="preserve">  data-ready-request [0]   DataReadyRequest,                 --- запрос готовности данных</w:t>
      </w:r>
    </w:p>
    <w:p w:rsidR="005A230C" w:rsidRDefault="005A230C">
      <w:pPr>
        <w:pStyle w:val="ConsPlusNonformat"/>
        <w:jc w:val="both"/>
        <w:rPr>
          <w:sz w:val="12"/>
          <w:szCs w:val="12"/>
        </w:rPr>
      </w:pPr>
      <w:r>
        <w:rPr>
          <w:sz w:val="12"/>
          <w:szCs w:val="12"/>
        </w:rPr>
        <w:t xml:space="preserve">  data-ready-response [1]  DataReadyResponse,                --- ответ на запрос готовности данных</w:t>
      </w:r>
    </w:p>
    <w:p w:rsidR="005A230C" w:rsidRDefault="005A230C">
      <w:pPr>
        <w:pStyle w:val="ConsPlusNonformat"/>
        <w:jc w:val="both"/>
        <w:rPr>
          <w:sz w:val="12"/>
          <w:szCs w:val="12"/>
        </w:rPr>
      </w:pPr>
      <w:r>
        <w:rPr>
          <w:sz w:val="12"/>
          <w:szCs w:val="12"/>
        </w:rPr>
        <w:t xml:space="preserve">  data-load-request [2]    DataLoadRequest,                  --- запрос загрузки данных</w:t>
      </w:r>
    </w:p>
    <w:p w:rsidR="005A230C" w:rsidRDefault="005A230C">
      <w:pPr>
        <w:pStyle w:val="ConsPlusNonformat"/>
        <w:jc w:val="both"/>
        <w:rPr>
          <w:sz w:val="12"/>
          <w:szCs w:val="12"/>
        </w:rPr>
      </w:pPr>
      <w:r>
        <w:rPr>
          <w:sz w:val="12"/>
          <w:szCs w:val="12"/>
        </w:rPr>
        <w:t xml:space="preserve">  data-load-response [3]   DataLoadResponse,                 --- ответ на запрос загрузки данных</w:t>
      </w:r>
    </w:p>
    <w:p w:rsidR="005A230C" w:rsidRDefault="005A230C">
      <w:pPr>
        <w:pStyle w:val="ConsPlusNonformat"/>
        <w:jc w:val="both"/>
        <w:rPr>
          <w:sz w:val="12"/>
          <w:szCs w:val="12"/>
        </w:rPr>
      </w:pPr>
      <w:r>
        <w:rPr>
          <w:sz w:val="12"/>
          <w:szCs w:val="12"/>
        </w:rPr>
        <w:t xml:space="preserve">  data-drop-request [4]    DataDropRequest,                  --- запрос удаления данных</w:t>
      </w:r>
    </w:p>
    <w:p w:rsidR="005A230C" w:rsidRDefault="005A230C">
      <w:pPr>
        <w:pStyle w:val="ConsPlusNonformat"/>
        <w:jc w:val="both"/>
        <w:rPr>
          <w:sz w:val="12"/>
          <w:szCs w:val="12"/>
        </w:rPr>
      </w:pPr>
      <w:r>
        <w:rPr>
          <w:sz w:val="12"/>
          <w:szCs w:val="12"/>
        </w:rPr>
        <w:t xml:space="preserve">  data-drop-response [5]   DataDropResponse,                 --- ответ на запрос удаления данных</w:t>
      </w:r>
    </w:p>
    <w:p w:rsidR="005A230C" w:rsidRDefault="005A230C">
      <w:pPr>
        <w:pStyle w:val="ConsPlusNonformat"/>
        <w:jc w:val="both"/>
        <w:rPr>
          <w:sz w:val="12"/>
          <w:szCs w:val="12"/>
        </w:rPr>
      </w:pPr>
      <w:r>
        <w:rPr>
          <w:sz w:val="12"/>
          <w:szCs w:val="12"/>
        </w:rPr>
        <w:t xml:space="preserve">  data-interrupt-request [6] DataInterruptRequest,           --- запрос прерывания загрузки данных</w:t>
      </w:r>
    </w:p>
    <w:p w:rsidR="005A230C" w:rsidRDefault="005A230C">
      <w:pPr>
        <w:pStyle w:val="ConsPlusNonformat"/>
        <w:jc w:val="both"/>
        <w:rPr>
          <w:sz w:val="12"/>
          <w:szCs w:val="12"/>
        </w:rPr>
      </w:pPr>
      <w:r>
        <w:rPr>
          <w:sz w:val="12"/>
          <w:szCs w:val="12"/>
        </w:rPr>
        <w:t xml:space="preserve">  data-interrupt-response [7] DataInterruptResponse,         --- ответ на запрос прерывания загрузки данных</w:t>
      </w:r>
    </w:p>
    <w:p w:rsidR="005A230C" w:rsidRDefault="005A230C">
      <w:pPr>
        <w:pStyle w:val="ConsPlusNonformat"/>
        <w:jc w:val="both"/>
        <w:rPr>
          <w:sz w:val="12"/>
          <w:szCs w:val="12"/>
        </w:rPr>
      </w:pPr>
      <w:r>
        <w:rPr>
          <w:sz w:val="12"/>
          <w:szCs w:val="12"/>
        </w:rPr>
        <w:t xml:space="preserve">  create-task-request [8]  CreateTaskRequest,                --- запрос на создание задачи по обработке информации</w:t>
      </w:r>
    </w:p>
    <w:p w:rsidR="005A230C" w:rsidRDefault="005A230C">
      <w:pPr>
        <w:pStyle w:val="ConsPlusNonformat"/>
        <w:jc w:val="both"/>
        <w:rPr>
          <w:sz w:val="12"/>
          <w:szCs w:val="12"/>
        </w:rPr>
      </w:pPr>
      <w:r>
        <w:rPr>
          <w:sz w:val="12"/>
          <w:szCs w:val="12"/>
        </w:rPr>
        <w:t xml:space="preserve">  create-task-response [9] CreateTaskResponse,               --- ответ на запрос создания задачи</w:t>
      </w:r>
    </w:p>
    <w:p w:rsidR="005A230C" w:rsidRDefault="005A230C">
      <w:pPr>
        <w:pStyle w:val="ConsPlusNonformat"/>
        <w:jc w:val="both"/>
        <w:rPr>
          <w:sz w:val="12"/>
          <w:szCs w:val="12"/>
        </w:rPr>
      </w:pPr>
      <w:r>
        <w:rPr>
          <w:sz w:val="12"/>
          <w:szCs w:val="12"/>
        </w:rPr>
        <w:t xml:space="preserve">  non-formalized-task-request [10] NonFormalizedTaskRequest, --- запрос на создание задачи по обработке</w:t>
      </w:r>
    </w:p>
    <w:p w:rsidR="005A230C" w:rsidRDefault="005A230C">
      <w:pPr>
        <w:pStyle w:val="ConsPlusNonformat"/>
        <w:jc w:val="both"/>
        <w:rPr>
          <w:sz w:val="12"/>
          <w:szCs w:val="12"/>
        </w:rPr>
      </w:pPr>
      <w:r>
        <w:rPr>
          <w:sz w:val="12"/>
          <w:szCs w:val="12"/>
        </w:rPr>
        <w:t>неформализованных данных</w:t>
      </w:r>
    </w:p>
    <w:p w:rsidR="005A230C" w:rsidRDefault="005A230C">
      <w:pPr>
        <w:pStyle w:val="ConsPlusNonformat"/>
        <w:jc w:val="both"/>
        <w:rPr>
          <w:sz w:val="12"/>
          <w:szCs w:val="12"/>
        </w:rPr>
      </w:pPr>
      <w:r>
        <w:rPr>
          <w:sz w:val="12"/>
          <w:szCs w:val="12"/>
        </w:rPr>
        <w:t xml:space="preserve">  non-formalized-task-response [11] NonFormalizedTaskResponse --- ответ на запрос создания задачи по обработке</w:t>
      </w:r>
    </w:p>
    <w:p w:rsidR="005A230C" w:rsidRDefault="005A230C">
      <w:pPr>
        <w:pStyle w:val="ConsPlusNonformat"/>
        <w:jc w:val="both"/>
        <w:rPr>
          <w:sz w:val="12"/>
          <w:szCs w:val="12"/>
        </w:rPr>
      </w:pPr>
      <w:r>
        <w:rPr>
          <w:sz w:val="12"/>
          <w:szCs w:val="12"/>
        </w:rPr>
        <w:t>неформализованных данных</w:t>
      </w:r>
    </w:p>
    <w:p w:rsidR="005A230C" w:rsidRDefault="005A230C">
      <w:pPr>
        <w:pStyle w:val="ConsPlusNonformat"/>
        <w:jc w:val="both"/>
        <w:rPr>
          <w:sz w:val="12"/>
          <w:szCs w:val="12"/>
        </w:rPr>
      </w:pPr>
      <w:r>
        <w:rPr>
          <w:sz w:val="12"/>
          <w:szCs w:val="12"/>
        </w:rPr>
        <w:t xml:space="preserve"> }</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в этом запросе не параметров</w:t>
      </w:r>
    </w:p>
    <w:p w:rsidR="005A230C" w:rsidRDefault="005A230C">
      <w:pPr>
        <w:pStyle w:val="ConsPlusNonformat"/>
        <w:jc w:val="both"/>
        <w:rPr>
          <w:sz w:val="12"/>
          <w:szCs w:val="12"/>
        </w:rPr>
      </w:pPr>
      <w:r>
        <w:rPr>
          <w:sz w:val="12"/>
          <w:szCs w:val="12"/>
        </w:rPr>
        <w:t>DataReadyRequest ::= NULL</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запрос загрузки данных конкретной задачи</w:t>
      </w:r>
    </w:p>
    <w:p w:rsidR="005A230C" w:rsidRDefault="005A230C">
      <w:pPr>
        <w:pStyle w:val="ConsPlusNonformat"/>
        <w:jc w:val="both"/>
        <w:rPr>
          <w:sz w:val="12"/>
          <w:szCs w:val="12"/>
        </w:rPr>
      </w:pPr>
      <w:r>
        <w:rPr>
          <w:sz w:val="12"/>
          <w:szCs w:val="12"/>
        </w:rPr>
        <w:t>DataLoadRequest ::= TaskID</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запрос удаления данных конкретной задачи</w:t>
      </w:r>
    </w:p>
    <w:p w:rsidR="005A230C" w:rsidRDefault="005A230C">
      <w:pPr>
        <w:pStyle w:val="ConsPlusNonformat"/>
        <w:jc w:val="both"/>
        <w:rPr>
          <w:sz w:val="12"/>
          <w:szCs w:val="12"/>
        </w:rPr>
      </w:pPr>
      <w:r>
        <w:rPr>
          <w:sz w:val="12"/>
          <w:szCs w:val="12"/>
        </w:rPr>
        <w:t>DataDropRequest ::= TaskID</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запрос прерывания загрузки данных</w:t>
      </w:r>
    </w:p>
    <w:p w:rsidR="005A230C" w:rsidRDefault="005A230C">
      <w:pPr>
        <w:pStyle w:val="ConsPlusNonformat"/>
        <w:jc w:val="both"/>
        <w:rPr>
          <w:sz w:val="12"/>
          <w:szCs w:val="12"/>
        </w:rPr>
      </w:pPr>
      <w:r>
        <w:rPr>
          <w:sz w:val="12"/>
          <w:szCs w:val="12"/>
        </w:rPr>
        <w:t>DataInterruptRequest ::= TaskID</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запрос на создание задачи поиска</w:t>
      </w:r>
    </w:p>
    <w:p w:rsidR="005A230C" w:rsidRDefault="005A230C">
      <w:pPr>
        <w:pStyle w:val="ConsPlusNonformat"/>
        <w:jc w:val="both"/>
        <w:rPr>
          <w:sz w:val="12"/>
          <w:szCs w:val="12"/>
        </w:rPr>
      </w:pPr>
      <w:r>
        <w:rPr>
          <w:sz w:val="12"/>
          <w:szCs w:val="12"/>
        </w:rPr>
        <w:t>CreateTaskRequest ::= SEQUENCE {</w:t>
      </w:r>
    </w:p>
    <w:p w:rsidR="005A230C" w:rsidRDefault="005A230C">
      <w:pPr>
        <w:pStyle w:val="ConsPlusNonformat"/>
        <w:jc w:val="both"/>
        <w:rPr>
          <w:sz w:val="12"/>
          <w:szCs w:val="12"/>
        </w:rPr>
      </w:pPr>
      <w:r>
        <w:rPr>
          <w:sz w:val="12"/>
          <w:szCs w:val="12"/>
        </w:rPr>
        <w:t xml:space="preserve">  telcos [0]         TelcoList OPTIONAL,                     --- список операторов связи</w:t>
      </w:r>
    </w:p>
    <w:p w:rsidR="005A230C" w:rsidRDefault="005A230C">
      <w:pPr>
        <w:pStyle w:val="ConsPlusNonformat"/>
        <w:jc w:val="both"/>
        <w:rPr>
          <w:sz w:val="12"/>
          <w:szCs w:val="12"/>
        </w:rPr>
      </w:pPr>
      <w:r>
        <w:rPr>
          <w:sz w:val="12"/>
          <w:szCs w:val="12"/>
        </w:rPr>
        <w:t xml:space="preserve">  range [1]          FindRange OPTIONAL,                     --- временной диапазон поиска</w:t>
      </w:r>
    </w:p>
    <w:p w:rsidR="005A230C" w:rsidRDefault="005A230C">
      <w:pPr>
        <w:pStyle w:val="ConsPlusNonformat"/>
        <w:jc w:val="both"/>
        <w:rPr>
          <w:sz w:val="12"/>
          <w:szCs w:val="12"/>
        </w:rPr>
      </w:pPr>
      <w:r>
        <w:rPr>
          <w:sz w:val="12"/>
          <w:szCs w:val="12"/>
        </w:rPr>
        <w:t xml:space="preserve">  report-limit [2]   INTEGER (1 .. 10000000) OPTIONAL,       --- ограничение на максимальное количество возвращаемых</w:t>
      </w:r>
    </w:p>
    <w:p w:rsidR="005A230C" w:rsidRDefault="005A230C">
      <w:pPr>
        <w:pStyle w:val="ConsPlusNonformat"/>
        <w:jc w:val="both"/>
        <w:rPr>
          <w:sz w:val="12"/>
          <w:szCs w:val="12"/>
        </w:rPr>
      </w:pPr>
      <w:r>
        <w:rPr>
          <w:sz w:val="12"/>
          <w:szCs w:val="12"/>
        </w:rPr>
        <w:t>записей</w:t>
      </w:r>
    </w:p>
    <w:p w:rsidR="005A230C" w:rsidRDefault="005A230C">
      <w:pPr>
        <w:pStyle w:val="ConsPlusNonformat"/>
        <w:jc w:val="both"/>
        <w:rPr>
          <w:sz w:val="12"/>
          <w:szCs w:val="12"/>
        </w:rPr>
      </w:pPr>
      <w:r>
        <w:rPr>
          <w:sz w:val="12"/>
          <w:szCs w:val="12"/>
        </w:rPr>
        <w:t xml:space="preserve">  task [3] CHOICE {</w:t>
      </w:r>
    </w:p>
    <w:p w:rsidR="005A230C" w:rsidRDefault="005A230C">
      <w:pPr>
        <w:pStyle w:val="ConsPlusNonformat"/>
        <w:jc w:val="both"/>
        <w:rPr>
          <w:sz w:val="12"/>
          <w:szCs w:val="12"/>
        </w:rPr>
      </w:pPr>
      <w:r>
        <w:rPr>
          <w:sz w:val="12"/>
          <w:szCs w:val="12"/>
        </w:rPr>
        <w:t xml:space="preserve">        dictionary [0]  DictionaryTask,                      --- задачи пополнения справочников (нормативно-справочная информация)</w:t>
      </w:r>
    </w:p>
    <w:p w:rsidR="005A230C" w:rsidRDefault="005A230C">
      <w:pPr>
        <w:pStyle w:val="ConsPlusNonformat"/>
        <w:jc w:val="both"/>
        <w:rPr>
          <w:sz w:val="12"/>
          <w:szCs w:val="12"/>
        </w:rPr>
      </w:pPr>
      <w:r>
        <w:rPr>
          <w:sz w:val="12"/>
          <w:szCs w:val="12"/>
        </w:rPr>
        <w:t xml:space="preserve">        abonents [1]    AbonentsTask,                        --- задачи поисков по принадлежности абонентов</w:t>
      </w:r>
    </w:p>
    <w:p w:rsidR="005A230C" w:rsidRDefault="005A230C">
      <w:pPr>
        <w:pStyle w:val="ConsPlusNonformat"/>
        <w:jc w:val="both"/>
        <w:rPr>
          <w:sz w:val="12"/>
          <w:szCs w:val="12"/>
        </w:rPr>
      </w:pPr>
      <w:r>
        <w:rPr>
          <w:sz w:val="12"/>
          <w:szCs w:val="12"/>
        </w:rPr>
        <w:t xml:space="preserve">        connections [2] ConnectionsTask,                     --- задачи поисков по соединениям абонентов</w:t>
      </w:r>
    </w:p>
    <w:p w:rsidR="005A230C" w:rsidRDefault="005A230C">
      <w:pPr>
        <w:pStyle w:val="ConsPlusNonformat"/>
        <w:jc w:val="both"/>
        <w:rPr>
          <w:sz w:val="12"/>
          <w:szCs w:val="12"/>
        </w:rPr>
      </w:pPr>
      <w:r>
        <w:rPr>
          <w:sz w:val="12"/>
          <w:szCs w:val="12"/>
        </w:rPr>
        <w:t xml:space="preserve">        location [3]    LocationTask,                        --- задача получения данных местоположения абонентов</w:t>
      </w:r>
    </w:p>
    <w:p w:rsidR="005A230C" w:rsidRDefault="005A230C">
      <w:pPr>
        <w:pStyle w:val="ConsPlusNonformat"/>
        <w:jc w:val="both"/>
        <w:rPr>
          <w:sz w:val="12"/>
          <w:szCs w:val="12"/>
        </w:rPr>
      </w:pPr>
      <w:r>
        <w:rPr>
          <w:sz w:val="12"/>
          <w:szCs w:val="12"/>
        </w:rPr>
        <w:t xml:space="preserve">        payments [4]    PaymentsTask,                        --- задачи поисков по совершенным платежам</w:t>
      </w:r>
    </w:p>
    <w:p w:rsidR="005A230C" w:rsidRDefault="005A230C">
      <w:pPr>
        <w:pStyle w:val="ConsPlusNonformat"/>
        <w:jc w:val="both"/>
        <w:rPr>
          <w:sz w:val="12"/>
          <w:szCs w:val="12"/>
        </w:rPr>
      </w:pPr>
      <w:r>
        <w:rPr>
          <w:sz w:val="12"/>
          <w:szCs w:val="12"/>
        </w:rPr>
        <w:lastRenderedPageBreak/>
        <w:t xml:space="preserve">        presense [6]    PresenseTask,                        --- задачи предоставления сведений о наличии данных</w:t>
      </w:r>
    </w:p>
    <w:p w:rsidR="005A230C" w:rsidRDefault="005A230C">
      <w:pPr>
        <w:pStyle w:val="ConsPlusNonformat"/>
        <w:jc w:val="both"/>
        <w:rPr>
          <w:sz w:val="12"/>
          <w:szCs w:val="12"/>
        </w:rPr>
      </w:pPr>
      <w:r>
        <w:rPr>
          <w:sz w:val="12"/>
          <w:szCs w:val="12"/>
        </w:rPr>
        <w:t xml:space="preserve">        data-content [9] DataContentTask                     --- задачи получения содержимого потоков</w:t>
      </w:r>
    </w:p>
    <w:p w:rsidR="005A230C" w:rsidRDefault="005A230C">
      <w:pPr>
        <w:pStyle w:val="ConsPlusNonformat"/>
        <w:jc w:val="both"/>
        <w:rPr>
          <w:sz w:val="12"/>
          <w:szCs w:val="12"/>
        </w:rPr>
      </w:pPr>
      <w:r>
        <w:rPr>
          <w:sz w:val="12"/>
          <w:szCs w:val="12"/>
        </w:rPr>
        <w:t xml:space="preserve">  }</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последовательность записей о готовности данных задач</w:t>
      </w:r>
    </w:p>
    <w:p w:rsidR="005A230C" w:rsidRDefault="005A230C">
      <w:pPr>
        <w:pStyle w:val="ConsPlusNonformat"/>
        <w:jc w:val="both"/>
        <w:rPr>
          <w:sz w:val="12"/>
          <w:szCs w:val="12"/>
        </w:rPr>
      </w:pPr>
      <w:r>
        <w:rPr>
          <w:sz w:val="12"/>
          <w:szCs w:val="12"/>
        </w:rPr>
        <w:t>DataReadyResponse ::= SEQUENCE OF DataReadyTaskRecord</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DataReadyTaskRecord ::= SEQUENCE {</w:t>
      </w:r>
    </w:p>
    <w:p w:rsidR="005A230C" w:rsidRDefault="005A230C">
      <w:pPr>
        <w:pStyle w:val="ConsPlusNonformat"/>
        <w:jc w:val="both"/>
        <w:rPr>
          <w:sz w:val="12"/>
          <w:szCs w:val="12"/>
        </w:rPr>
      </w:pPr>
      <w:r>
        <w:rPr>
          <w:sz w:val="12"/>
          <w:szCs w:val="12"/>
        </w:rPr>
        <w:t xml:space="preserve">  task-id TaskID,                                    --- идентификатор задачи</w:t>
      </w:r>
    </w:p>
    <w:p w:rsidR="005A230C" w:rsidRDefault="005A230C">
      <w:pPr>
        <w:pStyle w:val="ConsPlusNonformat"/>
        <w:jc w:val="both"/>
        <w:rPr>
          <w:sz w:val="12"/>
          <w:szCs w:val="12"/>
        </w:rPr>
      </w:pPr>
      <w:r>
        <w:rPr>
          <w:sz w:val="12"/>
          <w:szCs w:val="12"/>
        </w:rPr>
        <w:t xml:space="preserve">  result TaskResult                                  --- результат выполнения задачи</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TaskResult ::= SEQUENCE {</w:t>
      </w:r>
    </w:p>
    <w:p w:rsidR="005A230C" w:rsidRDefault="005A230C">
      <w:pPr>
        <w:pStyle w:val="ConsPlusNonformat"/>
        <w:jc w:val="both"/>
        <w:rPr>
          <w:sz w:val="12"/>
          <w:szCs w:val="12"/>
        </w:rPr>
      </w:pPr>
      <w:r>
        <w:rPr>
          <w:sz w:val="12"/>
          <w:szCs w:val="12"/>
        </w:rPr>
        <w:t xml:space="preserve">  result ENUMERATED {</w:t>
      </w:r>
    </w:p>
    <w:p w:rsidR="005A230C" w:rsidRDefault="005A230C">
      <w:pPr>
        <w:pStyle w:val="ConsPlusNonformat"/>
        <w:jc w:val="both"/>
        <w:rPr>
          <w:sz w:val="12"/>
          <w:szCs w:val="12"/>
        </w:rPr>
      </w:pPr>
      <w:r>
        <w:rPr>
          <w:sz w:val="12"/>
          <w:szCs w:val="12"/>
        </w:rPr>
        <w:t xml:space="preserve">        data-not-ready (0),                                  --- данные не готовы, задача еще выполняется</w:t>
      </w:r>
    </w:p>
    <w:p w:rsidR="005A230C" w:rsidRDefault="005A230C">
      <w:pPr>
        <w:pStyle w:val="ConsPlusNonformat"/>
        <w:jc w:val="both"/>
        <w:rPr>
          <w:sz w:val="12"/>
          <w:szCs w:val="12"/>
        </w:rPr>
      </w:pPr>
      <w:r>
        <w:rPr>
          <w:sz w:val="12"/>
          <w:szCs w:val="12"/>
        </w:rPr>
        <w:t xml:space="preserve">        data-ready (1),                                      --- данные есть, задача выполнена</w:t>
      </w:r>
    </w:p>
    <w:p w:rsidR="005A230C" w:rsidRDefault="005A230C">
      <w:pPr>
        <w:pStyle w:val="ConsPlusNonformat"/>
        <w:jc w:val="both"/>
        <w:rPr>
          <w:sz w:val="12"/>
          <w:szCs w:val="12"/>
        </w:rPr>
      </w:pPr>
      <w:r>
        <w:rPr>
          <w:sz w:val="12"/>
          <w:szCs w:val="12"/>
        </w:rPr>
        <w:t xml:space="preserve">        data-not-found (2),                                  --- данных нет, задача выполнена</w:t>
      </w:r>
    </w:p>
    <w:p w:rsidR="005A230C" w:rsidRDefault="005A230C">
      <w:pPr>
        <w:pStyle w:val="ConsPlusNonformat"/>
        <w:jc w:val="both"/>
        <w:rPr>
          <w:sz w:val="12"/>
          <w:szCs w:val="12"/>
        </w:rPr>
      </w:pPr>
      <w:r>
        <w:rPr>
          <w:sz w:val="12"/>
          <w:szCs w:val="12"/>
        </w:rPr>
        <w:t xml:space="preserve">        error (3)                                            --- в процессе выполнения задачи произошла ошибка</w:t>
      </w:r>
    </w:p>
    <w:p w:rsidR="005A230C" w:rsidRDefault="005A230C">
      <w:pPr>
        <w:pStyle w:val="ConsPlusNonformat"/>
        <w:jc w:val="both"/>
        <w:rPr>
          <w:sz w:val="12"/>
          <w:szCs w:val="12"/>
        </w:rPr>
      </w:pPr>
      <w:r>
        <w:rPr>
          <w:sz w:val="12"/>
          <w:szCs w:val="12"/>
        </w:rPr>
        <w:t xml:space="preserve">  },</w:t>
      </w:r>
    </w:p>
    <w:p w:rsidR="005A230C" w:rsidRDefault="005A230C">
      <w:pPr>
        <w:pStyle w:val="ConsPlusNonformat"/>
        <w:jc w:val="both"/>
        <w:rPr>
          <w:sz w:val="12"/>
          <w:szCs w:val="12"/>
        </w:rPr>
      </w:pPr>
      <w:r>
        <w:rPr>
          <w:sz w:val="12"/>
          <w:szCs w:val="12"/>
        </w:rPr>
        <w:t xml:space="preserve">  report-records-number [0] INTEGER (0 .. 999999999999) OPTIONAL, --- для выполненной задачи - количество</w:t>
      </w:r>
    </w:p>
    <w:p w:rsidR="005A230C" w:rsidRDefault="005A230C">
      <w:pPr>
        <w:pStyle w:val="ConsPlusNonformat"/>
        <w:jc w:val="both"/>
        <w:rPr>
          <w:sz w:val="12"/>
          <w:szCs w:val="12"/>
        </w:rPr>
      </w:pPr>
      <w:r>
        <w:rPr>
          <w:sz w:val="12"/>
          <w:szCs w:val="12"/>
        </w:rPr>
        <w:t xml:space="preserve">                                                             --- записей в отчете</w:t>
      </w:r>
    </w:p>
    <w:p w:rsidR="005A230C" w:rsidRDefault="005A230C">
      <w:pPr>
        <w:pStyle w:val="ConsPlusNonformat"/>
        <w:jc w:val="both"/>
        <w:rPr>
          <w:sz w:val="12"/>
          <w:szCs w:val="12"/>
        </w:rPr>
      </w:pPr>
      <w:r>
        <w:rPr>
          <w:sz w:val="12"/>
          <w:szCs w:val="12"/>
        </w:rPr>
        <w:t xml:space="preserve">  report-limit-exeeded [1]  BOOLEAN OPTIONAL,                ---  количество записей превысило лимит, заданный при создании</w:t>
      </w:r>
    </w:p>
    <w:p w:rsidR="005A230C" w:rsidRDefault="005A230C">
      <w:pPr>
        <w:pStyle w:val="ConsPlusNonformat"/>
        <w:jc w:val="both"/>
        <w:rPr>
          <w:sz w:val="12"/>
          <w:szCs w:val="12"/>
        </w:rPr>
      </w:pPr>
      <w:r>
        <w:rPr>
          <w:sz w:val="12"/>
          <w:szCs w:val="12"/>
        </w:rPr>
        <w:t>задачи</w:t>
      </w:r>
    </w:p>
    <w:p w:rsidR="005A230C" w:rsidRDefault="005A230C">
      <w:pPr>
        <w:pStyle w:val="ConsPlusNonformat"/>
        <w:jc w:val="both"/>
        <w:rPr>
          <w:sz w:val="12"/>
          <w:szCs w:val="12"/>
        </w:rPr>
      </w:pPr>
      <w:r>
        <w:rPr>
          <w:sz w:val="12"/>
          <w:szCs w:val="12"/>
        </w:rPr>
        <w:t xml:space="preserve">  error-description [2]     UTF8String (SIZE (1 .. 256)) OPTIONAL --- краткое описание произошедшей ошибки,</w:t>
      </w:r>
    </w:p>
    <w:p w:rsidR="005A230C" w:rsidRDefault="005A230C">
      <w:pPr>
        <w:pStyle w:val="ConsPlusNonformat"/>
        <w:jc w:val="both"/>
        <w:rPr>
          <w:sz w:val="12"/>
          <w:szCs w:val="12"/>
        </w:rPr>
      </w:pPr>
      <w:r>
        <w:rPr>
          <w:sz w:val="12"/>
          <w:szCs w:val="12"/>
        </w:rPr>
        <w:t xml:space="preserve">                                                                  --- если обнаружена</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DataLoadResponse ::= SEQUENCE {</w:t>
      </w:r>
    </w:p>
    <w:p w:rsidR="005A230C" w:rsidRDefault="005A230C">
      <w:pPr>
        <w:pStyle w:val="ConsPlusNonformat"/>
        <w:jc w:val="both"/>
        <w:rPr>
          <w:sz w:val="12"/>
          <w:szCs w:val="12"/>
        </w:rPr>
      </w:pPr>
      <w:r>
        <w:rPr>
          <w:sz w:val="12"/>
          <w:szCs w:val="12"/>
        </w:rPr>
        <w:t xml:space="preserve">  task-id                  TaskID,                           --- идентификатор задачи, сгенерировавшей данный отчет</w:t>
      </w:r>
    </w:p>
    <w:p w:rsidR="005A230C" w:rsidRDefault="005A230C">
      <w:pPr>
        <w:pStyle w:val="ConsPlusNonformat"/>
        <w:jc w:val="both"/>
        <w:rPr>
          <w:sz w:val="12"/>
          <w:szCs w:val="12"/>
        </w:rPr>
      </w:pPr>
      <w:r>
        <w:rPr>
          <w:sz w:val="12"/>
          <w:szCs w:val="12"/>
        </w:rPr>
        <w:t xml:space="preserve">  data-exists              BOOLEAN,                          --- признак существования результатов исполнения задачи</w:t>
      </w:r>
    </w:p>
    <w:p w:rsidR="005A230C" w:rsidRDefault="005A230C">
      <w:pPr>
        <w:pStyle w:val="ConsPlusNonformat"/>
        <w:jc w:val="both"/>
        <w:rPr>
          <w:sz w:val="12"/>
          <w:szCs w:val="12"/>
        </w:rPr>
      </w:pPr>
      <w:r>
        <w:rPr>
          <w:sz w:val="12"/>
          <w:szCs w:val="12"/>
        </w:rPr>
        <w:t xml:space="preserve">                                                             --- (есть данные или нет)</w:t>
      </w:r>
    </w:p>
    <w:p w:rsidR="005A230C" w:rsidRDefault="005A230C">
      <w:pPr>
        <w:pStyle w:val="ConsPlusNonformat"/>
        <w:jc w:val="both"/>
        <w:rPr>
          <w:sz w:val="12"/>
          <w:szCs w:val="12"/>
        </w:rPr>
      </w:pPr>
      <w:r>
        <w:rPr>
          <w:sz w:val="12"/>
          <w:szCs w:val="12"/>
        </w:rPr>
        <w:t xml:space="preserve">  data-blocks-number       INTEGER (0 .. 999999999999) OPTIONAL, --- количество блоков в отчете</w:t>
      </w:r>
    </w:p>
    <w:p w:rsidR="005A230C" w:rsidRDefault="005A230C">
      <w:pPr>
        <w:pStyle w:val="ConsPlusNonformat"/>
        <w:jc w:val="both"/>
        <w:rPr>
          <w:sz w:val="12"/>
          <w:szCs w:val="12"/>
        </w:rPr>
      </w:pPr>
      <w:r>
        <w:rPr>
          <w:sz w:val="12"/>
          <w:szCs w:val="12"/>
        </w:rPr>
        <w:t xml:space="preserve">  error-description        UTF8String (SIZE (1 .. 256)) OPTIONAL --- краткое описание ошибки, если обнаружена</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DataDropResponse ::= SEQUENCE {</w:t>
      </w:r>
    </w:p>
    <w:p w:rsidR="005A230C" w:rsidRDefault="005A230C">
      <w:pPr>
        <w:pStyle w:val="ConsPlusNonformat"/>
        <w:jc w:val="both"/>
        <w:rPr>
          <w:sz w:val="12"/>
          <w:szCs w:val="12"/>
        </w:rPr>
      </w:pPr>
      <w:r>
        <w:rPr>
          <w:sz w:val="12"/>
          <w:szCs w:val="12"/>
        </w:rPr>
        <w:t xml:space="preserve">  task-id                  TaskID,                           --- идентификатор задачи, данные которой будут удалены</w:t>
      </w:r>
    </w:p>
    <w:p w:rsidR="005A230C" w:rsidRDefault="005A230C">
      <w:pPr>
        <w:pStyle w:val="ConsPlusNonformat"/>
        <w:jc w:val="both"/>
        <w:rPr>
          <w:sz w:val="12"/>
          <w:szCs w:val="12"/>
        </w:rPr>
      </w:pPr>
      <w:r>
        <w:rPr>
          <w:sz w:val="12"/>
          <w:szCs w:val="12"/>
        </w:rPr>
        <w:t xml:space="preserve">  successful               BOOLEAN,                          --- признак успешного выполнения запроса</w:t>
      </w:r>
    </w:p>
    <w:p w:rsidR="005A230C" w:rsidRDefault="005A230C">
      <w:pPr>
        <w:pStyle w:val="ConsPlusNonformat"/>
        <w:jc w:val="both"/>
        <w:rPr>
          <w:sz w:val="12"/>
          <w:szCs w:val="12"/>
        </w:rPr>
      </w:pPr>
      <w:r>
        <w:rPr>
          <w:sz w:val="12"/>
          <w:szCs w:val="12"/>
        </w:rPr>
        <w:t xml:space="preserve">  error-description        UTF8String (SIZE (1 .. 256)) OPTIONAL --- краткое описание ошибки, если обнаружена</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DataInterruptResponse ::= SEQUENCE {</w:t>
      </w:r>
    </w:p>
    <w:p w:rsidR="005A230C" w:rsidRDefault="005A230C">
      <w:pPr>
        <w:pStyle w:val="ConsPlusNonformat"/>
        <w:jc w:val="both"/>
        <w:rPr>
          <w:sz w:val="12"/>
          <w:szCs w:val="12"/>
        </w:rPr>
      </w:pPr>
      <w:r>
        <w:rPr>
          <w:sz w:val="12"/>
          <w:szCs w:val="12"/>
        </w:rPr>
        <w:t xml:space="preserve">  request-id               MessageID,                        --- идентификатор прерванного запроса загрузки данных</w:t>
      </w:r>
    </w:p>
    <w:p w:rsidR="005A230C" w:rsidRDefault="005A230C">
      <w:pPr>
        <w:pStyle w:val="ConsPlusNonformat"/>
        <w:jc w:val="both"/>
        <w:rPr>
          <w:sz w:val="12"/>
          <w:szCs w:val="12"/>
        </w:rPr>
      </w:pPr>
      <w:r>
        <w:rPr>
          <w:sz w:val="12"/>
          <w:szCs w:val="12"/>
        </w:rPr>
        <w:t xml:space="preserve">  successful               BOOLEAN,                          --- признак успешного выполнения запроса</w:t>
      </w:r>
    </w:p>
    <w:p w:rsidR="005A230C" w:rsidRDefault="005A230C">
      <w:pPr>
        <w:pStyle w:val="ConsPlusNonformat"/>
        <w:jc w:val="both"/>
        <w:rPr>
          <w:sz w:val="12"/>
          <w:szCs w:val="12"/>
        </w:rPr>
      </w:pPr>
      <w:r>
        <w:rPr>
          <w:sz w:val="12"/>
          <w:szCs w:val="12"/>
        </w:rPr>
        <w:t xml:space="preserve">  data-blocks-available    INTEGER (0 .. 999999999999) OPTIONAL, --- количество оставшихся непереданными блоков</w:t>
      </w:r>
    </w:p>
    <w:p w:rsidR="005A230C" w:rsidRDefault="005A230C">
      <w:pPr>
        <w:pStyle w:val="ConsPlusNonformat"/>
        <w:jc w:val="both"/>
        <w:rPr>
          <w:sz w:val="12"/>
          <w:szCs w:val="12"/>
        </w:rPr>
      </w:pPr>
      <w:r>
        <w:rPr>
          <w:sz w:val="12"/>
          <w:szCs w:val="12"/>
        </w:rPr>
        <w:t xml:space="preserve">  error-description        UTF8String (SIZE (1 .. 256)) OPTIONAL --- краткое описание ошибки, если обнаружена</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CreateTaskResponse ::= SEQUENCE {</w:t>
      </w:r>
    </w:p>
    <w:p w:rsidR="005A230C" w:rsidRDefault="005A230C">
      <w:pPr>
        <w:pStyle w:val="ConsPlusNonformat"/>
        <w:jc w:val="both"/>
        <w:rPr>
          <w:sz w:val="12"/>
          <w:szCs w:val="12"/>
        </w:rPr>
      </w:pPr>
      <w:r>
        <w:rPr>
          <w:sz w:val="12"/>
          <w:szCs w:val="12"/>
        </w:rPr>
        <w:t xml:space="preserve">  task-id                  TaskID OPTIONAL,                  --- идентификатор задачи</w:t>
      </w:r>
    </w:p>
    <w:p w:rsidR="005A230C" w:rsidRDefault="005A230C">
      <w:pPr>
        <w:pStyle w:val="ConsPlusNonformat"/>
        <w:jc w:val="both"/>
        <w:rPr>
          <w:sz w:val="12"/>
          <w:szCs w:val="12"/>
        </w:rPr>
      </w:pPr>
      <w:r>
        <w:rPr>
          <w:sz w:val="12"/>
          <w:szCs w:val="12"/>
        </w:rPr>
        <w:t xml:space="preserve">  successful               BOOLEAN,                          --- признак успешного выполнения запроса</w:t>
      </w:r>
    </w:p>
    <w:p w:rsidR="005A230C" w:rsidRDefault="005A230C">
      <w:pPr>
        <w:pStyle w:val="ConsPlusNonformat"/>
        <w:jc w:val="both"/>
        <w:rPr>
          <w:sz w:val="12"/>
          <w:szCs w:val="12"/>
        </w:rPr>
      </w:pPr>
      <w:r>
        <w:rPr>
          <w:sz w:val="12"/>
          <w:szCs w:val="12"/>
        </w:rPr>
        <w:t xml:space="preserve">  error-description        UTF8String (SIZE (1 .. 256)) OPTIONAL --- краткое описание ошибки, если обнаружена</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r>
        <w:rPr>
          <w:sz w:val="12"/>
          <w:szCs w:val="12"/>
        </w:rPr>
        <w:t>-- идентификатор задачи</w:t>
      </w:r>
    </w:p>
    <w:p w:rsidR="005A230C" w:rsidRDefault="005A230C">
      <w:pPr>
        <w:pStyle w:val="ConsPlusNonformat"/>
        <w:jc w:val="both"/>
        <w:rPr>
          <w:sz w:val="12"/>
          <w:szCs w:val="12"/>
        </w:rPr>
      </w:pPr>
      <w:r>
        <w:rPr>
          <w:sz w:val="12"/>
          <w:szCs w:val="12"/>
        </w:rPr>
        <w:t>TaskID ::= INTEGER (0 .. 4294967295)</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идентификатор потока</w:t>
      </w:r>
    </w:p>
    <w:p w:rsidR="005A230C" w:rsidRDefault="005A230C">
      <w:pPr>
        <w:pStyle w:val="ConsPlusNonformat"/>
        <w:jc w:val="both"/>
        <w:rPr>
          <w:sz w:val="12"/>
          <w:szCs w:val="12"/>
        </w:rPr>
      </w:pPr>
      <w:r>
        <w:rPr>
          <w:sz w:val="12"/>
          <w:szCs w:val="12"/>
        </w:rPr>
        <w:t>DataContentID ::= UTF8String (SIZE (1 .. 512))</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LogicalOperation ::= ENUMERATED {</w:t>
      </w:r>
    </w:p>
    <w:p w:rsidR="005A230C" w:rsidRDefault="005A230C">
      <w:pPr>
        <w:pStyle w:val="ConsPlusNonformat"/>
        <w:jc w:val="both"/>
        <w:rPr>
          <w:sz w:val="12"/>
          <w:szCs w:val="12"/>
        </w:rPr>
      </w:pPr>
      <w:r>
        <w:rPr>
          <w:sz w:val="12"/>
          <w:szCs w:val="12"/>
        </w:rPr>
        <w:t xml:space="preserve">  operation-open-bracket (0),                        -- открывающая скобка - "("</w:t>
      </w:r>
    </w:p>
    <w:p w:rsidR="005A230C" w:rsidRDefault="005A230C">
      <w:pPr>
        <w:pStyle w:val="ConsPlusNonformat"/>
        <w:jc w:val="both"/>
        <w:rPr>
          <w:sz w:val="12"/>
          <w:szCs w:val="12"/>
        </w:rPr>
      </w:pPr>
      <w:r>
        <w:rPr>
          <w:sz w:val="12"/>
          <w:szCs w:val="12"/>
        </w:rPr>
        <w:t xml:space="preserve">  operation-close-bracket (1),                       -- закрывающая скобка - ")"</w:t>
      </w:r>
    </w:p>
    <w:p w:rsidR="005A230C" w:rsidRDefault="005A230C">
      <w:pPr>
        <w:pStyle w:val="ConsPlusNonformat"/>
        <w:jc w:val="both"/>
        <w:rPr>
          <w:sz w:val="12"/>
          <w:szCs w:val="12"/>
        </w:rPr>
      </w:pPr>
      <w:r>
        <w:rPr>
          <w:sz w:val="12"/>
          <w:szCs w:val="12"/>
        </w:rPr>
        <w:t xml:space="preserve">  operation-or (2),                                  -- логическое "или"</w:t>
      </w:r>
    </w:p>
    <w:p w:rsidR="005A230C" w:rsidRDefault="005A230C">
      <w:pPr>
        <w:pStyle w:val="ConsPlusNonformat"/>
        <w:jc w:val="both"/>
        <w:rPr>
          <w:sz w:val="12"/>
          <w:szCs w:val="12"/>
        </w:rPr>
      </w:pPr>
      <w:r>
        <w:rPr>
          <w:sz w:val="12"/>
          <w:szCs w:val="12"/>
        </w:rPr>
        <w:t xml:space="preserve">  operation-and (3),                                 -- логическое "и"</w:t>
      </w:r>
    </w:p>
    <w:p w:rsidR="005A230C" w:rsidRDefault="005A230C">
      <w:pPr>
        <w:pStyle w:val="ConsPlusNonformat"/>
        <w:jc w:val="both"/>
        <w:rPr>
          <w:sz w:val="12"/>
          <w:szCs w:val="12"/>
        </w:rPr>
      </w:pPr>
      <w:r>
        <w:rPr>
          <w:sz w:val="12"/>
          <w:szCs w:val="12"/>
        </w:rPr>
        <w:t xml:space="preserve">  operation-not (4)                                  -- логическое "не"</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END</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___________________________________________________________________________</w:t>
      </w:r>
    </w:p>
    <w:p w:rsidR="005A230C" w:rsidRDefault="005A230C">
      <w:pPr>
        <w:pStyle w:val="ConsPlusNonformat"/>
        <w:jc w:val="both"/>
        <w:rPr>
          <w:sz w:val="14"/>
          <w:szCs w:val="14"/>
        </w:rPr>
      </w:pPr>
      <w:r>
        <w:rPr>
          <w:sz w:val="14"/>
          <w:szCs w:val="14"/>
        </w:rPr>
        <w:t xml:space="preserve">                           TasksConnections.asn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TasksConnections DEFINITIONS IMPLICIT TAGS ::=</w:t>
      </w:r>
    </w:p>
    <w:p w:rsidR="005A230C" w:rsidRDefault="005A230C">
      <w:pPr>
        <w:pStyle w:val="ConsPlusNonformat"/>
        <w:jc w:val="both"/>
        <w:rPr>
          <w:sz w:val="14"/>
          <w:szCs w:val="14"/>
        </w:rPr>
      </w:pPr>
      <w:r>
        <w:rPr>
          <w:sz w:val="14"/>
          <w:szCs w:val="14"/>
        </w:rPr>
        <w:t>BEGIN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EXPORTS ConnectionsTask;</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IMPORTS</w:t>
      </w:r>
    </w:p>
    <w:p w:rsidR="005A230C" w:rsidRDefault="005A230C">
      <w:pPr>
        <w:pStyle w:val="ConsPlusNonformat"/>
        <w:jc w:val="both"/>
        <w:rPr>
          <w:sz w:val="14"/>
          <w:szCs w:val="14"/>
        </w:rPr>
      </w:pPr>
      <w:r>
        <w:rPr>
          <w:sz w:val="14"/>
          <w:szCs w:val="14"/>
        </w:rPr>
        <w:t xml:space="preserve">  LogicalOperation FROM Tasks</w:t>
      </w:r>
    </w:p>
    <w:p w:rsidR="005A230C" w:rsidRDefault="005A230C">
      <w:pPr>
        <w:pStyle w:val="ConsPlusNonformat"/>
        <w:jc w:val="both"/>
        <w:rPr>
          <w:sz w:val="14"/>
          <w:szCs w:val="14"/>
        </w:rPr>
      </w:pPr>
      <w:r>
        <w:rPr>
          <w:sz w:val="14"/>
          <w:szCs w:val="14"/>
        </w:rPr>
        <w:t xml:space="preserve">  RequestedConnection FROM RequestedConnections</w:t>
      </w:r>
    </w:p>
    <w:p w:rsidR="005A230C" w:rsidRDefault="005A230C">
      <w:pPr>
        <w:pStyle w:val="ConsPlusNonformat"/>
        <w:jc w:val="both"/>
        <w:rPr>
          <w:sz w:val="14"/>
          <w:szCs w:val="14"/>
        </w:rPr>
      </w:pPr>
      <w:r>
        <w:rPr>
          <w:sz w:val="14"/>
          <w:szCs w:val="14"/>
        </w:rPr>
        <w:t xml:space="preserve">  ;</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ConnectionsTask ::= CHOICE {</w:t>
      </w:r>
    </w:p>
    <w:p w:rsidR="005A230C" w:rsidRDefault="005A230C">
      <w:pPr>
        <w:pStyle w:val="ConsPlusNonformat"/>
        <w:jc w:val="both"/>
        <w:rPr>
          <w:sz w:val="14"/>
          <w:szCs w:val="14"/>
        </w:rPr>
      </w:pPr>
      <w:r>
        <w:rPr>
          <w:sz w:val="14"/>
          <w:szCs w:val="14"/>
        </w:rPr>
        <w:t xml:space="preserve">  validate-connections [0] ValidateConnectionsTask,  --- задача на поиск телефонных соединений между абонентами</w:t>
      </w:r>
    </w:p>
    <w:p w:rsidR="005A230C" w:rsidRDefault="005A230C">
      <w:pPr>
        <w:pStyle w:val="ConsPlusNonformat"/>
        <w:jc w:val="both"/>
        <w:rPr>
          <w:sz w:val="14"/>
          <w:szCs w:val="14"/>
        </w:rPr>
      </w:pPr>
      <w:r>
        <w:rPr>
          <w:sz w:val="14"/>
          <w:szCs w:val="14"/>
        </w:rPr>
        <w:t xml:space="preserve">  validate-data [1]        ValidateDataTask,         --- задача на поиск соединений между абонентами сети передачи данных</w:t>
      </w:r>
    </w:p>
    <w:p w:rsidR="005A230C" w:rsidRDefault="005A230C">
      <w:pPr>
        <w:pStyle w:val="ConsPlusNonformat"/>
        <w:jc w:val="both"/>
        <w:rPr>
          <w:sz w:val="14"/>
          <w:szCs w:val="14"/>
        </w:rPr>
      </w:pPr>
      <w:r>
        <w:rPr>
          <w:sz w:val="14"/>
          <w:szCs w:val="14"/>
        </w:rPr>
        <w:t xml:space="preserve">  validate-entrance [2]    ValidateEntranceTask      --- задача на поиск информации о появлении абонента в сети связь</w:t>
      </w:r>
    </w:p>
    <w:p w:rsidR="005A230C" w:rsidRDefault="005A230C">
      <w:pPr>
        <w:pStyle w:val="ConsPlusNonformat"/>
        <w:jc w:val="both"/>
        <w:rPr>
          <w:sz w:val="14"/>
          <w:szCs w:val="14"/>
        </w:rPr>
      </w:pPr>
      <w:r>
        <w:rPr>
          <w:sz w:val="14"/>
          <w:szCs w:val="14"/>
        </w:rPr>
        <w:t>(выхода на связь)</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Зачем разделение ValidateConnectionsTask ValidateDataTask</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задача на поиск по соединениям абонентов</w:t>
      </w:r>
    </w:p>
    <w:p w:rsidR="005A230C" w:rsidRDefault="005A230C">
      <w:pPr>
        <w:pStyle w:val="ConsPlusNonformat"/>
        <w:jc w:val="both"/>
        <w:rPr>
          <w:sz w:val="14"/>
          <w:szCs w:val="14"/>
        </w:rPr>
      </w:pPr>
      <w:r>
        <w:rPr>
          <w:sz w:val="14"/>
          <w:szCs w:val="14"/>
        </w:rPr>
        <w:t>ValidateConnectionsTask ::= RequestedConnectionIdentifiers   --- запрашиваемые идентификаторы, указываются все, кроме</w:t>
      </w:r>
    </w:p>
    <w:p w:rsidR="005A230C" w:rsidRDefault="005A230C">
      <w:pPr>
        <w:pStyle w:val="ConsPlusNonformat"/>
        <w:jc w:val="both"/>
        <w:rPr>
          <w:sz w:val="14"/>
          <w:szCs w:val="14"/>
        </w:rPr>
      </w:pPr>
      <w:r>
        <w:rPr>
          <w:sz w:val="14"/>
          <w:szCs w:val="14"/>
        </w:rPr>
        <w:t xml:space="preserve">                                                             --- RequestedDataNetworkIdentifier</w:t>
      </w:r>
    </w:p>
    <w:p w:rsidR="005A230C" w:rsidRDefault="005A230C">
      <w:pPr>
        <w:pStyle w:val="ConsPlusNonformat"/>
        <w:jc w:val="both"/>
        <w:rPr>
          <w:sz w:val="14"/>
          <w:szCs w:val="14"/>
        </w:rPr>
      </w:pPr>
      <w:r>
        <w:rPr>
          <w:sz w:val="14"/>
          <w:szCs w:val="14"/>
        </w:rPr>
        <w:t>ValidateDataTask ::= RequestedConnectionIdentifiers          --- запрашиваемые идентификаторы, указываются</w:t>
      </w:r>
    </w:p>
    <w:p w:rsidR="005A230C" w:rsidRDefault="005A230C">
      <w:pPr>
        <w:pStyle w:val="ConsPlusNonformat"/>
        <w:jc w:val="both"/>
        <w:rPr>
          <w:sz w:val="14"/>
          <w:szCs w:val="14"/>
        </w:rPr>
      </w:pPr>
      <w:r>
        <w:rPr>
          <w:sz w:val="14"/>
          <w:szCs w:val="14"/>
        </w:rPr>
        <w:t xml:space="preserve">                                                             --- RequestedDataNetworkIdentifier</w:t>
      </w:r>
    </w:p>
    <w:p w:rsidR="005A230C" w:rsidRDefault="005A230C">
      <w:pPr>
        <w:pStyle w:val="ConsPlusNonformat"/>
        <w:jc w:val="both"/>
        <w:rPr>
          <w:sz w:val="14"/>
          <w:szCs w:val="14"/>
        </w:rPr>
      </w:pPr>
      <w:r>
        <w:rPr>
          <w:sz w:val="14"/>
          <w:szCs w:val="14"/>
        </w:rPr>
        <w:t>ValidateEntranceTask ::= RequestedConnectionIdentifiers      --- задача на поиск информации о появлении абонента в сети</w:t>
      </w:r>
    </w:p>
    <w:p w:rsidR="005A230C" w:rsidRDefault="005A230C">
      <w:pPr>
        <w:pStyle w:val="ConsPlusNonformat"/>
        <w:jc w:val="both"/>
        <w:rPr>
          <w:sz w:val="14"/>
          <w:szCs w:val="14"/>
        </w:rPr>
      </w:pPr>
      <w:r>
        <w:rPr>
          <w:sz w:val="14"/>
          <w:szCs w:val="14"/>
        </w:rPr>
        <w:t>связь (выхода на связь)</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RequestedConnectionIdentifiers ::= SEQUENCE OF RequestedConnectionParameter</w:t>
      </w:r>
    </w:p>
    <w:p w:rsidR="005A230C" w:rsidRDefault="005A230C">
      <w:pPr>
        <w:pStyle w:val="ConsPlusNonformat"/>
        <w:jc w:val="both"/>
        <w:rPr>
          <w:sz w:val="14"/>
          <w:szCs w:val="14"/>
        </w:rPr>
      </w:pPr>
      <w:r>
        <w:rPr>
          <w:sz w:val="14"/>
          <w:szCs w:val="14"/>
        </w:rPr>
        <w:t>RequestedConnectionParameter ::= CHOICE {</w:t>
      </w:r>
    </w:p>
    <w:p w:rsidR="005A230C" w:rsidRDefault="005A230C">
      <w:pPr>
        <w:pStyle w:val="ConsPlusNonformat"/>
        <w:jc w:val="both"/>
        <w:rPr>
          <w:sz w:val="14"/>
          <w:szCs w:val="14"/>
        </w:rPr>
      </w:pPr>
      <w:r>
        <w:rPr>
          <w:sz w:val="14"/>
          <w:szCs w:val="14"/>
        </w:rPr>
        <w:t xml:space="preserve">  separator [0] LogicalOperation,                    --- логический оператор связки</w:t>
      </w:r>
    </w:p>
    <w:p w:rsidR="005A230C" w:rsidRDefault="005A230C">
      <w:pPr>
        <w:pStyle w:val="ConsPlusNonformat"/>
        <w:jc w:val="both"/>
        <w:rPr>
          <w:sz w:val="14"/>
          <w:szCs w:val="14"/>
        </w:rPr>
      </w:pPr>
      <w:r>
        <w:rPr>
          <w:sz w:val="14"/>
          <w:szCs w:val="14"/>
        </w:rPr>
        <w:t xml:space="preserve">  find-mask [1] RequestedConnection                  --- параметр запроса</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END</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___________________________________________________________________________</w:t>
      </w:r>
    </w:p>
    <w:p w:rsidR="005A230C" w:rsidRDefault="005A230C">
      <w:pPr>
        <w:pStyle w:val="ConsPlusNonformat"/>
        <w:jc w:val="both"/>
        <w:rPr>
          <w:sz w:val="14"/>
          <w:szCs w:val="14"/>
        </w:rPr>
      </w:pPr>
      <w:r>
        <w:rPr>
          <w:sz w:val="14"/>
          <w:szCs w:val="14"/>
        </w:rPr>
        <w:t xml:space="preserve">                             TasksLocation.asn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TasksLocation DEFINITIONS IMPLICIT TAGS ::=</w:t>
      </w:r>
    </w:p>
    <w:p w:rsidR="005A230C" w:rsidRDefault="005A230C">
      <w:pPr>
        <w:pStyle w:val="ConsPlusNonformat"/>
        <w:jc w:val="both"/>
        <w:rPr>
          <w:sz w:val="14"/>
          <w:szCs w:val="14"/>
        </w:rPr>
      </w:pPr>
      <w:r>
        <w:rPr>
          <w:sz w:val="14"/>
          <w:szCs w:val="14"/>
        </w:rPr>
        <w:t>BEGIN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EXPORTS LocationTask;</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IMPORTS</w:t>
      </w:r>
    </w:p>
    <w:p w:rsidR="005A230C" w:rsidRDefault="005A230C">
      <w:pPr>
        <w:pStyle w:val="ConsPlusNonformat"/>
        <w:jc w:val="both"/>
        <w:rPr>
          <w:sz w:val="14"/>
          <w:szCs w:val="14"/>
        </w:rPr>
      </w:pPr>
      <w:r>
        <w:rPr>
          <w:sz w:val="14"/>
          <w:szCs w:val="14"/>
        </w:rPr>
        <w:t xml:space="preserve">        LogicalOperation FROM Tasks</w:t>
      </w:r>
    </w:p>
    <w:p w:rsidR="005A230C" w:rsidRDefault="005A230C">
      <w:pPr>
        <w:pStyle w:val="ConsPlusNonformat"/>
        <w:jc w:val="both"/>
        <w:rPr>
          <w:sz w:val="14"/>
          <w:szCs w:val="14"/>
        </w:rPr>
      </w:pPr>
      <w:r>
        <w:rPr>
          <w:sz w:val="14"/>
          <w:szCs w:val="14"/>
        </w:rPr>
        <w:t xml:space="preserve">        RequestedConnection FROM RequestedConnections</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IPAddress</w:t>
      </w:r>
    </w:p>
    <w:p w:rsidR="005A230C" w:rsidRDefault="005A230C">
      <w:pPr>
        <w:pStyle w:val="ConsPlusNonformat"/>
        <w:jc w:val="both"/>
        <w:rPr>
          <w:sz w:val="14"/>
          <w:szCs w:val="14"/>
        </w:rPr>
      </w:pPr>
      <w:r>
        <w:rPr>
          <w:sz w:val="14"/>
          <w:szCs w:val="14"/>
        </w:rPr>
        <w:t xml:space="preserve">        FROM NetworkIdentifiers;</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задача получения данных местоположения абонентов</w:t>
      </w:r>
    </w:p>
    <w:p w:rsidR="005A230C" w:rsidRDefault="005A230C">
      <w:pPr>
        <w:pStyle w:val="ConsPlusNonformat"/>
        <w:jc w:val="both"/>
        <w:rPr>
          <w:sz w:val="14"/>
          <w:szCs w:val="14"/>
        </w:rPr>
      </w:pPr>
      <w:r>
        <w:rPr>
          <w:sz w:val="14"/>
          <w:szCs w:val="14"/>
        </w:rPr>
        <w:t>LocationTask ::= RequestedLocationIdentifier         --- запрашиваемые единтификаторы для определения местоположения</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RequestedLocationIdentifier ::=</w:t>
      </w:r>
    </w:p>
    <w:p w:rsidR="005A230C" w:rsidRDefault="005A230C">
      <w:pPr>
        <w:pStyle w:val="ConsPlusNonformat"/>
        <w:jc w:val="both"/>
        <w:rPr>
          <w:sz w:val="14"/>
          <w:szCs w:val="14"/>
        </w:rPr>
      </w:pPr>
      <w:r>
        <w:rPr>
          <w:sz w:val="14"/>
          <w:szCs w:val="14"/>
        </w:rPr>
        <w:t xml:space="preserve">        CHOICE {</w:t>
      </w:r>
    </w:p>
    <w:p w:rsidR="005A230C" w:rsidRDefault="005A230C">
      <w:pPr>
        <w:pStyle w:val="ConsPlusNonformat"/>
        <w:jc w:val="both"/>
        <w:rPr>
          <w:sz w:val="14"/>
          <w:szCs w:val="14"/>
        </w:rPr>
      </w:pPr>
      <w:r>
        <w:rPr>
          <w:sz w:val="14"/>
          <w:szCs w:val="14"/>
        </w:rPr>
        <w:t xml:space="preserve">               directory-number [0] UTF8String (SIZE (2 .. 32)),    --- телефонный номер в международном формате</w:t>
      </w:r>
    </w:p>
    <w:p w:rsidR="005A230C" w:rsidRDefault="005A230C">
      <w:pPr>
        <w:pStyle w:val="ConsPlusNonformat"/>
        <w:jc w:val="both"/>
        <w:rPr>
          <w:sz w:val="14"/>
          <w:szCs w:val="14"/>
        </w:rPr>
      </w:pPr>
      <w:r>
        <w:rPr>
          <w:sz w:val="14"/>
          <w:szCs w:val="14"/>
        </w:rPr>
        <w:t xml:space="preserve">               imsi [1]             NumericString (SIZE (2 .. 18)), --- идентификатор мобильного абонента</w:t>
      </w:r>
    </w:p>
    <w:p w:rsidR="005A230C" w:rsidRDefault="005A230C">
      <w:pPr>
        <w:pStyle w:val="ConsPlusNonformat"/>
        <w:jc w:val="both"/>
        <w:rPr>
          <w:sz w:val="14"/>
          <w:szCs w:val="14"/>
        </w:rPr>
      </w:pPr>
      <w:r>
        <w:rPr>
          <w:sz w:val="14"/>
          <w:szCs w:val="14"/>
        </w:rPr>
        <w:t xml:space="preserve">               ip-address [2]       IPAddress,                      --- IP-адрес абонента</w:t>
      </w:r>
    </w:p>
    <w:p w:rsidR="005A230C" w:rsidRDefault="005A230C">
      <w:pPr>
        <w:pStyle w:val="ConsPlusNonformat"/>
        <w:jc w:val="both"/>
        <w:rPr>
          <w:sz w:val="14"/>
          <w:szCs w:val="14"/>
        </w:rPr>
      </w:pPr>
      <w:r>
        <w:rPr>
          <w:sz w:val="14"/>
          <w:szCs w:val="14"/>
        </w:rPr>
        <w:t xml:space="preserve">               imei [3]             NumericString (SIZE (2 .. 18))  --- идентификатор мобильной станции</w:t>
      </w:r>
    </w:p>
    <w:p w:rsidR="005A230C" w:rsidRDefault="005A230C">
      <w:pPr>
        <w:pStyle w:val="ConsPlusNonformat"/>
        <w:jc w:val="both"/>
        <w:rPr>
          <w:sz w:val="14"/>
          <w:szCs w:val="14"/>
        </w:rPr>
      </w:pPr>
      <w:r>
        <w:rPr>
          <w:sz w:val="14"/>
          <w:szCs w:val="14"/>
        </w:rPr>
        <w:t xml:space="preserve">        }</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END</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___________________________________________________________________________</w:t>
      </w:r>
    </w:p>
    <w:p w:rsidR="005A230C" w:rsidRDefault="005A230C">
      <w:pPr>
        <w:pStyle w:val="ConsPlusNonformat"/>
        <w:jc w:val="both"/>
        <w:rPr>
          <w:sz w:val="12"/>
          <w:szCs w:val="12"/>
        </w:rPr>
      </w:pPr>
      <w:r>
        <w:rPr>
          <w:sz w:val="12"/>
          <w:szCs w:val="12"/>
        </w:rPr>
        <w:t xml:space="preserve">                          TasksNonFormalized.asn</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TasksNonFormalized DEFINITIONS IMPLICIT TAGS ::=</w:t>
      </w:r>
    </w:p>
    <w:p w:rsidR="005A230C" w:rsidRDefault="005A230C">
      <w:pPr>
        <w:pStyle w:val="ConsPlusNonformat"/>
        <w:jc w:val="both"/>
        <w:rPr>
          <w:sz w:val="12"/>
          <w:szCs w:val="12"/>
        </w:rPr>
      </w:pPr>
      <w:r>
        <w:rPr>
          <w:sz w:val="12"/>
          <w:szCs w:val="12"/>
        </w:rPr>
        <w:t>BEGIN</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EXPORTS</w:t>
      </w:r>
    </w:p>
    <w:p w:rsidR="005A230C" w:rsidRDefault="005A230C">
      <w:pPr>
        <w:pStyle w:val="ConsPlusNonformat"/>
        <w:jc w:val="both"/>
        <w:rPr>
          <w:sz w:val="12"/>
          <w:szCs w:val="12"/>
        </w:rPr>
      </w:pPr>
      <w:r>
        <w:rPr>
          <w:sz w:val="12"/>
          <w:szCs w:val="12"/>
        </w:rPr>
        <w:t xml:space="preserve">       EntityId,</w:t>
      </w:r>
    </w:p>
    <w:p w:rsidR="005A230C" w:rsidRDefault="005A230C">
      <w:pPr>
        <w:pStyle w:val="ConsPlusNonformat"/>
        <w:jc w:val="both"/>
        <w:rPr>
          <w:sz w:val="12"/>
          <w:szCs w:val="12"/>
        </w:rPr>
      </w:pPr>
      <w:r>
        <w:rPr>
          <w:sz w:val="12"/>
          <w:szCs w:val="12"/>
        </w:rPr>
        <w:t xml:space="preserve">       NonFormalizedTaskRequest,</w:t>
      </w:r>
    </w:p>
    <w:p w:rsidR="005A230C" w:rsidRDefault="005A230C">
      <w:pPr>
        <w:pStyle w:val="ConsPlusNonformat"/>
        <w:jc w:val="both"/>
        <w:rPr>
          <w:sz w:val="12"/>
          <w:szCs w:val="12"/>
        </w:rPr>
      </w:pPr>
      <w:r>
        <w:rPr>
          <w:sz w:val="12"/>
          <w:szCs w:val="12"/>
        </w:rPr>
        <w:t xml:space="preserve">       NonFormalizedTaskResponse,</w:t>
      </w:r>
    </w:p>
    <w:p w:rsidR="005A230C" w:rsidRDefault="005A230C">
      <w:pPr>
        <w:pStyle w:val="ConsPlusNonformat"/>
        <w:jc w:val="both"/>
        <w:rPr>
          <w:sz w:val="12"/>
          <w:szCs w:val="12"/>
        </w:rPr>
      </w:pPr>
      <w:r>
        <w:rPr>
          <w:sz w:val="12"/>
          <w:szCs w:val="12"/>
        </w:rPr>
        <w:t xml:space="preserve">       NonFormalizedEntityAttributeData;</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IMPORTS    TelcoList</w:t>
      </w:r>
    </w:p>
    <w:p w:rsidR="005A230C" w:rsidRDefault="005A230C">
      <w:pPr>
        <w:pStyle w:val="ConsPlusNonformat"/>
        <w:jc w:val="both"/>
        <w:rPr>
          <w:sz w:val="12"/>
          <w:szCs w:val="12"/>
        </w:rPr>
      </w:pPr>
      <w:r>
        <w:rPr>
          <w:sz w:val="12"/>
          <w:szCs w:val="12"/>
        </w:rPr>
        <w:t xml:space="preserve">       FROM Dictionaries</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xml:space="preserve">       FindRange,</w:t>
      </w:r>
    </w:p>
    <w:p w:rsidR="005A230C" w:rsidRDefault="005A230C">
      <w:pPr>
        <w:pStyle w:val="ConsPlusNonformat"/>
        <w:jc w:val="both"/>
        <w:rPr>
          <w:sz w:val="12"/>
          <w:szCs w:val="12"/>
        </w:rPr>
      </w:pPr>
      <w:r>
        <w:rPr>
          <w:sz w:val="12"/>
          <w:szCs w:val="12"/>
        </w:rPr>
        <w:t xml:space="preserve">       MessageID,</w:t>
      </w:r>
    </w:p>
    <w:p w:rsidR="005A230C" w:rsidRDefault="005A230C">
      <w:pPr>
        <w:pStyle w:val="ConsPlusNonformat"/>
        <w:jc w:val="both"/>
        <w:rPr>
          <w:sz w:val="12"/>
          <w:szCs w:val="12"/>
        </w:rPr>
      </w:pPr>
      <w:r>
        <w:rPr>
          <w:sz w:val="12"/>
          <w:szCs w:val="12"/>
        </w:rPr>
        <w:t xml:space="preserve">       DateAndTime</w:t>
      </w:r>
    </w:p>
    <w:p w:rsidR="005A230C" w:rsidRDefault="005A230C">
      <w:pPr>
        <w:pStyle w:val="ConsPlusNonformat"/>
        <w:jc w:val="both"/>
        <w:rPr>
          <w:sz w:val="12"/>
          <w:szCs w:val="12"/>
        </w:rPr>
      </w:pPr>
      <w:r>
        <w:rPr>
          <w:sz w:val="12"/>
          <w:szCs w:val="12"/>
        </w:rPr>
        <w:t xml:space="preserve">       FROM Sorm</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xml:space="preserve">       Location</w:t>
      </w:r>
    </w:p>
    <w:p w:rsidR="005A230C" w:rsidRDefault="005A230C">
      <w:pPr>
        <w:pStyle w:val="ConsPlusNonformat"/>
        <w:jc w:val="both"/>
        <w:rPr>
          <w:sz w:val="12"/>
          <w:szCs w:val="12"/>
        </w:rPr>
      </w:pPr>
      <w:r>
        <w:rPr>
          <w:sz w:val="12"/>
          <w:szCs w:val="12"/>
        </w:rPr>
        <w:t xml:space="preserve">       FROM Locations</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xml:space="preserve">       LogicalOperation,</w:t>
      </w:r>
    </w:p>
    <w:p w:rsidR="005A230C" w:rsidRDefault="005A230C">
      <w:pPr>
        <w:pStyle w:val="ConsPlusNonformat"/>
        <w:jc w:val="both"/>
        <w:rPr>
          <w:sz w:val="12"/>
          <w:szCs w:val="12"/>
        </w:rPr>
      </w:pPr>
      <w:r>
        <w:rPr>
          <w:sz w:val="12"/>
          <w:szCs w:val="12"/>
        </w:rPr>
        <w:t xml:space="preserve">       CreateTaskResponse</w:t>
      </w:r>
    </w:p>
    <w:p w:rsidR="005A230C" w:rsidRDefault="005A230C">
      <w:pPr>
        <w:pStyle w:val="ConsPlusNonformat"/>
        <w:jc w:val="both"/>
        <w:rPr>
          <w:sz w:val="12"/>
          <w:szCs w:val="12"/>
        </w:rPr>
      </w:pPr>
      <w:r>
        <w:rPr>
          <w:sz w:val="12"/>
          <w:szCs w:val="12"/>
        </w:rPr>
        <w:t xml:space="preserve">       FROM Tasks</w:t>
      </w:r>
    </w:p>
    <w:p w:rsidR="005A230C" w:rsidRDefault="005A230C">
      <w:pPr>
        <w:pStyle w:val="ConsPlusNonformat"/>
        <w:jc w:val="both"/>
        <w:rPr>
          <w:sz w:val="12"/>
          <w:szCs w:val="12"/>
        </w:rPr>
      </w:pPr>
      <w:r>
        <w:rPr>
          <w:sz w:val="12"/>
          <w:szCs w:val="12"/>
        </w:rPr>
        <w:t xml:space="preserve">  ;</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TaskID,</w:t>
      </w:r>
    </w:p>
    <w:p w:rsidR="005A230C" w:rsidRDefault="005A230C">
      <w:pPr>
        <w:pStyle w:val="ConsPlusNonformat"/>
        <w:jc w:val="both"/>
        <w:rPr>
          <w:sz w:val="12"/>
          <w:szCs w:val="12"/>
        </w:rPr>
      </w:pPr>
      <w:r>
        <w:rPr>
          <w:sz w:val="12"/>
          <w:szCs w:val="12"/>
        </w:rPr>
        <w:t xml:space="preserve">    -- LogicalOperation;</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NonFormalizedTaskRequest ::= CHOICE {</w:t>
      </w:r>
    </w:p>
    <w:p w:rsidR="005A230C" w:rsidRDefault="005A230C">
      <w:pPr>
        <w:pStyle w:val="ConsPlusNonformat"/>
        <w:jc w:val="both"/>
        <w:rPr>
          <w:sz w:val="12"/>
          <w:szCs w:val="12"/>
        </w:rPr>
      </w:pPr>
      <w:r>
        <w:rPr>
          <w:sz w:val="12"/>
          <w:szCs w:val="12"/>
        </w:rPr>
        <w:t xml:space="preserve">  get-entities [0]         GetEntities,                      --- тип сообщения "запрос получения списка типов сущностей"</w:t>
      </w:r>
    </w:p>
    <w:p w:rsidR="005A230C" w:rsidRDefault="005A230C">
      <w:pPr>
        <w:pStyle w:val="ConsPlusNonformat"/>
        <w:jc w:val="both"/>
        <w:rPr>
          <w:sz w:val="12"/>
          <w:szCs w:val="12"/>
        </w:rPr>
      </w:pPr>
      <w:r>
        <w:rPr>
          <w:sz w:val="12"/>
          <w:szCs w:val="12"/>
        </w:rPr>
        <w:t xml:space="preserve">  get-attributes [1]       GetEntityAtttibutes,              --- тип сообщения "запрос получения списка атрибутов сущности"</w:t>
      </w:r>
    </w:p>
    <w:p w:rsidR="005A230C" w:rsidRDefault="005A230C">
      <w:pPr>
        <w:pStyle w:val="ConsPlusNonformat"/>
        <w:jc w:val="both"/>
        <w:rPr>
          <w:sz w:val="12"/>
          <w:szCs w:val="12"/>
        </w:rPr>
      </w:pPr>
      <w:r>
        <w:rPr>
          <w:sz w:val="12"/>
          <w:szCs w:val="12"/>
        </w:rPr>
        <w:t xml:space="preserve">  validate-task [2]        ValidateNonFormalizedTask,        --- тип сообщения "задача поиска неформализованных</w:t>
      </w:r>
    </w:p>
    <w:p w:rsidR="005A230C" w:rsidRDefault="005A230C">
      <w:pPr>
        <w:pStyle w:val="ConsPlusNonformat"/>
        <w:jc w:val="both"/>
        <w:rPr>
          <w:sz w:val="12"/>
          <w:szCs w:val="12"/>
        </w:rPr>
      </w:pPr>
      <w:r>
        <w:rPr>
          <w:sz w:val="12"/>
          <w:szCs w:val="12"/>
        </w:rPr>
        <w:t>данных"</w:t>
      </w:r>
    </w:p>
    <w:p w:rsidR="005A230C" w:rsidRDefault="005A230C">
      <w:pPr>
        <w:pStyle w:val="ConsPlusNonformat"/>
        <w:jc w:val="both"/>
        <w:rPr>
          <w:sz w:val="12"/>
          <w:szCs w:val="12"/>
        </w:rPr>
      </w:pPr>
      <w:r>
        <w:rPr>
          <w:sz w:val="12"/>
          <w:szCs w:val="12"/>
        </w:rPr>
        <w:t xml:space="preserve">  validate-presense [3]    NonFormalizedPresenseTask         --- тип сообщения "задача предоставления сведений о наличии</w:t>
      </w:r>
    </w:p>
    <w:p w:rsidR="005A230C" w:rsidRDefault="005A230C">
      <w:pPr>
        <w:pStyle w:val="ConsPlusNonformat"/>
        <w:jc w:val="both"/>
        <w:rPr>
          <w:sz w:val="12"/>
          <w:szCs w:val="12"/>
        </w:rPr>
      </w:pPr>
      <w:r>
        <w:rPr>
          <w:sz w:val="12"/>
          <w:szCs w:val="12"/>
        </w:rPr>
        <w:t>неформализованных данных"</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NonFormalizedTaskResponse ::= CHOICE {</w:t>
      </w:r>
    </w:p>
    <w:p w:rsidR="005A230C" w:rsidRDefault="005A230C">
      <w:pPr>
        <w:pStyle w:val="ConsPlusNonformat"/>
        <w:jc w:val="both"/>
        <w:rPr>
          <w:sz w:val="12"/>
          <w:szCs w:val="12"/>
        </w:rPr>
      </w:pPr>
      <w:r>
        <w:rPr>
          <w:sz w:val="12"/>
          <w:szCs w:val="12"/>
        </w:rPr>
        <w:lastRenderedPageBreak/>
        <w:t xml:space="preserve">  entities [0]             GetEntitiesResponse,              --- ответ на запрос получения списка типов сущностей</w:t>
      </w:r>
    </w:p>
    <w:p w:rsidR="005A230C" w:rsidRDefault="005A230C">
      <w:pPr>
        <w:pStyle w:val="ConsPlusNonformat"/>
        <w:jc w:val="both"/>
        <w:rPr>
          <w:sz w:val="12"/>
          <w:szCs w:val="12"/>
        </w:rPr>
      </w:pPr>
      <w:r>
        <w:rPr>
          <w:sz w:val="12"/>
          <w:szCs w:val="12"/>
        </w:rPr>
        <w:t xml:space="preserve">  entity-attributes [1]    GetEntityAtttibutesResponse,      --- ответ на запрос получения списка атрибутов сущности</w:t>
      </w:r>
    </w:p>
    <w:p w:rsidR="005A230C" w:rsidRDefault="005A230C">
      <w:pPr>
        <w:pStyle w:val="ConsPlusNonformat"/>
        <w:jc w:val="both"/>
        <w:rPr>
          <w:sz w:val="12"/>
          <w:szCs w:val="12"/>
        </w:rPr>
      </w:pPr>
      <w:r>
        <w:rPr>
          <w:sz w:val="12"/>
          <w:szCs w:val="12"/>
        </w:rPr>
        <w:t xml:space="preserve">  validate-task [2]        ValidateNonFormalizedTaskResponse, ---  ответ  на запрос задачи поиска неформализованных данных</w:t>
      </w:r>
    </w:p>
    <w:p w:rsidR="005A230C" w:rsidRDefault="005A230C">
      <w:pPr>
        <w:pStyle w:val="ConsPlusNonformat"/>
        <w:jc w:val="both"/>
        <w:rPr>
          <w:sz w:val="12"/>
          <w:szCs w:val="12"/>
        </w:rPr>
      </w:pPr>
      <w:r>
        <w:rPr>
          <w:sz w:val="12"/>
          <w:szCs w:val="12"/>
        </w:rPr>
        <w:t xml:space="preserve">    validate-presense  [3]  NonFormalizedPresenseTaskResponse --- ответ на запрос задач предоставления сведений о наличии</w:t>
      </w:r>
    </w:p>
    <w:p w:rsidR="005A230C" w:rsidRDefault="005A230C">
      <w:pPr>
        <w:pStyle w:val="ConsPlusNonformat"/>
        <w:jc w:val="both"/>
        <w:rPr>
          <w:sz w:val="12"/>
          <w:szCs w:val="12"/>
        </w:rPr>
      </w:pPr>
      <w:r>
        <w:rPr>
          <w:sz w:val="12"/>
          <w:szCs w:val="12"/>
        </w:rPr>
        <w:t>неформализованных данных</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тип сообщения "запрос получения списка типов сущностей"</w:t>
      </w:r>
    </w:p>
    <w:p w:rsidR="005A230C" w:rsidRDefault="005A230C">
      <w:pPr>
        <w:pStyle w:val="ConsPlusNonformat"/>
        <w:jc w:val="both"/>
        <w:rPr>
          <w:sz w:val="12"/>
          <w:szCs w:val="12"/>
        </w:rPr>
      </w:pPr>
      <w:r>
        <w:rPr>
          <w:sz w:val="12"/>
          <w:szCs w:val="12"/>
        </w:rPr>
        <w:t>GetEntities ::= NULL</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тип сообщения "запрос получения списка атрибутов сущности"</w:t>
      </w:r>
    </w:p>
    <w:p w:rsidR="005A230C" w:rsidRDefault="005A230C">
      <w:pPr>
        <w:pStyle w:val="ConsPlusNonformat"/>
        <w:jc w:val="both"/>
        <w:rPr>
          <w:sz w:val="12"/>
          <w:szCs w:val="12"/>
        </w:rPr>
      </w:pPr>
      <w:r>
        <w:rPr>
          <w:sz w:val="12"/>
          <w:szCs w:val="12"/>
        </w:rPr>
        <w:t>GetEntityAtttibutes ::= EntityId</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тип сообщения "задача поиск неформализованных данных"</w:t>
      </w:r>
    </w:p>
    <w:p w:rsidR="005A230C" w:rsidRDefault="005A230C">
      <w:pPr>
        <w:pStyle w:val="ConsPlusNonformat"/>
        <w:jc w:val="both"/>
        <w:rPr>
          <w:sz w:val="12"/>
          <w:szCs w:val="12"/>
        </w:rPr>
      </w:pPr>
      <w:r>
        <w:rPr>
          <w:sz w:val="12"/>
          <w:szCs w:val="12"/>
        </w:rPr>
        <w:t>ValidateNonFormalizedTask ::= SEQUENCE {</w:t>
      </w:r>
    </w:p>
    <w:p w:rsidR="005A230C" w:rsidRDefault="005A230C">
      <w:pPr>
        <w:pStyle w:val="ConsPlusNonformat"/>
        <w:jc w:val="both"/>
        <w:rPr>
          <w:sz w:val="12"/>
          <w:szCs w:val="12"/>
        </w:rPr>
      </w:pPr>
      <w:r>
        <w:rPr>
          <w:sz w:val="12"/>
          <w:szCs w:val="12"/>
        </w:rPr>
        <w:t xml:space="preserve">  entity-id         EntityId,                                --- сущность для поиска по неформализованным данным</w:t>
      </w:r>
    </w:p>
    <w:p w:rsidR="005A230C" w:rsidRDefault="005A230C">
      <w:pPr>
        <w:pStyle w:val="ConsPlusNonformat"/>
        <w:jc w:val="both"/>
        <w:rPr>
          <w:sz w:val="12"/>
          <w:szCs w:val="12"/>
        </w:rPr>
      </w:pPr>
      <w:r>
        <w:rPr>
          <w:sz w:val="12"/>
          <w:szCs w:val="12"/>
        </w:rPr>
        <w:t xml:space="preserve">  parameters        NonFormalizedParameters,                 --- критерии поиска по неформализованным данным</w:t>
      </w:r>
    </w:p>
    <w:p w:rsidR="005A230C" w:rsidRDefault="005A230C">
      <w:pPr>
        <w:pStyle w:val="ConsPlusNonformat"/>
        <w:jc w:val="both"/>
        <w:rPr>
          <w:sz w:val="12"/>
          <w:szCs w:val="12"/>
        </w:rPr>
      </w:pPr>
      <w:r>
        <w:rPr>
          <w:sz w:val="12"/>
          <w:szCs w:val="12"/>
        </w:rPr>
        <w:t xml:space="preserve">  range             FindRange OPTIONAL,                      --- временной диапазон поиска</w:t>
      </w:r>
    </w:p>
    <w:p w:rsidR="005A230C" w:rsidRDefault="005A230C">
      <w:pPr>
        <w:pStyle w:val="ConsPlusNonformat"/>
        <w:jc w:val="both"/>
        <w:rPr>
          <w:sz w:val="12"/>
          <w:szCs w:val="12"/>
        </w:rPr>
      </w:pPr>
      <w:r>
        <w:rPr>
          <w:sz w:val="12"/>
          <w:szCs w:val="12"/>
        </w:rPr>
        <w:t xml:space="preserve">  report-limit      INTEGER (1 .. 10000000) OPTIONAL         --- ограничение на максимальное количество возвращаемых</w:t>
      </w:r>
    </w:p>
    <w:p w:rsidR="005A230C" w:rsidRDefault="005A230C">
      <w:pPr>
        <w:pStyle w:val="ConsPlusNonformat"/>
        <w:jc w:val="both"/>
        <w:rPr>
          <w:sz w:val="12"/>
          <w:szCs w:val="12"/>
        </w:rPr>
      </w:pPr>
      <w:r>
        <w:rPr>
          <w:sz w:val="12"/>
          <w:szCs w:val="12"/>
        </w:rPr>
        <w:t>записей</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тип сообщения "задача предоставления сведений о наличии неформализованных данных"</w:t>
      </w:r>
    </w:p>
    <w:p w:rsidR="005A230C" w:rsidRDefault="005A230C">
      <w:pPr>
        <w:pStyle w:val="ConsPlusNonformat"/>
        <w:jc w:val="both"/>
        <w:rPr>
          <w:sz w:val="12"/>
          <w:szCs w:val="12"/>
        </w:rPr>
      </w:pPr>
      <w:r>
        <w:rPr>
          <w:sz w:val="12"/>
          <w:szCs w:val="12"/>
        </w:rPr>
        <w:t>NonFormalizedPresenseTask ::= EntityId</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NonFormalizedParameters ::= SEQUENCE OF NonFormalizedParameter</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NonFormalizedParameter ::= CHOICE {</w:t>
      </w:r>
    </w:p>
    <w:p w:rsidR="005A230C" w:rsidRDefault="005A230C">
      <w:pPr>
        <w:pStyle w:val="ConsPlusNonformat"/>
        <w:jc w:val="both"/>
        <w:rPr>
          <w:sz w:val="12"/>
          <w:szCs w:val="12"/>
        </w:rPr>
      </w:pPr>
      <w:r>
        <w:rPr>
          <w:sz w:val="12"/>
          <w:szCs w:val="12"/>
        </w:rPr>
        <w:t xml:space="preserve">  separator [0]     LogicalOperation,                        --- логическая операция</w:t>
      </w:r>
    </w:p>
    <w:p w:rsidR="005A230C" w:rsidRDefault="005A230C">
      <w:pPr>
        <w:pStyle w:val="ConsPlusNonformat"/>
        <w:jc w:val="both"/>
        <w:rPr>
          <w:sz w:val="12"/>
          <w:szCs w:val="12"/>
        </w:rPr>
      </w:pPr>
      <w:r>
        <w:rPr>
          <w:sz w:val="12"/>
          <w:szCs w:val="12"/>
        </w:rPr>
        <w:t xml:space="preserve">  find-mask [1]     NonFormalizedEntityCondition             --- условие</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NonFormalizedEntityCondition ::= SEQUENCE {</w:t>
      </w:r>
    </w:p>
    <w:p w:rsidR="005A230C" w:rsidRDefault="005A230C">
      <w:pPr>
        <w:pStyle w:val="ConsPlusNonformat"/>
        <w:jc w:val="both"/>
        <w:rPr>
          <w:sz w:val="12"/>
          <w:szCs w:val="12"/>
        </w:rPr>
      </w:pPr>
      <w:r>
        <w:rPr>
          <w:sz w:val="12"/>
          <w:szCs w:val="12"/>
        </w:rPr>
        <w:t xml:space="preserve">  attribute         NonFormalizedEntityAttribute,            --- атрибут сущности</w:t>
      </w:r>
    </w:p>
    <w:p w:rsidR="005A230C" w:rsidRDefault="005A230C">
      <w:pPr>
        <w:pStyle w:val="ConsPlusNonformat"/>
        <w:jc w:val="both"/>
        <w:rPr>
          <w:sz w:val="12"/>
          <w:szCs w:val="12"/>
        </w:rPr>
      </w:pPr>
      <w:r>
        <w:rPr>
          <w:sz w:val="12"/>
          <w:szCs w:val="12"/>
        </w:rPr>
        <w:t xml:space="preserve">  operation         MathOperation,                           --- операция</w:t>
      </w:r>
    </w:p>
    <w:p w:rsidR="005A230C" w:rsidRDefault="005A230C">
      <w:pPr>
        <w:pStyle w:val="ConsPlusNonformat"/>
        <w:jc w:val="both"/>
        <w:rPr>
          <w:sz w:val="12"/>
          <w:szCs w:val="12"/>
        </w:rPr>
      </w:pPr>
      <w:r>
        <w:rPr>
          <w:sz w:val="12"/>
          <w:szCs w:val="12"/>
        </w:rPr>
        <w:t xml:space="preserve">  attribute-value   NonFormalizedEntityAttributeData         --- значение атрибута</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r>
        <w:rPr>
          <w:sz w:val="12"/>
          <w:szCs w:val="12"/>
        </w:rPr>
        <w:t>NonFormalizedEntityAttribute ::= SEQUENCE {</w:t>
      </w:r>
    </w:p>
    <w:p w:rsidR="005A230C" w:rsidRDefault="005A230C">
      <w:pPr>
        <w:pStyle w:val="ConsPlusNonformat"/>
        <w:jc w:val="both"/>
        <w:rPr>
          <w:sz w:val="12"/>
          <w:szCs w:val="12"/>
        </w:rPr>
      </w:pPr>
      <w:r>
        <w:rPr>
          <w:sz w:val="12"/>
          <w:szCs w:val="12"/>
        </w:rPr>
        <w:t xml:space="preserve"> attribute-name   UTF8String (SIZE (1 .. 256)),    --- текстовое наименование атрибута сущности</w:t>
      </w:r>
    </w:p>
    <w:p w:rsidR="005A230C" w:rsidRDefault="005A230C">
      <w:pPr>
        <w:pStyle w:val="ConsPlusNonformat"/>
        <w:jc w:val="both"/>
        <w:rPr>
          <w:sz w:val="12"/>
          <w:szCs w:val="12"/>
        </w:rPr>
      </w:pPr>
      <w:r>
        <w:rPr>
          <w:sz w:val="12"/>
          <w:szCs w:val="12"/>
        </w:rPr>
        <w:t xml:space="preserve"> attribute-type   AttributeType                    --- тип данных атрибута</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NonFormalizedEntityAttributeData ::= CHOICE {</w:t>
      </w:r>
    </w:p>
    <w:p w:rsidR="005A230C" w:rsidRDefault="005A230C">
      <w:pPr>
        <w:pStyle w:val="ConsPlusNonformat"/>
        <w:jc w:val="both"/>
        <w:rPr>
          <w:sz w:val="12"/>
          <w:szCs w:val="12"/>
        </w:rPr>
      </w:pPr>
      <w:r>
        <w:rPr>
          <w:sz w:val="12"/>
          <w:szCs w:val="12"/>
        </w:rPr>
        <w:t xml:space="preserve"> datetime [0]      DateAndTime,                      --- дата и время с точностью до секунд</w:t>
      </w:r>
    </w:p>
    <w:p w:rsidR="005A230C" w:rsidRDefault="005A230C">
      <w:pPr>
        <w:pStyle w:val="ConsPlusNonformat"/>
        <w:jc w:val="both"/>
        <w:rPr>
          <w:sz w:val="12"/>
          <w:szCs w:val="12"/>
        </w:rPr>
      </w:pPr>
      <w:r>
        <w:rPr>
          <w:sz w:val="12"/>
          <w:szCs w:val="12"/>
        </w:rPr>
        <w:t xml:space="preserve"> integer [1]       INTEGER,                          --- целочисленный</w:t>
      </w:r>
    </w:p>
    <w:p w:rsidR="005A230C" w:rsidRDefault="005A230C">
      <w:pPr>
        <w:pStyle w:val="ConsPlusNonformat"/>
        <w:jc w:val="both"/>
        <w:rPr>
          <w:sz w:val="12"/>
          <w:szCs w:val="12"/>
        </w:rPr>
      </w:pPr>
      <w:r>
        <w:rPr>
          <w:sz w:val="12"/>
          <w:szCs w:val="12"/>
        </w:rPr>
        <w:t xml:space="preserve"> string [2]        UTF8String,                       --- строковый</w:t>
      </w:r>
    </w:p>
    <w:p w:rsidR="005A230C" w:rsidRDefault="005A230C">
      <w:pPr>
        <w:pStyle w:val="ConsPlusNonformat"/>
        <w:jc w:val="both"/>
        <w:rPr>
          <w:sz w:val="12"/>
          <w:szCs w:val="12"/>
        </w:rPr>
      </w:pPr>
      <w:r>
        <w:rPr>
          <w:sz w:val="12"/>
          <w:szCs w:val="12"/>
        </w:rPr>
        <w:t xml:space="preserve"> boolean [3]       BOOLEAN,                          --- булевый</w:t>
      </w:r>
    </w:p>
    <w:p w:rsidR="005A230C" w:rsidRDefault="005A230C">
      <w:pPr>
        <w:pStyle w:val="ConsPlusNonformat"/>
        <w:jc w:val="both"/>
        <w:rPr>
          <w:sz w:val="12"/>
          <w:szCs w:val="12"/>
        </w:rPr>
      </w:pPr>
      <w:r>
        <w:rPr>
          <w:sz w:val="12"/>
          <w:szCs w:val="12"/>
        </w:rPr>
        <w:t xml:space="preserve"> float [4]         REAL,                             --- с плавающей запятой</w:t>
      </w:r>
    </w:p>
    <w:p w:rsidR="005A230C" w:rsidRDefault="005A230C">
      <w:pPr>
        <w:pStyle w:val="ConsPlusNonformat"/>
        <w:jc w:val="both"/>
        <w:rPr>
          <w:sz w:val="12"/>
          <w:szCs w:val="12"/>
        </w:rPr>
      </w:pPr>
      <w:r>
        <w:rPr>
          <w:sz w:val="12"/>
          <w:szCs w:val="12"/>
        </w:rPr>
        <w:t xml:space="preserve"> location [5]      Location,                         --- местоположение</w:t>
      </w:r>
    </w:p>
    <w:p w:rsidR="005A230C" w:rsidRDefault="005A230C">
      <w:pPr>
        <w:pStyle w:val="ConsPlusNonformat"/>
        <w:jc w:val="both"/>
        <w:rPr>
          <w:sz w:val="12"/>
          <w:szCs w:val="12"/>
        </w:rPr>
      </w:pPr>
      <w:r>
        <w:rPr>
          <w:sz w:val="12"/>
          <w:szCs w:val="12"/>
        </w:rPr>
        <w:t xml:space="preserve"> empty [6]         NULL                              --- пустое значение (null)</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математические операции сравнения</w:t>
      </w:r>
    </w:p>
    <w:p w:rsidR="005A230C" w:rsidRDefault="005A230C">
      <w:pPr>
        <w:pStyle w:val="ConsPlusNonformat"/>
        <w:jc w:val="both"/>
        <w:rPr>
          <w:sz w:val="12"/>
          <w:szCs w:val="12"/>
        </w:rPr>
      </w:pPr>
      <w:r>
        <w:rPr>
          <w:sz w:val="12"/>
          <w:szCs w:val="12"/>
        </w:rPr>
        <w:t>MathOperation ::=  ENUMERATED {</w:t>
      </w:r>
    </w:p>
    <w:p w:rsidR="005A230C" w:rsidRDefault="005A230C">
      <w:pPr>
        <w:pStyle w:val="ConsPlusNonformat"/>
        <w:jc w:val="both"/>
        <w:rPr>
          <w:sz w:val="12"/>
          <w:szCs w:val="12"/>
        </w:rPr>
      </w:pPr>
      <w:r>
        <w:rPr>
          <w:sz w:val="12"/>
          <w:szCs w:val="12"/>
        </w:rPr>
        <w:t xml:space="preserve"> equal (0),            --- равно</w:t>
      </w:r>
    </w:p>
    <w:p w:rsidR="005A230C" w:rsidRDefault="005A230C">
      <w:pPr>
        <w:pStyle w:val="ConsPlusNonformat"/>
        <w:jc w:val="both"/>
        <w:rPr>
          <w:sz w:val="12"/>
          <w:szCs w:val="12"/>
        </w:rPr>
      </w:pPr>
      <w:r>
        <w:rPr>
          <w:sz w:val="12"/>
          <w:szCs w:val="12"/>
        </w:rPr>
        <w:t xml:space="preserve"> less (1),             --- меньше</w:t>
      </w:r>
    </w:p>
    <w:p w:rsidR="005A230C" w:rsidRDefault="005A230C">
      <w:pPr>
        <w:pStyle w:val="ConsPlusNonformat"/>
        <w:jc w:val="both"/>
        <w:rPr>
          <w:sz w:val="12"/>
          <w:szCs w:val="12"/>
        </w:rPr>
      </w:pPr>
      <w:r>
        <w:rPr>
          <w:sz w:val="12"/>
          <w:szCs w:val="12"/>
        </w:rPr>
        <w:t xml:space="preserve"> greater (2),          --- больше</w:t>
      </w:r>
    </w:p>
    <w:p w:rsidR="005A230C" w:rsidRDefault="005A230C">
      <w:pPr>
        <w:pStyle w:val="ConsPlusNonformat"/>
        <w:jc w:val="both"/>
        <w:rPr>
          <w:sz w:val="12"/>
          <w:szCs w:val="12"/>
        </w:rPr>
      </w:pPr>
      <w:r>
        <w:rPr>
          <w:sz w:val="12"/>
          <w:szCs w:val="12"/>
        </w:rPr>
        <w:t xml:space="preserve"> not-equal (3),        --- не равно</w:t>
      </w:r>
    </w:p>
    <w:p w:rsidR="005A230C" w:rsidRDefault="005A230C">
      <w:pPr>
        <w:pStyle w:val="ConsPlusNonformat"/>
        <w:jc w:val="both"/>
        <w:rPr>
          <w:sz w:val="12"/>
          <w:szCs w:val="12"/>
        </w:rPr>
      </w:pPr>
      <w:r>
        <w:rPr>
          <w:sz w:val="12"/>
          <w:szCs w:val="12"/>
        </w:rPr>
        <w:t xml:space="preserve"> less-or-equal (4),    --- меньше или равно</w:t>
      </w:r>
    </w:p>
    <w:p w:rsidR="005A230C" w:rsidRDefault="005A230C">
      <w:pPr>
        <w:pStyle w:val="ConsPlusNonformat"/>
        <w:jc w:val="both"/>
        <w:rPr>
          <w:sz w:val="12"/>
          <w:szCs w:val="12"/>
        </w:rPr>
      </w:pPr>
      <w:r>
        <w:rPr>
          <w:sz w:val="12"/>
          <w:szCs w:val="12"/>
        </w:rPr>
        <w:t xml:space="preserve"> greater-or-equal (5)  --- больше или равно</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r>
        <w:rPr>
          <w:sz w:val="12"/>
          <w:szCs w:val="12"/>
        </w:rPr>
        <w:t>GetEntitiesResponse ::= SEQUENCE OF NonFormalizedEntity</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NonFormalizedEntity ::= SEQUENCE {</w:t>
      </w:r>
    </w:p>
    <w:p w:rsidR="005A230C" w:rsidRDefault="005A230C">
      <w:pPr>
        <w:pStyle w:val="ConsPlusNonformat"/>
        <w:jc w:val="both"/>
        <w:rPr>
          <w:sz w:val="12"/>
          <w:szCs w:val="12"/>
        </w:rPr>
      </w:pPr>
      <w:r>
        <w:rPr>
          <w:sz w:val="12"/>
          <w:szCs w:val="12"/>
        </w:rPr>
        <w:t xml:space="preserve"> entity-id         EntityId,                         --- уникальный идентификатор сущности</w:t>
      </w:r>
    </w:p>
    <w:p w:rsidR="005A230C" w:rsidRDefault="005A230C">
      <w:pPr>
        <w:pStyle w:val="ConsPlusNonformat"/>
        <w:jc w:val="both"/>
        <w:rPr>
          <w:sz w:val="12"/>
          <w:szCs w:val="12"/>
        </w:rPr>
      </w:pPr>
      <w:r>
        <w:rPr>
          <w:sz w:val="12"/>
          <w:szCs w:val="12"/>
        </w:rPr>
        <w:t xml:space="preserve"> entity-name       UTF8String (SIZE (1 .. 256))      --- текстовое наименование сущности</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GetEntityAttributesResponse ::=    SEQUENCE {</w:t>
      </w:r>
    </w:p>
    <w:p w:rsidR="005A230C" w:rsidRDefault="005A230C">
      <w:pPr>
        <w:pStyle w:val="ConsPlusNonformat"/>
        <w:jc w:val="both"/>
        <w:rPr>
          <w:sz w:val="12"/>
          <w:szCs w:val="12"/>
        </w:rPr>
      </w:pPr>
      <w:r>
        <w:rPr>
          <w:sz w:val="12"/>
          <w:szCs w:val="12"/>
        </w:rPr>
        <w:t xml:space="preserve"> entity-id         EntityId,                                 --- уникальный идентификатор сущности</w:t>
      </w:r>
    </w:p>
    <w:p w:rsidR="005A230C" w:rsidRDefault="005A230C">
      <w:pPr>
        <w:pStyle w:val="ConsPlusNonformat"/>
        <w:jc w:val="both"/>
        <w:rPr>
          <w:sz w:val="12"/>
          <w:szCs w:val="12"/>
        </w:rPr>
      </w:pPr>
      <w:r>
        <w:rPr>
          <w:sz w:val="12"/>
          <w:szCs w:val="12"/>
        </w:rPr>
        <w:t xml:space="preserve"> entity-attributes SEQUENCE OF NonFormalizedEntityAttribute  --- атрибуты сущности</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ValidateNonFormalizedTaskResponse ::= CreateTaskResponse</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NonFormalizedPresenseTaskResponse ::= CreateTaskResponse</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типы данных атрибутов</w:t>
      </w:r>
    </w:p>
    <w:p w:rsidR="005A230C" w:rsidRDefault="005A230C">
      <w:pPr>
        <w:pStyle w:val="ConsPlusNonformat"/>
        <w:jc w:val="both"/>
        <w:rPr>
          <w:sz w:val="12"/>
          <w:szCs w:val="12"/>
        </w:rPr>
      </w:pPr>
      <w:r>
        <w:rPr>
          <w:sz w:val="12"/>
          <w:szCs w:val="12"/>
        </w:rPr>
        <w:t>AttributeType ::= ENUMERATED {</w:t>
      </w:r>
    </w:p>
    <w:p w:rsidR="005A230C" w:rsidRDefault="005A230C">
      <w:pPr>
        <w:pStyle w:val="ConsPlusNonformat"/>
        <w:jc w:val="both"/>
        <w:rPr>
          <w:sz w:val="12"/>
          <w:szCs w:val="12"/>
        </w:rPr>
      </w:pPr>
      <w:r>
        <w:rPr>
          <w:sz w:val="12"/>
          <w:szCs w:val="12"/>
        </w:rPr>
        <w:t xml:space="preserve"> date-time (0),                   --- дата и время с точностью до секунд</w:t>
      </w:r>
    </w:p>
    <w:p w:rsidR="005A230C" w:rsidRDefault="005A230C">
      <w:pPr>
        <w:pStyle w:val="ConsPlusNonformat"/>
        <w:jc w:val="both"/>
        <w:rPr>
          <w:sz w:val="12"/>
          <w:szCs w:val="12"/>
        </w:rPr>
      </w:pPr>
      <w:r>
        <w:rPr>
          <w:sz w:val="12"/>
          <w:szCs w:val="12"/>
        </w:rPr>
        <w:t xml:space="preserve"> integer (1),                     --- целочисленный</w:t>
      </w:r>
    </w:p>
    <w:p w:rsidR="005A230C" w:rsidRDefault="005A230C">
      <w:pPr>
        <w:pStyle w:val="ConsPlusNonformat"/>
        <w:jc w:val="both"/>
        <w:rPr>
          <w:sz w:val="12"/>
          <w:szCs w:val="12"/>
        </w:rPr>
      </w:pPr>
      <w:r>
        <w:rPr>
          <w:sz w:val="12"/>
          <w:szCs w:val="12"/>
        </w:rPr>
        <w:t xml:space="preserve"> string (2),                      --- строковый</w:t>
      </w:r>
    </w:p>
    <w:p w:rsidR="005A230C" w:rsidRDefault="005A230C">
      <w:pPr>
        <w:pStyle w:val="ConsPlusNonformat"/>
        <w:jc w:val="both"/>
        <w:rPr>
          <w:sz w:val="12"/>
          <w:szCs w:val="12"/>
        </w:rPr>
      </w:pPr>
      <w:r>
        <w:rPr>
          <w:sz w:val="12"/>
          <w:szCs w:val="12"/>
        </w:rPr>
        <w:t xml:space="preserve"> boolean (3),                     --- булевый</w:t>
      </w:r>
    </w:p>
    <w:p w:rsidR="005A230C" w:rsidRDefault="005A230C">
      <w:pPr>
        <w:pStyle w:val="ConsPlusNonformat"/>
        <w:jc w:val="both"/>
        <w:rPr>
          <w:sz w:val="12"/>
          <w:szCs w:val="12"/>
        </w:rPr>
      </w:pPr>
      <w:r>
        <w:rPr>
          <w:sz w:val="12"/>
          <w:szCs w:val="12"/>
        </w:rPr>
        <w:t xml:space="preserve"> float (4),                       --- с плавающей запятой</w:t>
      </w:r>
    </w:p>
    <w:p w:rsidR="005A230C" w:rsidRDefault="005A230C">
      <w:pPr>
        <w:pStyle w:val="ConsPlusNonformat"/>
        <w:jc w:val="both"/>
        <w:rPr>
          <w:sz w:val="12"/>
          <w:szCs w:val="12"/>
        </w:rPr>
      </w:pPr>
      <w:r>
        <w:rPr>
          <w:sz w:val="12"/>
          <w:szCs w:val="12"/>
        </w:rPr>
        <w:t xml:space="preserve"> location (5),                    --- местоположение</w:t>
      </w:r>
    </w:p>
    <w:p w:rsidR="005A230C" w:rsidRDefault="005A230C">
      <w:pPr>
        <w:pStyle w:val="ConsPlusNonformat"/>
        <w:jc w:val="both"/>
        <w:rPr>
          <w:sz w:val="12"/>
          <w:szCs w:val="12"/>
        </w:rPr>
      </w:pPr>
      <w:r>
        <w:rPr>
          <w:sz w:val="12"/>
          <w:szCs w:val="12"/>
        </w:rPr>
        <w:t xml:space="preserve"> empty (6)                        --- пустое значение</w:t>
      </w:r>
    </w:p>
    <w:p w:rsidR="005A230C" w:rsidRDefault="005A230C">
      <w:pPr>
        <w:pStyle w:val="ConsPlusNonformat"/>
        <w:jc w:val="both"/>
        <w:rPr>
          <w:sz w:val="12"/>
          <w:szCs w:val="12"/>
        </w:rPr>
      </w:pPr>
      <w:r>
        <w:rPr>
          <w:sz w:val="12"/>
          <w:szCs w:val="12"/>
        </w:rPr>
        <w:t>}</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 Идентификатор сущности</w:t>
      </w:r>
    </w:p>
    <w:p w:rsidR="005A230C" w:rsidRDefault="005A230C">
      <w:pPr>
        <w:pStyle w:val="ConsPlusNonformat"/>
        <w:jc w:val="both"/>
        <w:rPr>
          <w:sz w:val="12"/>
          <w:szCs w:val="12"/>
        </w:rPr>
      </w:pPr>
      <w:r>
        <w:rPr>
          <w:sz w:val="12"/>
          <w:szCs w:val="12"/>
        </w:rPr>
        <w:t>EntityId ::= INTEGER (0 .. 4294967296)</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END</w:t>
      </w:r>
    </w:p>
    <w:p w:rsidR="005A230C" w:rsidRDefault="005A230C">
      <w:pPr>
        <w:pStyle w:val="ConsPlusNonformat"/>
        <w:jc w:val="both"/>
        <w:rPr>
          <w:sz w:val="12"/>
          <w:szCs w:val="12"/>
        </w:rPr>
      </w:pPr>
    </w:p>
    <w:p w:rsidR="005A230C" w:rsidRDefault="005A230C">
      <w:pPr>
        <w:pStyle w:val="ConsPlusNonformat"/>
        <w:jc w:val="both"/>
        <w:rPr>
          <w:sz w:val="12"/>
          <w:szCs w:val="12"/>
        </w:rPr>
      </w:pPr>
      <w:r>
        <w:rPr>
          <w:sz w:val="12"/>
          <w:szCs w:val="12"/>
        </w:rPr>
        <w:t>___________________________________________________________________________</w:t>
      </w:r>
    </w:p>
    <w:p w:rsidR="005A230C" w:rsidRDefault="005A230C">
      <w:pPr>
        <w:pStyle w:val="ConsPlusNonformat"/>
        <w:jc w:val="both"/>
        <w:rPr>
          <w:sz w:val="14"/>
          <w:szCs w:val="14"/>
        </w:rPr>
      </w:pPr>
      <w:r>
        <w:rPr>
          <w:sz w:val="14"/>
          <w:szCs w:val="14"/>
        </w:rPr>
        <w:t xml:space="preserve">                             TasksPayments.asn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TasksPayments DEFINITIONS IMPLICIT TAGS ::=</w:t>
      </w:r>
    </w:p>
    <w:p w:rsidR="005A230C" w:rsidRDefault="005A230C">
      <w:pPr>
        <w:pStyle w:val="ConsPlusNonformat"/>
        <w:jc w:val="both"/>
        <w:rPr>
          <w:sz w:val="14"/>
          <w:szCs w:val="14"/>
        </w:rPr>
      </w:pPr>
      <w:r>
        <w:rPr>
          <w:sz w:val="14"/>
          <w:szCs w:val="14"/>
        </w:rPr>
        <w:t>BEGIN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EXPORTS PaymentsTask;</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IMPORTS LogicalOperation</w:t>
      </w:r>
    </w:p>
    <w:p w:rsidR="005A230C" w:rsidRDefault="005A230C">
      <w:pPr>
        <w:pStyle w:val="ConsPlusNonformat"/>
        <w:jc w:val="both"/>
        <w:rPr>
          <w:sz w:val="14"/>
          <w:szCs w:val="14"/>
        </w:rPr>
      </w:pPr>
      <w:r>
        <w:rPr>
          <w:sz w:val="14"/>
          <w:szCs w:val="14"/>
        </w:rPr>
        <w:t xml:space="preserve">  FROM Tasks</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RequestedConnection</w:t>
      </w:r>
    </w:p>
    <w:p w:rsidR="005A230C" w:rsidRDefault="005A230C">
      <w:pPr>
        <w:pStyle w:val="ConsPlusNonformat"/>
        <w:jc w:val="both"/>
        <w:rPr>
          <w:sz w:val="14"/>
          <w:szCs w:val="14"/>
        </w:rPr>
      </w:pPr>
      <w:r>
        <w:rPr>
          <w:sz w:val="14"/>
          <w:szCs w:val="14"/>
        </w:rPr>
        <w:t xml:space="preserve">  FROM RequestedConnections</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RequestedIdentifier</w:t>
      </w:r>
    </w:p>
    <w:p w:rsidR="005A230C" w:rsidRDefault="005A230C">
      <w:pPr>
        <w:pStyle w:val="ConsPlusNonformat"/>
        <w:jc w:val="both"/>
        <w:rPr>
          <w:sz w:val="14"/>
          <w:szCs w:val="14"/>
        </w:rPr>
      </w:pPr>
      <w:r>
        <w:rPr>
          <w:sz w:val="14"/>
          <w:szCs w:val="14"/>
        </w:rPr>
        <w:t xml:space="preserve">  FROM RequestedIdentifiers</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RequestedAddress</w:t>
      </w:r>
    </w:p>
    <w:p w:rsidR="005A230C" w:rsidRDefault="005A230C">
      <w:pPr>
        <w:pStyle w:val="ConsPlusNonformat"/>
        <w:jc w:val="both"/>
        <w:rPr>
          <w:sz w:val="14"/>
          <w:szCs w:val="14"/>
        </w:rPr>
      </w:pPr>
      <w:r>
        <w:rPr>
          <w:sz w:val="14"/>
          <w:szCs w:val="14"/>
        </w:rPr>
        <w:t xml:space="preserve">  FROM Addresses</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TAGGED,</w:t>
      </w:r>
    </w:p>
    <w:p w:rsidR="005A230C" w:rsidRDefault="005A230C">
      <w:pPr>
        <w:pStyle w:val="ConsPlusNonformat"/>
        <w:jc w:val="both"/>
        <w:rPr>
          <w:sz w:val="14"/>
          <w:szCs w:val="14"/>
        </w:rPr>
      </w:pPr>
      <w:r>
        <w:rPr>
          <w:sz w:val="14"/>
          <w:szCs w:val="14"/>
        </w:rPr>
        <w:t xml:space="preserve">      sorm-request-payment-bank-transaction,</w:t>
      </w:r>
    </w:p>
    <w:p w:rsidR="005A230C" w:rsidRDefault="005A230C">
      <w:pPr>
        <w:pStyle w:val="ConsPlusNonformat"/>
        <w:jc w:val="both"/>
        <w:rPr>
          <w:sz w:val="14"/>
          <w:szCs w:val="14"/>
        </w:rPr>
      </w:pPr>
      <w:r>
        <w:rPr>
          <w:sz w:val="14"/>
          <w:szCs w:val="14"/>
        </w:rPr>
        <w:t xml:space="preserve">      sorm-request-payment-express-pays,</w:t>
      </w:r>
    </w:p>
    <w:p w:rsidR="005A230C" w:rsidRDefault="005A230C">
      <w:pPr>
        <w:pStyle w:val="ConsPlusNonformat"/>
        <w:jc w:val="both"/>
        <w:rPr>
          <w:sz w:val="14"/>
          <w:szCs w:val="14"/>
        </w:rPr>
      </w:pPr>
      <w:r>
        <w:rPr>
          <w:sz w:val="14"/>
          <w:szCs w:val="14"/>
        </w:rPr>
        <w:t xml:space="preserve">      sorm-request-payment-terminal-pays,</w:t>
      </w:r>
    </w:p>
    <w:p w:rsidR="005A230C" w:rsidRDefault="005A230C">
      <w:pPr>
        <w:pStyle w:val="ConsPlusNonformat"/>
        <w:jc w:val="both"/>
        <w:rPr>
          <w:sz w:val="14"/>
          <w:szCs w:val="14"/>
        </w:rPr>
      </w:pPr>
      <w:r>
        <w:rPr>
          <w:sz w:val="14"/>
          <w:szCs w:val="14"/>
        </w:rPr>
        <w:t xml:space="preserve">      sorm-request-payment-service-center,</w:t>
      </w:r>
    </w:p>
    <w:p w:rsidR="005A230C" w:rsidRDefault="005A230C">
      <w:pPr>
        <w:pStyle w:val="ConsPlusNonformat"/>
        <w:jc w:val="both"/>
        <w:rPr>
          <w:sz w:val="14"/>
          <w:szCs w:val="14"/>
        </w:rPr>
      </w:pPr>
      <w:r>
        <w:rPr>
          <w:sz w:val="14"/>
          <w:szCs w:val="14"/>
        </w:rPr>
        <w:t xml:space="preserve">      sorm-request-payment-cross-account,</w:t>
      </w:r>
    </w:p>
    <w:p w:rsidR="005A230C" w:rsidRDefault="005A230C">
      <w:pPr>
        <w:pStyle w:val="ConsPlusNonformat"/>
        <w:jc w:val="both"/>
        <w:rPr>
          <w:sz w:val="14"/>
          <w:szCs w:val="14"/>
        </w:rPr>
      </w:pPr>
      <w:r>
        <w:rPr>
          <w:sz w:val="14"/>
          <w:szCs w:val="14"/>
        </w:rPr>
        <w:t xml:space="preserve">      sorm-request-payment-telephone-card,</w:t>
      </w:r>
    </w:p>
    <w:p w:rsidR="005A230C" w:rsidRDefault="005A230C">
      <w:pPr>
        <w:pStyle w:val="ConsPlusNonformat"/>
        <w:jc w:val="both"/>
        <w:rPr>
          <w:sz w:val="14"/>
          <w:szCs w:val="14"/>
        </w:rPr>
      </w:pPr>
      <w:r>
        <w:rPr>
          <w:sz w:val="14"/>
          <w:szCs w:val="14"/>
        </w:rPr>
        <w:t xml:space="preserve">      sorm-request-payment-balance-fillups,</w:t>
      </w:r>
    </w:p>
    <w:p w:rsidR="005A230C" w:rsidRDefault="005A230C">
      <w:pPr>
        <w:pStyle w:val="ConsPlusNonformat"/>
        <w:jc w:val="both"/>
        <w:rPr>
          <w:sz w:val="14"/>
          <w:szCs w:val="14"/>
        </w:rPr>
      </w:pPr>
      <w:r>
        <w:rPr>
          <w:sz w:val="14"/>
          <w:szCs w:val="14"/>
        </w:rPr>
        <w:t xml:space="preserve">      sorm-request-payment-bank-division-transfer,</w:t>
      </w:r>
    </w:p>
    <w:p w:rsidR="005A230C" w:rsidRDefault="005A230C">
      <w:pPr>
        <w:pStyle w:val="ConsPlusNonformat"/>
        <w:jc w:val="both"/>
        <w:rPr>
          <w:sz w:val="14"/>
          <w:szCs w:val="14"/>
        </w:rPr>
      </w:pPr>
      <w:r>
        <w:rPr>
          <w:sz w:val="14"/>
          <w:szCs w:val="14"/>
        </w:rPr>
        <w:t xml:space="preserve">      sorm-request-payment-bank-card-transfer,</w:t>
      </w:r>
    </w:p>
    <w:p w:rsidR="005A230C" w:rsidRDefault="005A230C">
      <w:pPr>
        <w:pStyle w:val="ConsPlusNonformat"/>
        <w:jc w:val="both"/>
        <w:rPr>
          <w:sz w:val="14"/>
          <w:szCs w:val="14"/>
        </w:rPr>
      </w:pPr>
      <w:r>
        <w:rPr>
          <w:sz w:val="14"/>
          <w:szCs w:val="14"/>
        </w:rPr>
        <w:t xml:space="preserve">      sorm-request-payment-bank-account-transfer</w:t>
      </w:r>
    </w:p>
    <w:p w:rsidR="005A230C" w:rsidRDefault="005A230C">
      <w:pPr>
        <w:pStyle w:val="ConsPlusNonformat"/>
        <w:jc w:val="both"/>
        <w:rPr>
          <w:sz w:val="14"/>
          <w:szCs w:val="14"/>
        </w:rPr>
      </w:pPr>
      <w:r>
        <w:rPr>
          <w:sz w:val="14"/>
          <w:szCs w:val="14"/>
        </w:rPr>
        <w:t xml:space="preserve">  FROM Classification;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PaymentsTask ::= SEQUENCE {</w:t>
      </w:r>
    </w:p>
    <w:p w:rsidR="005A230C" w:rsidRDefault="005A230C">
      <w:pPr>
        <w:pStyle w:val="ConsPlusNonformat"/>
        <w:jc w:val="both"/>
        <w:rPr>
          <w:sz w:val="14"/>
          <w:szCs w:val="14"/>
        </w:rPr>
      </w:pPr>
      <w:r>
        <w:rPr>
          <w:sz w:val="14"/>
          <w:szCs w:val="14"/>
        </w:rPr>
        <w:t xml:space="preserve"> id   TAGGED.&amp;id ({RequestedPaymentsVariants}),</w:t>
      </w:r>
    </w:p>
    <w:p w:rsidR="005A230C" w:rsidRDefault="005A230C">
      <w:pPr>
        <w:pStyle w:val="ConsPlusNonformat"/>
        <w:jc w:val="both"/>
        <w:rPr>
          <w:sz w:val="14"/>
          <w:szCs w:val="14"/>
        </w:rPr>
      </w:pPr>
      <w:r>
        <w:rPr>
          <w:sz w:val="14"/>
          <w:szCs w:val="14"/>
        </w:rPr>
        <w:t xml:space="preserve"> data TAGGED.&amp;Data ({RequestedPaymentsVariants}{@id})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варианты запрашиваемых параметров связей</w:t>
      </w:r>
    </w:p>
    <w:p w:rsidR="005A230C" w:rsidRDefault="005A230C">
      <w:pPr>
        <w:pStyle w:val="ConsPlusNonformat"/>
        <w:jc w:val="both"/>
        <w:rPr>
          <w:sz w:val="14"/>
          <w:szCs w:val="14"/>
        </w:rPr>
      </w:pPr>
      <w:r>
        <w:rPr>
          <w:sz w:val="14"/>
          <w:szCs w:val="14"/>
        </w:rPr>
        <w:t>RequestedPaymentsVariants TAGGED ::= {</w:t>
      </w:r>
    </w:p>
    <w:p w:rsidR="005A230C" w:rsidRDefault="005A230C">
      <w:pPr>
        <w:pStyle w:val="ConsPlusNonformat"/>
        <w:jc w:val="both"/>
        <w:rPr>
          <w:sz w:val="14"/>
          <w:szCs w:val="14"/>
        </w:rPr>
      </w:pPr>
      <w:r>
        <w:rPr>
          <w:sz w:val="14"/>
          <w:szCs w:val="14"/>
        </w:rPr>
        <w:t xml:space="preserve">   bankTransactionTask</w:t>
      </w:r>
    </w:p>
    <w:p w:rsidR="005A230C" w:rsidRDefault="005A230C">
      <w:pPr>
        <w:pStyle w:val="ConsPlusNonformat"/>
        <w:jc w:val="both"/>
        <w:rPr>
          <w:sz w:val="14"/>
          <w:szCs w:val="14"/>
        </w:rPr>
      </w:pPr>
      <w:r>
        <w:rPr>
          <w:sz w:val="14"/>
          <w:szCs w:val="14"/>
        </w:rPr>
        <w:t xml:space="preserve"> | expressCardTask</w:t>
      </w:r>
    </w:p>
    <w:p w:rsidR="005A230C" w:rsidRDefault="005A230C">
      <w:pPr>
        <w:pStyle w:val="ConsPlusNonformat"/>
        <w:jc w:val="both"/>
        <w:rPr>
          <w:sz w:val="14"/>
          <w:szCs w:val="14"/>
        </w:rPr>
      </w:pPr>
      <w:r>
        <w:rPr>
          <w:sz w:val="14"/>
          <w:szCs w:val="14"/>
        </w:rPr>
        <w:t xml:space="preserve"> | publicTerminalTask</w:t>
      </w:r>
    </w:p>
    <w:p w:rsidR="005A230C" w:rsidRDefault="005A230C">
      <w:pPr>
        <w:pStyle w:val="ConsPlusNonformat"/>
        <w:jc w:val="both"/>
        <w:rPr>
          <w:sz w:val="14"/>
          <w:szCs w:val="14"/>
        </w:rPr>
      </w:pPr>
      <w:r>
        <w:rPr>
          <w:sz w:val="14"/>
          <w:szCs w:val="14"/>
        </w:rPr>
        <w:t xml:space="preserve"> | serviceCenterTask</w:t>
      </w:r>
    </w:p>
    <w:p w:rsidR="005A230C" w:rsidRDefault="005A230C">
      <w:pPr>
        <w:pStyle w:val="ConsPlusNonformat"/>
        <w:jc w:val="both"/>
        <w:rPr>
          <w:sz w:val="14"/>
          <w:szCs w:val="14"/>
        </w:rPr>
      </w:pPr>
      <w:r>
        <w:rPr>
          <w:sz w:val="14"/>
          <w:szCs w:val="14"/>
        </w:rPr>
        <w:t xml:space="preserve"> | crossAccountTask</w:t>
      </w:r>
    </w:p>
    <w:p w:rsidR="005A230C" w:rsidRDefault="005A230C">
      <w:pPr>
        <w:pStyle w:val="ConsPlusNonformat"/>
        <w:jc w:val="both"/>
        <w:rPr>
          <w:sz w:val="14"/>
          <w:szCs w:val="14"/>
        </w:rPr>
      </w:pPr>
      <w:r>
        <w:rPr>
          <w:sz w:val="14"/>
          <w:szCs w:val="14"/>
        </w:rPr>
        <w:t xml:space="preserve"> | telephoneCardTask</w:t>
      </w:r>
    </w:p>
    <w:p w:rsidR="005A230C" w:rsidRDefault="005A230C">
      <w:pPr>
        <w:pStyle w:val="ConsPlusNonformat"/>
        <w:jc w:val="both"/>
        <w:rPr>
          <w:sz w:val="14"/>
          <w:szCs w:val="14"/>
        </w:rPr>
      </w:pPr>
      <w:r>
        <w:rPr>
          <w:sz w:val="14"/>
          <w:szCs w:val="14"/>
        </w:rPr>
        <w:t xml:space="preserve"> | balanceFillupTask</w:t>
      </w:r>
    </w:p>
    <w:p w:rsidR="005A230C" w:rsidRDefault="005A230C">
      <w:pPr>
        <w:pStyle w:val="ConsPlusNonformat"/>
        <w:jc w:val="both"/>
        <w:rPr>
          <w:sz w:val="14"/>
          <w:szCs w:val="14"/>
        </w:rPr>
      </w:pPr>
      <w:r>
        <w:rPr>
          <w:sz w:val="14"/>
          <w:szCs w:val="14"/>
        </w:rPr>
        <w:t xml:space="preserve"> | bankDivisionTransferTask</w:t>
      </w:r>
    </w:p>
    <w:p w:rsidR="005A230C" w:rsidRDefault="005A230C">
      <w:pPr>
        <w:pStyle w:val="ConsPlusNonformat"/>
        <w:jc w:val="both"/>
        <w:rPr>
          <w:sz w:val="14"/>
          <w:szCs w:val="14"/>
        </w:rPr>
      </w:pPr>
      <w:r>
        <w:rPr>
          <w:sz w:val="14"/>
          <w:szCs w:val="14"/>
        </w:rPr>
        <w:t xml:space="preserve"> | bankCardTransferTask</w:t>
      </w:r>
    </w:p>
    <w:p w:rsidR="005A230C" w:rsidRDefault="005A230C">
      <w:pPr>
        <w:pStyle w:val="ConsPlusNonformat"/>
        <w:jc w:val="both"/>
        <w:rPr>
          <w:sz w:val="14"/>
          <w:szCs w:val="14"/>
        </w:rPr>
      </w:pPr>
      <w:r>
        <w:rPr>
          <w:sz w:val="14"/>
          <w:szCs w:val="14"/>
        </w:rPr>
        <w:t xml:space="preserve"> | bankAccountTransferTask</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задача на поиск пополнения баланса через банковский перевод</w:t>
      </w:r>
    </w:p>
    <w:p w:rsidR="005A230C" w:rsidRDefault="005A230C">
      <w:pPr>
        <w:pStyle w:val="ConsPlusNonformat"/>
        <w:jc w:val="both"/>
        <w:rPr>
          <w:sz w:val="14"/>
          <w:szCs w:val="14"/>
        </w:rPr>
      </w:pPr>
      <w:r>
        <w:rPr>
          <w:sz w:val="14"/>
          <w:szCs w:val="14"/>
        </w:rPr>
        <w:t>bankTransactionTask TAGGED ::= {</w:t>
      </w:r>
    </w:p>
    <w:p w:rsidR="005A230C" w:rsidRDefault="005A230C">
      <w:pPr>
        <w:pStyle w:val="ConsPlusNonformat"/>
        <w:jc w:val="both"/>
        <w:rPr>
          <w:sz w:val="14"/>
          <w:szCs w:val="14"/>
        </w:rPr>
      </w:pPr>
      <w:r>
        <w:rPr>
          <w:sz w:val="14"/>
          <w:szCs w:val="14"/>
        </w:rPr>
        <w:t xml:space="preserve"> OID { sorm-request-payment-bank-transaction }</w:t>
      </w:r>
    </w:p>
    <w:p w:rsidR="005A230C" w:rsidRDefault="005A230C">
      <w:pPr>
        <w:pStyle w:val="ConsPlusNonformat"/>
        <w:jc w:val="both"/>
        <w:rPr>
          <w:sz w:val="14"/>
          <w:szCs w:val="14"/>
        </w:rPr>
      </w:pPr>
      <w:r>
        <w:rPr>
          <w:sz w:val="14"/>
          <w:szCs w:val="14"/>
        </w:rPr>
        <w:t xml:space="preserve"> DATA RequestedBankTransactionPays</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RequestedBankTransactionPays ::= SEQUENCE OF RequestedBankTransactionPaysParameters</w:t>
      </w:r>
    </w:p>
    <w:p w:rsidR="005A230C" w:rsidRDefault="005A230C">
      <w:pPr>
        <w:pStyle w:val="ConsPlusNonformat"/>
        <w:jc w:val="both"/>
        <w:rPr>
          <w:sz w:val="14"/>
          <w:szCs w:val="14"/>
        </w:rPr>
      </w:pPr>
      <w:r>
        <w:rPr>
          <w:sz w:val="14"/>
          <w:szCs w:val="14"/>
        </w:rPr>
        <w:t>--- последовательность логических операций и параметров</w:t>
      </w:r>
    </w:p>
    <w:p w:rsidR="005A230C" w:rsidRDefault="005A230C">
      <w:pPr>
        <w:pStyle w:val="ConsPlusNonformat"/>
        <w:jc w:val="both"/>
        <w:rPr>
          <w:sz w:val="14"/>
          <w:szCs w:val="14"/>
        </w:rPr>
      </w:pPr>
      <w:r>
        <w:rPr>
          <w:sz w:val="14"/>
          <w:szCs w:val="14"/>
        </w:rPr>
        <w:t>RequestedBankTransactionPaysParameters ::= CHOICE {</w:t>
      </w:r>
    </w:p>
    <w:p w:rsidR="005A230C" w:rsidRDefault="005A230C">
      <w:pPr>
        <w:pStyle w:val="ConsPlusNonformat"/>
        <w:jc w:val="both"/>
        <w:rPr>
          <w:sz w:val="14"/>
          <w:szCs w:val="14"/>
        </w:rPr>
      </w:pPr>
      <w:r>
        <w:rPr>
          <w:sz w:val="14"/>
          <w:szCs w:val="14"/>
        </w:rPr>
        <w:t xml:space="preserve"> separator [0] LogicalOperation,                         --- логический оператор связки</w:t>
      </w:r>
    </w:p>
    <w:p w:rsidR="005A230C" w:rsidRDefault="005A230C">
      <w:pPr>
        <w:pStyle w:val="ConsPlusNonformat"/>
        <w:jc w:val="both"/>
        <w:rPr>
          <w:sz w:val="14"/>
          <w:szCs w:val="14"/>
        </w:rPr>
      </w:pPr>
      <w:r>
        <w:rPr>
          <w:sz w:val="14"/>
          <w:szCs w:val="14"/>
        </w:rPr>
        <w:t xml:space="preserve"> bank-account [1] UTF8String (SIZE (1 .. 64)),           --- номер банковского счета, с которого совершен платеж</w:t>
      </w:r>
    </w:p>
    <w:p w:rsidR="005A230C" w:rsidRDefault="005A230C">
      <w:pPr>
        <w:pStyle w:val="ConsPlusNonformat"/>
        <w:jc w:val="both"/>
        <w:rPr>
          <w:sz w:val="14"/>
          <w:szCs w:val="14"/>
        </w:rPr>
      </w:pPr>
      <w:r>
        <w:rPr>
          <w:sz w:val="14"/>
          <w:szCs w:val="14"/>
        </w:rPr>
        <w:t xml:space="preserve"> bank-name [2] UTF8String (SIZE (1 .. 512))              --- наименование банка, со счета которого совершен перевод</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задача на поиск пополнения баланса через карты экспресс-оплаты</w:t>
      </w:r>
    </w:p>
    <w:p w:rsidR="005A230C" w:rsidRDefault="005A230C">
      <w:pPr>
        <w:pStyle w:val="ConsPlusNonformat"/>
        <w:jc w:val="both"/>
        <w:rPr>
          <w:sz w:val="14"/>
          <w:szCs w:val="14"/>
        </w:rPr>
      </w:pPr>
      <w:r>
        <w:rPr>
          <w:sz w:val="14"/>
          <w:szCs w:val="14"/>
        </w:rPr>
        <w:t>expressCardTask TAGGED ::= {</w:t>
      </w:r>
    </w:p>
    <w:p w:rsidR="005A230C" w:rsidRDefault="005A230C">
      <w:pPr>
        <w:pStyle w:val="ConsPlusNonformat"/>
        <w:jc w:val="both"/>
        <w:rPr>
          <w:sz w:val="14"/>
          <w:szCs w:val="14"/>
        </w:rPr>
      </w:pPr>
      <w:r>
        <w:rPr>
          <w:sz w:val="14"/>
          <w:szCs w:val="14"/>
        </w:rPr>
        <w:t xml:space="preserve">  OID { sorm-request-payment-express-pays }</w:t>
      </w:r>
    </w:p>
    <w:p w:rsidR="005A230C" w:rsidRDefault="005A230C">
      <w:pPr>
        <w:pStyle w:val="ConsPlusNonformat"/>
        <w:jc w:val="both"/>
        <w:rPr>
          <w:sz w:val="14"/>
          <w:szCs w:val="14"/>
        </w:rPr>
      </w:pPr>
      <w:r>
        <w:rPr>
          <w:sz w:val="14"/>
          <w:szCs w:val="14"/>
        </w:rPr>
        <w:t xml:space="preserve">  DATA RequestedExpressPays</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RequestedExpressPays ::= SEQUENCE OF RequestedExpressPaysParameters    --- последовательность логических</w:t>
      </w:r>
    </w:p>
    <w:p w:rsidR="005A230C" w:rsidRDefault="005A230C">
      <w:pPr>
        <w:pStyle w:val="ConsPlusNonformat"/>
        <w:jc w:val="both"/>
        <w:rPr>
          <w:sz w:val="14"/>
          <w:szCs w:val="14"/>
        </w:rPr>
      </w:pPr>
      <w:r>
        <w:rPr>
          <w:sz w:val="14"/>
          <w:szCs w:val="14"/>
        </w:rPr>
        <w:t>операций и параметров</w:t>
      </w:r>
    </w:p>
    <w:p w:rsidR="005A230C" w:rsidRDefault="005A230C">
      <w:pPr>
        <w:pStyle w:val="ConsPlusNonformat"/>
        <w:jc w:val="both"/>
        <w:rPr>
          <w:sz w:val="14"/>
          <w:szCs w:val="14"/>
        </w:rPr>
      </w:pPr>
      <w:r>
        <w:rPr>
          <w:sz w:val="14"/>
          <w:szCs w:val="14"/>
        </w:rPr>
        <w:t>RequestedExpressPaysParameters ::= CHOICE {</w:t>
      </w:r>
    </w:p>
    <w:p w:rsidR="005A230C" w:rsidRDefault="005A230C">
      <w:pPr>
        <w:pStyle w:val="ConsPlusNonformat"/>
        <w:jc w:val="both"/>
        <w:rPr>
          <w:sz w:val="14"/>
          <w:szCs w:val="14"/>
        </w:rPr>
      </w:pPr>
      <w:r>
        <w:rPr>
          <w:sz w:val="14"/>
          <w:szCs w:val="14"/>
        </w:rPr>
        <w:t xml:space="preserve"> separator [0]  LogicalOperation,                        --- логический оператор связки</w:t>
      </w:r>
    </w:p>
    <w:p w:rsidR="005A230C" w:rsidRDefault="005A230C">
      <w:pPr>
        <w:pStyle w:val="ConsPlusNonformat"/>
        <w:jc w:val="both"/>
        <w:rPr>
          <w:sz w:val="14"/>
          <w:szCs w:val="14"/>
        </w:rPr>
      </w:pPr>
      <w:r>
        <w:rPr>
          <w:sz w:val="14"/>
          <w:szCs w:val="14"/>
        </w:rPr>
        <w:t xml:space="preserve"> express-card [1] NumericString (SIZE (2 .. 20))         --- номер карты экспресс-оплаты</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задача на поиск пополнения баланса через терминалы моментальных платежей</w:t>
      </w:r>
    </w:p>
    <w:p w:rsidR="005A230C" w:rsidRDefault="005A230C">
      <w:pPr>
        <w:pStyle w:val="ConsPlusNonformat"/>
        <w:jc w:val="both"/>
        <w:rPr>
          <w:sz w:val="14"/>
          <w:szCs w:val="14"/>
        </w:rPr>
      </w:pPr>
      <w:r>
        <w:rPr>
          <w:sz w:val="14"/>
          <w:szCs w:val="14"/>
        </w:rPr>
        <w:t>publicTerminalTask TAGGED ::= {</w:t>
      </w:r>
    </w:p>
    <w:p w:rsidR="005A230C" w:rsidRDefault="005A230C">
      <w:pPr>
        <w:pStyle w:val="ConsPlusNonformat"/>
        <w:jc w:val="both"/>
        <w:rPr>
          <w:sz w:val="14"/>
          <w:szCs w:val="14"/>
        </w:rPr>
      </w:pPr>
      <w:r>
        <w:rPr>
          <w:sz w:val="14"/>
          <w:szCs w:val="14"/>
        </w:rPr>
        <w:lastRenderedPageBreak/>
        <w:t xml:space="preserve"> OID { sorm-request-payment-terminal-pays }</w:t>
      </w:r>
    </w:p>
    <w:p w:rsidR="005A230C" w:rsidRDefault="005A230C">
      <w:pPr>
        <w:pStyle w:val="ConsPlusNonformat"/>
        <w:jc w:val="both"/>
        <w:rPr>
          <w:sz w:val="14"/>
          <w:szCs w:val="14"/>
        </w:rPr>
      </w:pPr>
      <w:r>
        <w:rPr>
          <w:sz w:val="14"/>
          <w:szCs w:val="14"/>
        </w:rPr>
        <w:t xml:space="preserve"> DATA RequestedTerminalPays</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RequestedTerminalPays ::= SEQUENCE OF RequestedTerminalPaysParameters --- последовательность логических</w:t>
      </w:r>
    </w:p>
    <w:p w:rsidR="005A230C" w:rsidRDefault="005A230C">
      <w:pPr>
        <w:pStyle w:val="ConsPlusNonformat"/>
        <w:jc w:val="both"/>
        <w:rPr>
          <w:sz w:val="14"/>
          <w:szCs w:val="14"/>
        </w:rPr>
      </w:pPr>
      <w:r>
        <w:rPr>
          <w:sz w:val="14"/>
          <w:szCs w:val="14"/>
        </w:rPr>
        <w:t>операций и параметров</w:t>
      </w:r>
    </w:p>
    <w:p w:rsidR="005A230C" w:rsidRDefault="005A230C">
      <w:pPr>
        <w:pStyle w:val="ConsPlusNonformat"/>
        <w:jc w:val="both"/>
        <w:rPr>
          <w:sz w:val="14"/>
          <w:szCs w:val="14"/>
        </w:rPr>
      </w:pPr>
      <w:r>
        <w:rPr>
          <w:sz w:val="14"/>
          <w:szCs w:val="14"/>
        </w:rPr>
        <w:t>RequestedTerminalPaysParameters ::= CHOICE {</w:t>
      </w:r>
    </w:p>
    <w:p w:rsidR="005A230C" w:rsidRDefault="005A230C">
      <w:pPr>
        <w:pStyle w:val="ConsPlusNonformat"/>
        <w:jc w:val="both"/>
        <w:rPr>
          <w:sz w:val="14"/>
          <w:szCs w:val="14"/>
        </w:rPr>
      </w:pPr>
      <w:r>
        <w:rPr>
          <w:sz w:val="14"/>
          <w:szCs w:val="14"/>
        </w:rPr>
        <w:t xml:space="preserve"> separator [0]             LogicalOperation,             --- логический оператор связки</w:t>
      </w:r>
    </w:p>
    <w:p w:rsidR="005A230C" w:rsidRDefault="005A230C">
      <w:pPr>
        <w:pStyle w:val="ConsPlusNonformat"/>
        <w:jc w:val="both"/>
        <w:rPr>
          <w:sz w:val="14"/>
          <w:szCs w:val="14"/>
        </w:rPr>
      </w:pPr>
      <w:r>
        <w:rPr>
          <w:sz w:val="14"/>
          <w:szCs w:val="14"/>
        </w:rPr>
        <w:t xml:space="preserve"> terminal-id [1]           UTF8String (SIZE (1..64)),    --- идентификатор терминала</w:t>
      </w:r>
    </w:p>
    <w:p w:rsidR="005A230C" w:rsidRDefault="005A230C">
      <w:pPr>
        <w:pStyle w:val="ConsPlusNonformat"/>
        <w:jc w:val="both"/>
        <w:rPr>
          <w:sz w:val="14"/>
          <w:szCs w:val="14"/>
        </w:rPr>
      </w:pPr>
      <w:r>
        <w:rPr>
          <w:sz w:val="14"/>
          <w:szCs w:val="14"/>
        </w:rPr>
        <w:t xml:space="preserve"> terminal-number [2]       NumericString (SIZE (2..20)), --- номер терминала</w:t>
      </w:r>
    </w:p>
    <w:p w:rsidR="005A230C" w:rsidRDefault="005A230C">
      <w:pPr>
        <w:pStyle w:val="ConsPlusNonformat"/>
        <w:jc w:val="both"/>
        <w:rPr>
          <w:sz w:val="14"/>
          <w:szCs w:val="14"/>
        </w:rPr>
      </w:pPr>
      <w:r>
        <w:rPr>
          <w:sz w:val="14"/>
          <w:szCs w:val="14"/>
        </w:rPr>
        <w:t xml:space="preserve"> terminal-address [3]      RequestedAddress              --- адрес терминала</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задача на поиск пополнения баланса через центры обслуживания клиентов (ЦОК)</w:t>
      </w:r>
    </w:p>
    <w:p w:rsidR="005A230C" w:rsidRDefault="005A230C">
      <w:pPr>
        <w:pStyle w:val="ConsPlusNonformat"/>
        <w:jc w:val="both"/>
        <w:rPr>
          <w:sz w:val="14"/>
          <w:szCs w:val="14"/>
        </w:rPr>
      </w:pPr>
      <w:r>
        <w:rPr>
          <w:sz w:val="14"/>
          <w:szCs w:val="14"/>
        </w:rPr>
        <w:t>serviceCenterTask TAGGED ::=  {</w:t>
      </w:r>
    </w:p>
    <w:p w:rsidR="005A230C" w:rsidRDefault="005A230C">
      <w:pPr>
        <w:pStyle w:val="ConsPlusNonformat"/>
        <w:jc w:val="both"/>
        <w:rPr>
          <w:sz w:val="14"/>
          <w:szCs w:val="14"/>
        </w:rPr>
      </w:pPr>
      <w:r>
        <w:rPr>
          <w:sz w:val="14"/>
          <w:szCs w:val="14"/>
        </w:rPr>
        <w:t xml:space="preserve"> OID { sorm-request-payment-service-center }</w:t>
      </w:r>
    </w:p>
    <w:p w:rsidR="005A230C" w:rsidRDefault="005A230C">
      <w:pPr>
        <w:pStyle w:val="ConsPlusNonformat"/>
        <w:jc w:val="both"/>
        <w:rPr>
          <w:sz w:val="14"/>
          <w:szCs w:val="14"/>
        </w:rPr>
      </w:pPr>
      <w:r>
        <w:rPr>
          <w:sz w:val="14"/>
          <w:szCs w:val="14"/>
        </w:rPr>
        <w:t xml:space="preserve"> DATA RequestedServiceCenterPays</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RequestedServiceCenterPays ::= SEQUENCE OF RequestedServiceCenterPaysParameters --- последовательность логических</w:t>
      </w:r>
    </w:p>
    <w:p w:rsidR="005A230C" w:rsidRDefault="005A230C">
      <w:pPr>
        <w:pStyle w:val="ConsPlusNonformat"/>
        <w:jc w:val="both"/>
        <w:rPr>
          <w:sz w:val="14"/>
          <w:szCs w:val="14"/>
        </w:rPr>
      </w:pPr>
      <w:r>
        <w:rPr>
          <w:sz w:val="14"/>
          <w:szCs w:val="14"/>
        </w:rPr>
        <w:t>операций и параметров</w:t>
      </w:r>
    </w:p>
    <w:p w:rsidR="005A230C" w:rsidRDefault="005A230C">
      <w:pPr>
        <w:pStyle w:val="ConsPlusNonformat"/>
        <w:jc w:val="both"/>
        <w:rPr>
          <w:sz w:val="14"/>
          <w:szCs w:val="14"/>
        </w:rPr>
      </w:pPr>
      <w:r>
        <w:rPr>
          <w:sz w:val="14"/>
          <w:szCs w:val="14"/>
        </w:rPr>
        <w:t>RequestedServiceCenterPaysParameters ::= CHOICE {</w:t>
      </w:r>
    </w:p>
    <w:p w:rsidR="005A230C" w:rsidRDefault="005A230C">
      <w:pPr>
        <w:pStyle w:val="ConsPlusNonformat"/>
        <w:jc w:val="both"/>
        <w:rPr>
          <w:sz w:val="14"/>
          <w:szCs w:val="14"/>
        </w:rPr>
      </w:pPr>
      <w:r>
        <w:rPr>
          <w:sz w:val="14"/>
          <w:szCs w:val="14"/>
        </w:rPr>
        <w:t xml:space="preserve"> separator [0]  LogicalOperation,                        --- логический оператор связки</w:t>
      </w:r>
    </w:p>
    <w:p w:rsidR="005A230C" w:rsidRDefault="005A230C">
      <w:pPr>
        <w:pStyle w:val="ConsPlusNonformat"/>
        <w:jc w:val="both"/>
        <w:rPr>
          <w:sz w:val="14"/>
          <w:szCs w:val="14"/>
        </w:rPr>
      </w:pPr>
      <w:r>
        <w:rPr>
          <w:sz w:val="14"/>
          <w:szCs w:val="14"/>
        </w:rPr>
        <w:t xml:space="preserve"> center-id [1]  UTF8String (SIZE (1 .. 64)),             --- идентификатор центра обслуживания клиентов</w:t>
      </w:r>
    </w:p>
    <w:p w:rsidR="005A230C" w:rsidRDefault="005A230C">
      <w:pPr>
        <w:pStyle w:val="ConsPlusNonformat"/>
        <w:jc w:val="both"/>
        <w:rPr>
          <w:sz w:val="14"/>
          <w:szCs w:val="14"/>
        </w:rPr>
      </w:pPr>
      <w:r>
        <w:rPr>
          <w:sz w:val="14"/>
          <w:szCs w:val="14"/>
        </w:rPr>
        <w:t xml:space="preserve"> center-address [2] RequestedAddress                     --- адрес центра обслуживания клиентов</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задача на поиск пополнения баланса посредством снятия денег со счета другого абонента</w:t>
      </w:r>
    </w:p>
    <w:p w:rsidR="005A230C" w:rsidRDefault="005A230C">
      <w:pPr>
        <w:pStyle w:val="ConsPlusNonformat"/>
        <w:jc w:val="both"/>
        <w:rPr>
          <w:sz w:val="14"/>
          <w:szCs w:val="14"/>
        </w:rPr>
      </w:pPr>
      <w:r>
        <w:rPr>
          <w:sz w:val="14"/>
          <w:szCs w:val="14"/>
        </w:rPr>
        <w:t>crossAccountTask TAGGED ::= {</w:t>
      </w:r>
    </w:p>
    <w:p w:rsidR="005A230C" w:rsidRDefault="005A230C">
      <w:pPr>
        <w:pStyle w:val="ConsPlusNonformat"/>
        <w:jc w:val="both"/>
        <w:rPr>
          <w:sz w:val="14"/>
          <w:szCs w:val="14"/>
        </w:rPr>
      </w:pPr>
      <w:r>
        <w:rPr>
          <w:sz w:val="14"/>
          <w:szCs w:val="14"/>
        </w:rPr>
        <w:t xml:space="preserve"> OID { sorm-request-payment-cross-account }</w:t>
      </w:r>
    </w:p>
    <w:p w:rsidR="005A230C" w:rsidRDefault="005A230C">
      <w:pPr>
        <w:pStyle w:val="ConsPlusNonformat"/>
        <w:jc w:val="both"/>
        <w:rPr>
          <w:sz w:val="14"/>
          <w:szCs w:val="14"/>
        </w:rPr>
      </w:pPr>
      <w:r>
        <w:rPr>
          <w:sz w:val="14"/>
          <w:szCs w:val="14"/>
        </w:rPr>
        <w:t xml:space="preserve"> DATA RequestedCrossAccountPays</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RequestedCrossAccountPays ::= SEQUENCE OF RequestedCrossAccountPaysParameters   --- последовательность логических</w:t>
      </w:r>
    </w:p>
    <w:p w:rsidR="005A230C" w:rsidRDefault="005A230C">
      <w:pPr>
        <w:pStyle w:val="ConsPlusNonformat"/>
        <w:jc w:val="both"/>
        <w:rPr>
          <w:sz w:val="14"/>
          <w:szCs w:val="14"/>
        </w:rPr>
      </w:pPr>
      <w:r>
        <w:rPr>
          <w:sz w:val="14"/>
          <w:szCs w:val="14"/>
        </w:rPr>
        <w:t>операций и параметров</w:t>
      </w:r>
    </w:p>
    <w:p w:rsidR="005A230C" w:rsidRDefault="005A230C">
      <w:pPr>
        <w:pStyle w:val="ConsPlusNonformat"/>
        <w:jc w:val="both"/>
        <w:rPr>
          <w:sz w:val="14"/>
          <w:szCs w:val="14"/>
        </w:rPr>
      </w:pPr>
      <w:r>
        <w:rPr>
          <w:sz w:val="14"/>
          <w:szCs w:val="14"/>
        </w:rPr>
        <w:t>RequestedCrossAccountPaysParameters ::= CHOICE {</w:t>
      </w:r>
    </w:p>
    <w:p w:rsidR="005A230C" w:rsidRDefault="005A230C">
      <w:pPr>
        <w:pStyle w:val="ConsPlusNonformat"/>
        <w:jc w:val="both"/>
        <w:rPr>
          <w:sz w:val="14"/>
          <w:szCs w:val="14"/>
        </w:rPr>
      </w:pPr>
      <w:r>
        <w:rPr>
          <w:sz w:val="14"/>
          <w:szCs w:val="14"/>
        </w:rPr>
        <w:t xml:space="preserve"> separator [0]           LogicalOperation,    --- логический оператор связки</w:t>
      </w:r>
    </w:p>
    <w:p w:rsidR="005A230C" w:rsidRDefault="005A230C">
      <w:pPr>
        <w:pStyle w:val="ConsPlusNonformat"/>
        <w:jc w:val="both"/>
        <w:rPr>
          <w:sz w:val="14"/>
          <w:szCs w:val="14"/>
        </w:rPr>
      </w:pPr>
      <w:r>
        <w:rPr>
          <w:sz w:val="14"/>
          <w:szCs w:val="14"/>
        </w:rPr>
        <w:t xml:space="preserve"> source-identifier [1]   RequestedIdentifier, --- идентификатор абонента, со счета которого переводятся средства</w:t>
      </w:r>
    </w:p>
    <w:p w:rsidR="005A230C" w:rsidRDefault="005A230C">
      <w:pPr>
        <w:pStyle w:val="ConsPlusNonformat"/>
        <w:jc w:val="both"/>
        <w:rPr>
          <w:sz w:val="14"/>
          <w:szCs w:val="14"/>
        </w:rPr>
      </w:pPr>
      <w:r>
        <w:rPr>
          <w:sz w:val="14"/>
          <w:szCs w:val="14"/>
        </w:rPr>
        <w:t xml:space="preserve"> dest-identifier [2]     RequestedIdentifier  --- идентификатор абонента, на счет которого переводятся средства</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задача на поиск пополнения баланса через телефонные карты</w:t>
      </w:r>
    </w:p>
    <w:p w:rsidR="005A230C" w:rsidRDefault="005A230C">
      <w:pPr>
        <w:pStyle w:val="ConsPlusNonformat"/>
        <w:jc w:val="both"/>
        <w:rPr>
          <w:sz w:val="14"/>
          <w:szCs w:val="14"/>
        </w:rPr>
      </w:pPr>
      <w:r>
        <w:rPr>
          <w:sz w:val="14"/>
          <w:szCs w:val="14"/>
        </w:rPr>
        <w:t>telephoneCardTask TAGGED ::= {</w:t>
      </w:r>
    </w:p>
    <w:p w:rsidR="005A230C" w:rsidRDefault="005A230C">
      <w:pPr>
        <w:pStyle w:val="ConsPlusNonformat"/>
        <w:jc w:val="both"/>
        <w:rPr>
          <w:sz w:val="14"/>
          <w:szCs w:val="14"/>
        </w:rPr>
      </w:pPr>
      <w:r>
        <w:rPr>
          <w:sz w:val="14"/>
          <w:szCs w:val="14"/>
        </w:rPr>
        <w:t xml:space="preserve"> OID { sorm-request-payment-telephone-card }</w:t>
      </w:r>
    </w:p>
    <w:p w:rsidR="005A230C" w:rsidRDefault="005A230C">
      <w:pPr>
        <w:pStyle w:val="ConsPlusNonformat"/>
        <w:jc w:val="both"/>
        <w:rPr>
          <w:sz w:val="14"/>
          <w:szCs w:val="14"/>
        </w:rPr>
      </w:pPr>
      <w:r>
        <w:rPr>
          <w:sz w:val="14"/>
          <w:szCs w:val="14"/>
        </w:rPr>
        <w:t xml:space="preserve"> DATA RequestedTelephoneCardPays</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RequestedTelephoneCardPays ::= SEQUENCE OF RequestedTelephoneCardPaysParameters --- последовательность логических</w:t>
      </w:r>
    </w:p>
    <w:p w:rsidR="005A230C" w:rsidRDefault="005A230C">
      <w:pPr>
        <w:pStyle w:val="ConsPlusNonformat"/>
        <w:jc w:val="both"/>
        <w:rPr>
          <w:sz w:val="14"/>
          <w:szCs w:val="14"/>
        </w:rPr>
      </w:pPr>
      <w:r>
        <w:rPr>
          <w:sz w:val="14"/>
          <w:szCs w:val="14"/>
        </w:rPr>
        <w:t>операций и параметров</w:t>
      </w:r>
    </w:p>
    <w:p w:rsidR="005A230C" w:rsidRDefault="005A230C">
      <w:pPr>
        <w:pStyle w:val="ConsPlusNonformat"/>
        <w:jc w:val="both"/>
        <w:rPr>
          <w:sz w:val="14"/>
          <w:szCs w:val="14"/>
        </w:rPr>
      </w:pPr>
      <w:r>
        <w:rPr>
          <w:sz w:val="14"/>
          <w:szCs w:val="14"/>
        </w:rPr>
        <w:t>RequestedTelephoneCardPaysParameters ::= CHOICE {</w:t>
      </w:r>
    </w:p>
    <w:p w:rsidR="005A230C" w:rsidRDefault="005A230C">
      <w:pPr>
        <w:pStyle w:val="ConsPlusNonformat"/>
        <w:jc w:val="both"/>
        <w:rPr>
          <w:sz w:val="14"/>
          <w:szCs w:val="14"/>
        </w:rPr>
      </w:pPr>
      <w:r>
        <w:rPr>
          <w:sz w:val="14"/>
          <w:szCs w:val="14"/>
        </w:rPr>
        <w:t xml:space="preserve"> separator [0]   LogicalOperation,                       --- логический оператор связки</w:t>
      </w:r>
    </w:p>
    <w:p w:rsidR="005A230C" w:rsidRDefault="005A230C">
      <w:pPr>
        <w:pStyle w:val="ConsPlusNonformat"/>
        <w:jc w:val="both"/>
        <w:rPr>
          <w:sz w:val="14"/>
          <w:szCs w:val="14"/>
        </w:rPr>
      </w:pPr>
      <w:r>
        <w:rPr>
          <w:sz w:val="14"/>
          <w:szCs w:val="14"/>
        </w:rPr>
        <w:t xml:space="preserve"> card-number [1] NumericString (SIZE (2..20))            --- номер телефонной карты</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общая задача на поиск пополнения баланса личного счета абонента</w:t>
      </w:r>
    </w:p>
    <w:p w:rsidR="005A230C" w:rsidRDefault="005A230C">
      <w:pPr>
        <w:pStyle w:val="ConsPlusNonformat"/>
        <w:jc w:val="both"/>
        <w:rPr>
          <w:sz w:val="14"/>
          <w:szCs w:val="14"/>
        </w:rPr>
      </w:pPr>
      <w:r>
        <w:rPr>
          <w:sz w:val="14"/>
          <w:szCs w:val="14"/>
        </w:rPr>
        <w:t>balanceFillupTask TAGGED ::= {</w:t>
      </w:r>
    </w:p>
    <w:p w:rsidR="005A230C" w:rsidRDefault="005A230C">
      <w:pPr>
        <w:pStyle w:val="ConsPlusNonformat"/>
        <w:jc w:val="both"/>
        <w:rPr>
          <w:sz w:val="14"/>
          <w:szCs w:val="14"/>
        </w:rPr>
      </w:pPr>
      <w:r>
        <w:rPr>
          <w:sz w:val="14"/>
          <w:szCs w:val="14"/>
        </w:rPr>
        <w:t xml:space="preserve"> OID { sorm-request-payment-balance-fillups }</w:t>
      </w:r>
    </w:p>
    <w:p w:rsidR="005A230C" w:rsidRDefault="005A230C">
      <w:pPr>
        <w:pStyle w:val="ConsPlusNonformat"/>
        <w:jc w:val="both"/>
        <w:rPr>
          <w:sz w:val="14"/>
          <w:szCs w:val="14"/>
        </w:rPr>
      </w:pPr>
      <w:r>
        <w:rPr>
          <w:sz w:val="14"/>
          <w:szCs w:val="14"/>
        </w:rPr>
        <w:t xml:space="preserve"> DATA RequestedBalanceFillups                            --- параметры запроса</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RequestedBalanceFillups ::= SEQUENCE OF RequestedBalanceFillupsParameters --- последовательность логических операций</w:t>
      </w:r>
    </w:p>
    <w:p w:rsidR="005A230C" w:rsidRDefault="005A230C">
      <w:pPr>
        <w:pStyle w:val="ConsPlusNonformat"/>
        <w:jc w:val="both"/>
        <w:rPr>
          <w:sz w:val="14"/>
          <w:szCs w:val="14"/>
        </w:rPr>
      </w:pPr>
      <w:r>
        <w:rPr>
          <w:sz w:val="14"/>
          <w:szCs w:val="14"/>
        </w:rPr>
        <w:t>и параметров</w:t>
      </w:r>
    </w:p>
    <w:p w:rsidR="005A230C" w:rsidRDefault="005A230C">
      <w:pPr>
        <w:pStyle w:val="ConsPlusNonformat"/>
        <w:jc w:val="both"/>
        <w:rPr>
          <w:sz w:val="14"/>
          <w:szCs w:val="14"/>
        </w:rPr>
      </w:pPr>
      <w:r>
        <w:rPr>
          <w:sz w:val="14"/>
          <w:szCs w:val="14"/>
        </w:rPr>
        <w:t>RequestedBalanceFillupsParameters ::= CHOICE {</w:t>
      </w:r>
    </w:p>
    <w:p w:rsidR="005A230C" w:rsidRDefault="005A230C">
      <w:pPr>
        <w:pStyle w:val="ConsPlusNonformat"/>
        <w:jc w:val="both"/>
        <w:rPr>
          <w:sz w:val="14"/>
          <w:szCs w:val="14"/>
        </w:rPr>
      </w:pPr>
      <w:r>
        <w:rPr>
          <w:sz w:val="14"/>
          <w:szCs w:val="14"/>
        </w:rPr>
        <w:t xml:space="preserve"> separator [0]   LogicalOperation,                       --- логический оператор связки</w:t>
      </w:r>
    </w:p>
    <w:p w:rsidR="005A230C" w:rsidRDefault="005A230C">
      <w:pPr>
        <w:pStyle w:val="ConsPlusNonformat"/>
        <w:jc w:val="both"/>
        <w:rPr>
          <w:sz w:val="14"/>
          <w:szCs w:val="14"/>
        </w:rPr>
      </w:pPr>
      <w:r>
        <w:rPr>
          <w:sz w:val="14"/>
          <w:szCs w:val="14"/>
        </w:rPr>
        <w:t xml:space="preserve"> identifier [1]  RequestedIdentifier                     --- идентификатор абонента</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задача на поиск перевода средств со счета абонента для их снятия в отделении банка</w:t>
      </w:r>
    </w:p>
    <w:p w:rsidR="005A230C" w:rsidRDefault="005A230C">
      <w:pPr>
        <w:pStyle w:val="ConsPlusNonformat"/>
        <w:jc w:val="both"/>
        <w:rPr>
          <w:sz w:val="14"/>
          <w:szCs w:val="14"/>
        </w:rPr>
      </w:pPr>
      <w:r>
        <w:rPr>
          <w:sz w:val="14"/>
          <w:szCs w:val="14"/>
        </w:rPr>
        <w:t>bankDivisionTransferTask TAGGED ::= {</w:t>
      </w:r>
    </w:p>
    <w:p w:rsidR="005A230C" w:rsidRDefault="005A230C">
      <w:pPr>
        <w:pStyle w:val="ConsPlusNonformat"/>
        <w:jc w:val="both"/>
        <w:rPr>
          <w:sz w:val="14"/>
          <w:szCs w:val="14"/>
        </w:rPr>
      </w:pPr>
      <w:r>
        <w:rPr>
          <w:sz w:val="14"/>
          <w:szCs w:val="14"/>
        </w:rPr>
        <w:t xml:space="preserve"> OID { sorm-request-payment-bank-division-transfer }</w:t>
      </w:r>
    </w:p>
    <w:p w:rsidR="005A230C" w:rsidRDefault="005A230C">
      <w:pPr>
        <w:pStyle w:val="ConsPlusNonformat"/>
        <w:jc w:val="both"/>
        <w:rPr>
          <w:sz w:val="14"/>
          <w:szCs w:val="14"/>
        </w:rPr>
      </w:pPr>
      <w:r>
        <w:rPr>
          <w:sz w:val="14"/>
          <w:szCs w:val="14"/>
        </w:rPr>
        <w:t xml:space="preserve"> DATA RequestedBankDivisionTranferPays                   --- параметры запроса</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RequestedBankDivisionTranferPays ::= SEQUENCE OF RequestedTranferParameters --- последовательность логических</w:t>
      </w:r>
    </w:p>
    <w:p w:rsidR="005A230C" w:rsidRDefault="005A230C">
      <w:pPr>
        <w:pStyle w:val="ConsPlusNonformat"/>
        <w:jc w:val="both"/>
        <w:rPr>
          <w:sz w:val="14"/>
          <w:szCs w:val="14"/>
        </w:rPr>
      </w:pPr>
      <w:r>
        <w:rPr>
          <w:sz w:val="14"/>
          <w:szCs w:val="14"/>
        </w:rPr>
        <w:t>операций и параметров</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задача на поиск перевода средств со счета абонента на банковскую карту</w:t>
      </w:r>
    </w:p>
    <w:p w:rsidR="005A230C" w:rsidRDefault="005A230C">
      <w:pPr>
        <w:pStyle w:val="ConsPlusNonformat"/>
        <w:jc w:val="both"/>
        <w:rPr>
          <w:sz w:val="14"/>
          <w:szCs w:val="14"/>
        </w:rPr>
      </w:pPr>
      <w:r>
        <w:rPr>
          <w:sz w:val="14"/>
          <w:szCs w:val="14"/>
        </w:rPr>
        <w:t>bankCardTransferTask TAGGED ::= {</w:t>
      </w:r>
    </w:p>
    <w:p w:rsidR="005A230C" w:rsidRDefault="005A230C">
      <w:pPr>
        <w:pStyle w:val="ConsPlusNonformat"/>
        <w:jc w:val="both"/>
        <w:rPr>
          <w:sz w:val="14"/>
          <w:szCs w:val="14"/>
        </w:rPr>
      </w:pPr>
      <w:r>
        <w:rPr>
          <w:sz w:val="14"/>
          <w:szCs w:val="14"/>
        </w:rPr>
        <w:t xml:space="preserve"> OID { sorm-request-payment-bank-card-transfer }</w:t>
      </w:r>
    </w:p>
    <w:p w:rsidR="005A230C" w:rsidRDefault="005A230C">
      <w:pPr>
        <w:pStyle w:val="ConsPlusNonformat"/>
        <w:jc w:val="both"/>
        <w:rPr>
          <w:sz w:val="14"/>
          <w:szCs w:val="14"/>
        </w:rPr>
      </w:pPr>
      <w:r>
        <w:rPr>
          <w:sz w:val="14"/>
          <w:szCs w:val="14"/>
        </w:rPr>
        <w:t xml:space="preserve"> DATA RequestedBankCardTranferPays                       --- параметры запроса</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lastRenderedPageBreak/>
        <w:t>RequestedBankCardTranferPays ::= SEQUENCE OF RequestedTranferParameters --- последовательность логических операций и</w:t>
      </w:r>
    </w:p>
    <w:p w:rsidR="005A230C" w:rsidRDefault="005A230C">
      <w:pPr>
        <w:pStyle w:val="ConsPlusNonformat"/>
        <w:jc w:val="both"/>
        <w:rPr>
          <w:sz w:val="14"/>
          <w:szCs w:val="14"/>
        </w:rPr>
      </w:pPr>
      <w:r>
        <w:rPr>
          <w:sz w:val="14"/>
          <w:szCs w:val="14"/>
        </w:rPr>
        <w:t>параметров</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задача на поиск перевода средств со счета абонента на счет в банке</w:t>
      </w:r>
    </w:p>
    <w:p w:rsidR="005A230C" w:rsidRDefault="005A230C">
      <w:pPr>
        <w:pStyle w:val="ConsPlusNonformat"/>
        <w:jc w:val="both"/>
        <w:rPr>
          <w:sz w:val="14"/>
          <w:szCs w:val="14"/>
        </w:rPr>
      </w:pPr>
      <w:r>
        <w:rPr>
          <w:sz w:val="14"/>
          <w:szCs w:val="14"/>
        </w:rPr>
        <w:t>bankAccountTransferTask  TAGGED ::= {</w:t>
      </w:r>
    </w:p>
    <w:p w:rsidR="005A230C" w:rsidRDefault="005A230C">
      <w:pPr>
        <w:pStyle w:val="ConsPlusNonformat"/>
        <w:jc w:val="both"/>
        <w:rPr>
          <w:sz w:val="14"/>
          <w:szCs w:val="14"/>
        </w:rPr>
      </w:pPr>
      <w:r>
        <w:rPr>
          <w:sz w:val="14"/>
          <w:szCs w:val="14"/>
        </w:rPr>
        <w:t xml:space="preserve"> OID { sorm-request-payment-bank-account-transfer }</w:t>
      </w:r>
    </w:p>
    <w:p w:rsidR="005A230C" w:rsidRDefault="005A230C">
      <w:pPr>
        <w:pStyle w:val="ConsPlusNonformat"/>
        <w:jc w:val="both"/>
        <w:rPr>
          <w:sz w:val="14"/>
          <w:szCs w:val="14"/>
        </w:rPr>
      </w:pPr>
      <w:r>
        <w:rPr>
          <w:sz w:val="14"/>
          <w:szCs w:val="14"/>
        </w:rPr>
        <w:t xml:space="preserve"> DATA RequestedBankAccountTranferPays                    --- параметры запроса</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RequestedBankAccountTranferPays ::= SEQUENCE OF RequestedTranferParameters --- последовательность логических</w:t>
      </w:r>
    </w:p>
    <w:p w:rsidR="005A230C" w:rsidRDefault="005A230C">
      <w:pPr>
        <w:pStyle w:val="ConsPlusNonformat"/>
        <w:jc w:val="both"/>
        <w:rPr>
          <w:sz w:val="14"/>
          <w:szCs w:val="14"/>
        </w:rPr>
      </w:pPr>
      <w:r>
        <w:rPr>
          <w:sz w:val="14"/>
          <w:szCs w:val="14"/>
        </w:rPr>
        <w:t>операций и параметров</w:t>
      </w:r>
    </w:p>
    <w:p w:rsidR="005A230C" w:rsidRDefault="005A230C">
      <w:pPr>
        <w:pStyle w:val="ConsPlusNonformat"/>
        <w:jc w:val="both"/>
        <w:rPr>
          <w:sz w:val="14"/>
          <w:szCs w:val="14"/>
        </w:rPr>
      </w:pPr>
      <w:r>
        <w:rPr>
          <w:sz w:val="14"/>
          <w:szCs w:val="14"/>
        </w:rPr>
        <w:t>RequestedTranferParameters ::= CHOICE {</w:t>
      </w:r>
    </w:p>
    <w:p w:rsidR="005A230C" w:rsidRDefault="005A230C">
      <w:pPr>
        <w:pStyle w:val="ConsPlusNonformat"/>
        <w:jc w:val="both"/>
        <w:rPr>
          <w:sz w:val="14"/>
          <w:szCs w:val="14"/>
        </w:rPr>
      </w:pPr>
      <w:r>
        <w:rPr>
          <w:sz w:val="14"/>
          <w:szCs w:val="14"/>
        </w:rPr>
        <w:t xml:space="preserve"> separator [0]   LogicalOperation,                       --- логический оператор связки</w:t>
      </w:r>
    </w:p>
    <w:p w:rsidR="005A230C" w:rsidRDefault="005A230C">
      <w:pPr>
        <w:pStyle w:val="ConsPlusNonformat"/>
        <w:jc w:val="both"/>
        <w:rPr>
          <w:sz w:val="14"/>
          <w:szCs w:val="14"/>
        </w:rPr>
      </w:pPr>
      <w:r>
        <w:rPr>
          <w:sz w:val="14"/>
          <w:szCs w:val="14"/>
        </w:rPr>
        <w:t xml:space="preserve"> source-identifier [1]  RequestedIdentifier              --- идентификатор абонента инициатора перевода средств</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END</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___________________________________________________________________________</w:t>
      </w:r>
    </w:p>
    <w:p w:rsidR="005A230C" w:rsidRDefault="005A230C">
      <w:pPr>
        <w:pStyle w:val="ConsPlusNonformat"/>
        <w:jc w:val="both"/>
      </w:pPr>
      <w:r>
        <w:t xml:space="preserve">                             TasksPresense.asn</w:t>
      </w:r>
    </w:p>
    <w:p w:rsidR="005A230C" w:rsidRDefault="005A230C">
      <w:pPr>
        <w:pStyle w:val="ConsPlusNonformat"/>
        <w:jc w:val="both"/>
      </w:pPr>
    </w:p>
    <w:p w:rsidR="005A230C" w:rsidRDefault="005A230C">
      <w:pPr>
        <w:pStyle w:val="ConsPlusNonformat"/>
        <w:jc w:val="both"/>
      </w:pPr>
      <w:r>
        <w:t>TasksPresense DEFINITIONS IMPLICIT TAGS ::=</w:t>
      </w:r>
    </w:p>
    <w:p w:rsidR="005A230C" w:rsidRDefault="005A230C">
      <w:pPr>
        <w:pStyle w:val="ConsPlusNonformat"/>
        <w:jc w:val="both"/>
      </w:pPr>
      <w:r>
        <w:t>BEGIN</w:t>
      </w:r>
    </w:p>
    <w:p w:rsidR="005A230C" w:rsidRDefault="005A230C">
      <w:pPr>
        <w:pStyle w:val="ConsPlusNonformat"/>
        <w:jc w:val="both"/>
      </w:pPr>
    </w:p>
    <w:p w:rsidR="005A230C" w:rsidRDefault="005A230C">
      <w:pPr>
        <w:pStyle w:val="ConsPlusNonformat"/>
        <w:jc w:val="both"/>
      </w:pPr>
      <w:r>
        <w:t>EXPORTS PresenseTask;</w:t>
      </w:r>
    </w:p>
    <w:p w:rsidR="005A230C" w:rsidRDefault="005A230C">
      <w:pPr>
        <w:pStyle w:val="ConsPlusNonformat"/>
        <w:jc w:val="both"/>
      </w:pPr>
    </w:p>
    <w:p w:rsidR="005A230C" w:rsidRDefault="005A230C">
      <w:pPr>
        <w:pStyle w:val="ConsPlusNonformat"/>
        <w:jc w:val="both"/>
      </w:pPr>
      <w:r>
        <w:t>IMPORTS</w:t>
      </w:r>
    </w:p>
    <w:p w:rsidR="005A230C" w:rsidRDefault="005A230C">
      <w:pPr>
        <w:pStyle w:val="ConsPlusNonformat"/>
        <w:jc w:val="both"/>
      </w:pPr>
      <w:r>
        <w:t xml:space="preserve">      TAGGED,</w:t>
      </w:r>
    </w:p>
    <w:p w:rsidR="005A230C" w:rsidRDefault="005A230C">
      <w:pPr>
        <w:pStyle w:val="ConsPlusNonformat"/>
        <w:jc w:val="both"/>
      </w:pPr>
      <w:r>
        <w:t xml:space="preserve">      sorm-request-presense</w:t>
      </w:r>
    </w:p>
    <w:p w:rsidR="005A230C" w:rsidRDefault="005A230C">
      <w:pPr>
        <w:pStyle w:val="ConsPlusNonformat"/>
        <w:jc w:val="both"/>
      </w:pPr>
      <w:r>
        <w:t xml:space="preserve">      FROM Classification;</w:t>
      </w:r>
    </w:p>
    <w:p w:rsidR="005A230C" w:rsidRDefault="005A230C">
      <w:pPr>
        <w:pStyle w:val="ConsPlusNonformat"/>
        <w:jc w:val="both"/>
      </w:pPr>
    </w:p>
    <w:p w:rsidR="005A230C" w:rsidRDefault="005A230C">
      <w:pPr>
        <w:pStyle w:val="ConsPlusNonformat"/>
        <w:jc w:val="both"/>
      </w:pPr>
      <w:r>
        <w:t>PresenseTask ::= SEQUENCE {</w:t>
      </w:r>
    </w:p>
    <w:p w:rsidR="005A230C" w:rsidRDefault="005A230C">
      <w:pPr>
        <w:pStyle w:val="ConsPlusNonformat"/>
        <w:jc w:val="both"/>
      </w:pPr>
      <w:r>
        <w:t xml:space="preserve"> id TAGGED.&amp;id ({PresenseListVariants}),</w:t>
      </w:r>
    </w:p>
    <w:p w:rsidR="005A230C" w:rsidRDefault="005A230C">
      <w:pPr>
        <w:pStyle w:val="ConsPlusNonformat"/>
        <w:jc w:val="both"/>
      </w:pPr>
      <w:r>
        <w:t xml:space="preserve"> data TAGGED.&amp;Data ({PresenseListVariants}{@id})</w:t>
      </w:r>
    </w:p>
    <w:p w:rsidR="005A230C" w:rsidRDefault="005A230C">
      <w:pPr>
        <w:pStyle w:val="ConsPlusNonformat"/>
        <w:jc w:val="both"/>
      </w:pPr>
      <w:r>
        <w:t>}</w:t>
      </w:r>
    </w:p>
    <w:p w:rsidR="005A230C" w:rsidRDefault="005A230C">
      <w:pPr>
        <w:pStyle w:val="ConsPlusNonformat"/>
        <w:jc w:val="both"/>
      </w:pPr>
    </w:p>
    <w:p w:rsidR="005A230C" w:rsidRDefault="005A230C">
      <w:pPr>
        <w:pStyle w:val="ConsPlusNonformat"/>
        <w:jc w:val="both"/>
      </w:pPr>
      <w:r>
        <w:t>PresenseListVariants TAGGED ::= { presenseInfo }</w:t>
      </w:r>
    </w:p>
    <w:p w:rsidR="005A230C" w:rsidRDefault="005A230C">
      <w:pPr>
        <w:pStyle w:val="ConsPlusNonformat"/>
        <w:jc w:val="both"/>
      </w:pPr>
    </w:p>
    <w:p w:rsidR="005A230C" w:rsidRDefault="005A230C">
      <w:pPr>
        <w:pStyle w:val="ConsPlusNonformat"/>
        <w:jc w:val="both"/>
      </w:pPr>
      <w:r>
        <w:t>presenseInfo TAGGED ::= {</w:t>
      </w:r>
    </w:p>
    <w:p w:rsidR="005A230C" w:rsidRDefault="005A230C">
      <w:pPr>
        <w:pStyle w:val="ConsPlusNonformat"/>
        <w:jc w:val="both"/>
      </w:pPr>
      <w:r>
        <w:t xml:space="preserve"> OID { sorm-request-presense }</w:t>
      </w:r>
    </w:p>
    <w:p w:rsidR="005A230C" w:rsidRDefault="005A230C">
      <w:pPr>
        <w:pStyle w:val="ConsPlusNonformat"/>
        <w:jc w:val="both"/>
      </w:pPr>
      <w:r>
        <w:t xml:space="preserve"> DATA ENUMERATED {</w:t>
      </w:r>
    </w:p>
    <w:p w:rsidR="005A230C" w:rsidRDefault="005A230C">
      <w:pPr>
        <w:pStyle w:val="ConsPlusNonformat"/>
        <w:jc w:val="both"/>
      </w:pPr>
      <w:r>
        <w:t xml:space="preserve">  subscribers (0),  --- запрос наличия информации по абонентам и их идентификаторам</w:t>
      </w:r>
    </w:p>
    <w:p w:rsidR="005A230C" w:rsidRDefault="005A230C">
      <w:pPr>
        <w:pStyle w:val="ConsPlusNonformat"/>
        <w:jc w:val="both"/>
      </w:pPr>
      <w:r>
        <w:t xml:space="preserve">  connections (1),  --- запрос наличия информации по соединениям</w:t>
      </w:r>
    </w:p>
    <w:p w:rsidR="005A230C" w:rsidRDefault="005A230C">
      <w:pPr>
        <w:pStyle w:val="ConsPlusNonformat"/>
        <w:jc w:val="both"/>
      </w:pPr>
      <w:r>
        <w:t xml:space="preserve">  payments (2),     --- запрос наличия имеющейся информации по платежам</w:t>
      </w:r>
    </w:p>
    <w:p w:rsidR="005A230C" w:rsidRDefault="005A230C">
      <w:pPr>
        <w:pStyle w:val="ConsPlusNonformat"/>
        <w:jc w:val="both"/>
      </w:pPr>
      <w:r>
        <w:t xml:space="preserve">  dictionaries (3), --- запрос наличия справочников</w:t>
      </w:r>
    </w:p>
    <w:p w:rsidR="005A230C" w:rsidRDefault="005A230C">
      <w:pPr>
        <w:pStyle w:val="ConsPlusNonformat"/>
        <w:jc w:val="both"/>
      </w:pPr>
      <w:r>
        <w:t xml:space="preserve">  locations (4)     --- запрос наличия информации по местоположениям абонентов</w:t>
      </w:r>
    </w:p>
    <w:p w:rsidR="005A230C" w:rsidRDefault="005A230C">
      <w:pPr>
        <w:pStyle w:val="ConsPlusNonformat"/>
        <w:jc w:val="both"/>
      </w:pPr>
      <w:r>
        <w:t xml:space="preserve"> }</w:t>
      </w:r>
    </w:p>
    <w:p w:rsidR="005A230C" w:rsidRDefault="005A230C">
      <w:pPr>
        <w:pStyle w:val="ConsPlusNonformat"/>
        <w:jc w:val="both"/>
      </w:pPr>
      <w:r>
        <w:t>}</w:t>
      </w:r>
    </w:p>
    <w:p w:rsidR="005A230C" w:rsidRDefault="005A230C">
      <w:pPr>
        <w:pStyle w:val="ConsPlusNonformat"/>
        <w:jc w:val="both"/>
      </w:pPr>
    </w:p>
    <w:p w:rsidR="005A230C" w:rsidRDefault="005A230C">
      <w:pPr>
        <w:pStyle w:val="ConsPlusNonformat"/>
        <w:jc w:val="both"/>
      </w:pPr>
      <w:r>
        <w:t>END</w:t>
      </w:r>
    </w:p>
    <w:p w:rsidR="005A230C" w:rsidRDefault="005A230C">
      <w:pPr>
        <w:pStyle w:val="ConsPlusNonformat"/>
        <w:jc w:val="both"/>
      </w:pPr>
    </w:p>
    <w:p w:rsidR="005A230C" w:rsidRDefault="005A230C">
      <w:pPr>
        <w:pStyle w:val="ConsPlusNonformat"/>
        <w:jc w:val="both"/>
      </w:pPr>
      <w:r>
        <w:t>___________________________________________________________________________</w:t>
      </w:r>
    </w:p>
    <w:p w:rsidR="005A230C" w:rsidRDefault="005A230C">
      <w:pPr>
        <w:pStyle w:val="ConsPlusNonformat"/>
        <w:jc w:val="both"/>
        <w:rPr>
          <w:sz w:val="16"/>
          <w:szCs w:val="16"/>
        </w:rPr>
      </w:pPr>
      <w:r>
        <w:rPr>
          <w:sz w:val="16"/>
          <w:szCs w:val="16"/>
        </w:rPr>
        <w:t xml:space="preserve">                                 Traps.asn</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Traps DEFINITIONS IMPLICIT TAGS ::=</w:t>
      </w:r>
    </w:p>
    <w:p w:rsidR="005A230C" w:rsidRDefault="005A230C">
      <w:pPr>
        <w:pStyle w:val="ConsPlusNonformat"/>
        <w:jc w:val="both"/>
        <w:rPr>
          <w:sz w:val="16"/>
          <w:szCs w:val="16"/>
        </w:rPr>
      </w:pPr>
      <w:r>
        <w:rPr>
          <w:sz w:val="16"/>
          <w:szCs w:val="16"/>
        </w:rPr>
        <w:t>BEGIN</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EXPORTS trapMessage;</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IMPORTS</w:t>
      </w:r>
    </w:p>
    <w:p w:rsidR="005A230C" w:rsidRDefault="005A230C">
      <w:pPr>
        <w:pStyle w:val="ConsPlusNonformat"/>
        <w:jc w:val="both"/>
        <w:rPr>
          <w:sz w:val="16"/>
          <w:szCs w:val="16"/>
        </w:rPr>
      </w:pPr>
      <w:r>
        <w:rPr>
          <w:sz w:val="16"/>
          <w:szCs w:val="16"/>
        </w:rPr>
        <w:t xml:space="preserve">  TAGGED,</w:t>
      </w:r>
    </w:p>
    <w:p w:rsidR="005A230C" w:rsidRDefault="005A230C">
      <w:pPr>
        <w:pStyle w:val="ConsPlusNonformat"/>
        <w:jc w:val="both"/>
        <w:rPr>
          <w:sz w:val="16"/>
          <w:szCs w:val="16"/>
        </w:rPr>
      </w:pPr>
      <w:r>
        <w:rPr>
          <w:sz w:val="16"/>
          <w:szCs w:val="16"/>
        </w:rPr>
        <w:t xml:space="preserve">  sorm-message-trap</w:t>
      </w:r>
    </w:p>
    <w:p w:rsidR="005A230C" w:rsidRDefault="005A230C">
      <w:pPr>
        <w:pStyle w:val="ConsPlusNonformat"/>
        <w:jc w:val="both"/>
        <w:rPr>
          <w:sz w:val="16"/>
          <w:szCs w:val="16"/>
        </w:rPr>
      </w:pPr>
      <w:r>
        <w:rPr>
          <w:sz w:val="16"/>
          <w:szCs w:val="16"/>
        </w:rPr>
        <w:t xml:space="preserve">  FROM Classification</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 xml:space="preserve">  MessageID</w:t>
      </w:r>
    </w:p>
    <w:p w:rsidR="005A230C" w:rsidRDefault="005A230C">
      <w:pPr>
        <w:pStyle w:val="ConsPlusNonformat"/>
        <w:jc w:val="both"/>
        <w:rPr>
          <w:sz w:val="16"/>
          <w:szCs w:val="16"/>
        </w:rPr>
      </w:pPr>
      <w:r>
        <w:rPr>
          <w:sz w:val="16"/>
          <w:szCs w:val="16"/>
        </w:rPr>
        <w:t xml:space="preserve">  FROM Sorm</w:t>
      </w:r>
    </w:p>
    <w:p w:rsidR="005A230C" w:rsidRDefault="005A230C">
      <w:pPr>
        <w:pStyle w:val="ConsPlusNonformat"/>
        <w:jc w:val="both"/>
        <w:rPr>
          <w:sz w:val="16"/>
          <w:szCs w:val="16"/>
        </w:rPr>
      </w:pPr>
      <w:r>
        <w:rPr>
          <w:sz w:val="16"/>
          <w:szCs w:val="16"/>
        </w:rPr>
        <w:lastRenderedPageBreak/>
        <w:t xml:space="preserve">  ;</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trapMessage TAGGED ::= {</w:t>
      </w:r>
    </w:p>
    <w:p w:rsidR="005A230C" w:rsidRDefault="005A230C">
      <w:pPr>
        <w:pStyle w:val="ConsPlusNonformat"/>
        <w:jc w:val="both"/>
        <w:rPr>
          <w:sz w:val="16"/>
          <w:szCs w:val="16"/>
        </w:rPr>
      </w:pPr>
      <w:r>
        <w:rPr>
          <w:sz w:val="16"/>
          <w:szCs w:val="16"/>
        </w:rPr>
        <w:t xml:space="preserve">   OID { sorm-message-trap }</w:t>
      </w:r>
    </w:p>
    <w:p w:rsidR="005A230C" w:rsidRDefault="005A230C">
      <w:pPr>
        <w:pStyle w:val="ConsPlusNonformat"/>
        <w:jc w:val="both"/>
        <w:rPr>
          <w:sz w:val="16"/>
          <w:szCs w:val="16"/>
        </w:rPr>
      </w:pPr>
      <w:r>
        <w:rPr>
          <w:sz w:val="16"/>
          <w:szCs w:val="16"/>
        </w:rPr>
        <w:t xml:space="preserve">   DATA CHOICE {</w:t>
      </w:r>
    </w:p>
    <w:p w:rsidR="005A230C" w:rsidRDefault="005A230C">
      <w:pPr>
        <w:pStyle w:val="ConsPlusNonformat"/>
        <w:jc w:val="both"/>
        <w:rPr>
          <w:sz w:val="16"/>
          <w:szCs w:val="16"/>
        </w:rPr>
      </w:pPr>
      <w:r>
        <w:rPr>
          <w:sz w:val="16"/>
          <w:szCs w:val="16"/>
        </w:rPr>
        <w:t xml:space="preserve">    trap [0]   Trap,                                  --- тип сообщения "сигнал"</w:t>
      </w:r>
    </w:p>
    <w:p w:rsidR="005A230C" w:rsidRDefault="005A230C">
      <w:pPr>
        <w:pStyle w:val="ConsPlusNonformat"/>
        <w:jc w:val="both"/>
        <w:rPr>
          <w:sz w:val="16"/>
          <w:szCs w:val="16"/>
        </w:rPr>
      </w:pPr>
      <w:r>
        <w:rPr>
          <w:sz w:val="16"/>
          <w:szCs w:val="16"/>
        </w:rPr>
        <w:t xml:space="preserve">    trap-ack [1] TrapAck                              --- тип сообщения "подтверждение сигнала"</w:t>
      </w:r>
    </w:p>
    <w:p w:rsidR="005A230C" w:rsidRDefault="005A230C">
      <w:pPr>
        <w:pStyle w:val="ConsPlusNonformat"/>
        <w:jc w:val="both"/>
        <w:rPr>
          <w:sz w:val="16"/>
          <w:szCs w:val="16"/>
        </w:rPr>
      </w:pPr>
      <w:r>
        <w:rPr>
          <w:sz w:val="16"/>
          <w:szCs w:val="16"/>
        </w:rPr>
        <w:t xml:space="preserve">   }</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 Блок данных сообщения типа "сигнал"</w:t>
      </w:r>
    </w:p>
    <w:p w:rsidR="005A230C" w:rsidRDefault="005A230C">
      <w:pPr>
        <w:pStyle w:val="ConsPlusNonformat"/>
        <w:jc w:val="both"/>
        <w:rPr>
          <w:sz w:val="16"/>
          <w:szCs w:val="16"/>
        </w:rPr>
      </w:pPr>
      <w:r>
        <w:rPr>
          <w:sz w:val="16"/>
          <w:szCs w:val="16"/>
        </w:rPr>
        <w:t>Trap ::= SEQUENCE {</w:t>
      </w:r>
    </w:p>
    <w:p w:rsidR="005A230C" w:rsidRDefault="005A230C">
      <w:pPr>
        <w:pStyle w:val="ConsPlusNonformat"/>
        <w:jc w:val="both"/>
        <w:rPr>
          <w:sz w:val="16"/>
          <w:szCs w:val="16"/>
        </w:rPr>
      </w:pPr>
      <w:r>
        <w:rPr>
          <w:sz w:val="16"/>
          <w:szCs w:val="16"/>
        </w:rPr>
        <w:t xml:space="preserve"> trap-type          TrapType,                       -- тип сообщения</w:t>
      </w:r>
    </w:p>
    <w:p w:rsidR="005A230C" w:rsidRDefault="005A230C">
      <w:pPr>
        <w:pStyle w:val="ConsPlusNonformat"/>
        <w:jc w:val="both"/>
        <w:rPr>
          <w:sz w:val="16"/>
          <w:szCs w:val="16"/>
        </w:rPr>
      </w:pPr>
      <w:r>
        <w:rPr>
          <w:sz w:val="16"/>
          <w:szCs w:val="16"/>
        </w:rPr>
        <w:t xml:space="preserve"> trap-message       UTF8String (SIZE (1..256)) OPTIONAL,  -- описание сообщения</w:t>
      </w:r>
    </w:p>
    <w:p w:rsidR="005A230C" w:rsidRDefault="005A230C">
      <w:pPr>
        <w:pStyle w:val="ConsPlusNonformat"/>
        <w:jc w:val="both"/>
        <w:rPr>
          <w:sz w:val="16"/>
          <w:szCs w:val="16"/>
        </w:rPr>
      </w:pPr>
      <w:r>
        <w:rPr>
          <w:sz w:val="16"/>
          <w:szCs w:val="16"/>
        </w:rPr>
        <w:t xml:space="preserve"> reference-message  MessageID OPTIONAL              -- номер сообщение к которому относится данный сигнал</w:t>
      </w:r>
    </w:p>
    <w:p w:rsidR="005A230C" w:rsidRDefault="005A230C">
      <w:pPr>
        <w:pStyle w:val="ConsPlusNonformat"/>
        <w:jc w:val="both"/>
        <w:rPr>
          <w:sz w:val="16"/>
          <w:szCs w:val="16"/>
        </w:rPr>
      </w:pPr>
      <w:r>
        <w:rPr>
          <w:sz w:val="16"/>
          <w:szCs w:val="16"/>
        </w:rPr>
        <w:t xml:space="preserve">                                                    -- (например номер сообщения запросившего отчет при</w:t>
      </w:r>
    </w:p>
    <w:p w:rsidR="005A230C" w:rsidRDefault="005A230C">
      <w:pPr>
        <w:pStyle w:val="ConsPlusNonformat"/>
        <w:jc w:val="both"/>
        <w:rPr>
          <w:sz w:val="16"/>
          <w:szCs w:val="16"/>
        </w:rPr>
      </w:pPr>
      <w:r>
        <w:rPr>
          <w:sz w:val="16"/>
          <w:szCs w:val="16"/>
        </w:rPr>
        <w:t>прерывании передачи)</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TrapType ::= ENUMERATED {</w:t>
      </w:r>
    </w:p>
    <w:p w:rsidR="005A230C" w:rsidRDefault="005A230C">
      <w:pPr>
        <w:pStyle w:val="ConsPlusNonformat"/>
        <w:jc w:val="both"/>
        <w:rPr>
          <w:sz w:val="16"/>
          <w:szCs w:val="16"/>
        </w:rPr>
      </w:pPr>
      <w:r>
        <w:rPr>
          <w:sz w:val="16"/>
          <w:szCs w:val="16"/>
        </w:rPr>
        <w:t xml:space="preserve"> heartbeat (0),              -- тестовый пакет</w:t>
      </w:r>
    </w:p>
    <w:p w:rsidR="005A230C" w:rsidRDefault="005A230C">
      <w:pPr>
        <w:pStyle w:val="ConsPlusNonformat"/>
        <w:jc w:val="both"/>
        <w:rPr>
          <w:sz w:val="16"/>
          <w:szCs w:val="16"/>
        </w:rPr>
      </w:pPr>
      <w:r>
        <w:rPr>
          <w:sz w:val="16"/>
          <w:szCs w:val="16"/>
        </w:rPr>
        <w:t xml:space="preserve"> restart-software (1),       -- перезапуск ПО</w:t>
      </w:r>
    </w:p>
    <w:p w:rsidR="005A230C" w:rsidRDefault="005A230C">
      <w:pPr>
        <w:pStyle w:val="ConsPlusNonformat"/>
        <w:jc w:val="both"/>
        <w:rPr>
          <w:sz w:val="16"/>
          <w:szCs w:val="16"/>
        </w:rPr>
      </w:pPr>
      <w:r>
        <w:rPr>
          <w:sz w:val="16"/>
          <w:szCs w:val="16"/>
        </w:rPr>
        <w:t xml:space="preserve"> unauthorized-access (2),    -- попытка несанкционированного доступа</w:t>
      </w:r>
    </w:p>
    <w:p w:rsidR="005A230C" w:rsidRDefault="005A230C">
      <w:pPr>
        <w:pStyle w:val="ConsPlusNonformat"/>
        <w:jc w:val="both"/>
        <w:rPr>
          <w:sz w:val="16"/>
          <w:szCs w:val="16"/>
        </w:rPr>
      </w:pPr>
      <w:r>
        <w:rPr>
          <w:sz w:val="16"/>
          <w:szCs w:val="16"/>
        </w:rPr>
        <w:t xml:space="preserve"> critical-error (3),         -- критическая ошибка ПО, потеря данных, дальнейшая работа невозможна</w:t>
      </w:r>
    </w:p>
    <w:p w:rsidR="005A230C" w:rsidRDefault="005A230C">
      <w:pPr>
        <w:pStyle w:val="ConsPlusNonformat"/>
        <w:jc w:val="both"/>
        <w:rPr>
          <w:sz w:val="16"/>
          <w:szCs w:val="16"/>
        </w:rPr>
      </w:pPr>
      <w:r>
        <w:rPr>
          <w:sz w:val="16"/>
          <w:szCs w:val="16"/>
        </w:rPr>
        <w:t xml:space="preserve"> major-error (4),            -- серьезная ошибка ПО, потеря данных, но дальнейшая работа возможна</w:t>
      </w:r>
    </w:p>
    <w:p w:rsidR="005A230C" w:rsidRDefault="005A230C">
      <w:pPr>
        <w:pStyle w:val="ConsPlusNonformat"/>
        <w:jc w:val="both"/>
        <w:rPr>
          <w:sz w:val="16"/>
          <w:szCs w:val="16"/>
        </w:rPr>
      </w:pPr>
      <w:r>
        <w:rPr>
          <w:sz w:val="16"/>
          <w:szCs w:val="16"/>
        </w:rPr>
        <w:t xml:space="preserve"> minor-error (5)             -- незначительная ошибка ПО, данные не потеряны, дальнейшая работа</w:t>
      </w:r>
    </w:p>
    <w:p w:rsidR="005A230C" w:rsidRDefault="005A230C">
      <w:pPr>
        <w:pStyle w:val="ConsPlusNonformat"/>
        <w:jc w:val="both"/>
        <w:rPr>
          <w:sz w:val="16"/>
          <w:szCs w:val="16"/>
        </w:rPr>
      </w:pPr>
      <w:r>
        <w:rPr>
          <w:sz w:val="16"/>
          <w:szCs w:val="16"/>
        </w:rPr>
        <w:t>возможна</w:t>
      </w:r>
    </w:p>
    <w:p w:rsidR="005A230C" w:rsidRDefault="005A230C">
      <w:pPr>
        <w:pStyle w:val="ConsPlusNonformat"/>
        <w:jc w:val="both"/>
        <w:rPr>
          <w:sz w:val="16"/>
          <w:szCs w:val="16"/>
        </w:rPr>
      </w:pPr>
      <w:r>
        <w:rPr>
          <w:sz w:val="16"/>
          <w:szCs w:val="16"/>
        </w:rPr>
        <w:t>}</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 Блок данных сообщения типа "подтверждение сигнала"</w:t>
      </w:r>
    </w:p>
    <w:p w:rsidR="005A230C" w:rsidRDefault="005A230C">
      <w:pPr>
        <w:pStyle w:val="ConsPlusNonformat"/>
        <w:jc w:val="both"/>
        <w:rPr>
          <w:sz w:val="16"/>
          <w:szCs w:val="16"/>
        </w:rPr>
      </w:pPr>
      <w:r>
        <w:rPr>
          <w:sz w:val="16"/>
          <w:szCs w:val="16"/>
        </w:rPr>
        <w:t>-- Номер сообщения TrapAck должен соответствовать номеру сообщения Trap</w:t>
      </w:r>
    </w:p>
    <w:p w:rsidR="005A230C" w:rsidRDefault="005A230C">
      <w:pPr>
        <w:pStyle w:val="ConsPlusNonformat"/>
        <w:jc w:val="both"/>
        <w:rPr>
          <w:sz w:val="16"/>
          <w:szCs w:val="16"/>
        </w:rPr>
      </w:pPr>
      <w:r>
        <w:rPr>
          <w:sz w:val="16"/>
          <w:szCs w:val="16"/>
        </w:rPr>
        <w:t>TrapAck ::= NULL</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END</w:t>
      </w:r>
    </w:p>
    <w:p w:rsidR="005A230C" w:rsidRDefault="005A230C">
      <w:pPr>
        <w:pStyle w:val="ConsPlusNonformat"/>
        <w:jc w:val="both"/>
        <w:rPr>
          <w:sz w:val="16"/>
          <w:szCs w:val="16"/>
        </w:rPr>
      </w:pPr>
    </w:p>
    <w:p w:rsidR="005A230C" w:rsidRDefault="005A230C">
      <w:pPr>
        <w:pStyle w:val="ConsPlusNonformat"/>
        <w:jc w:val="both"/>
        <w:rPr>
          <w:sz w:val="16"/>
          <w:szCs w:val="16"/>
        </w:rPr>
      </w:pPr>
      <w:r>
        <w:rPr>
          <w:sz w:val="16"/>
          <w:szCs w:val="16"/>
        </w:rPr>
        <w:t>___________________________________________________________________________</w:t>
      </w:r>
    </w:p>
    <w:p w:rsidR="005A230C" w:rsidRDefault="005A230C">
      <w:pPr>
        <w:pStyle w:val="ConsPlusNonformat"/>
        <w:jc w:val="both"/>
        <w:rPr>
          <w:sz w:val="14"/>
          <w:szCs w:val="14"/>
        </w:rPr>
      </w:pPr>
      <w:r>
        <w:rPr>
          <w:sz w:val="14"/>
          <w:szCs w:val="14"/>
        </w:rPr>
        <w:t xml:space="preserve">                              Unformatted.asn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Unformatted DEFINITIONS IMPLICIT TAGS ::=</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BEGIN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EXPORTS unformattedMessage;</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IMPORTS TAGGED,</w:t>
      </w:r>
    </w:p>
    <w:p w:rsidR="005A230C" w:rsidRDefault="005A230C">
      <w:pPr>
        <w:pStyle w:val="ConsPlusNonformat"/>
        <w:jc w:val="both"/>
        <w:rPr>
          <w:sz w:val="14"/>
          <w:szCs w:val="14"/>
        </w:rPr>
      </w:pPr>
      <w:r>
        <w:rPr>
          <w:sz w:val="14"/>
          <w:szCs w:val="14"/>
        </w:rPr>
        <w:t xml:space="preserve">      sorm-message-unformatted</w:t>
      </w:r>
    </w:p>
    <w:p w:rsidR="005A230C" w:rsidRDefault="005A230C">
      <w:pPr>
        <w:pStyle w:val="ConsPlusNonformat"/>
        <w:jc w:val="both"/>
        <w:rPr>
          <w:sz w:val="14"/>
          <w:szCs w:val="14"/>
        </w:rPr>
      </w:pPr>
      <w:r>
        <w:rPr>
          <w:sz w:val="14"/>
          <w:szCs w:val="14"/>
        </w:rPr>
        <w:t xml:space="preserve">  FROM Classification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TelcoList</w:t>
      </w:r>
    </w:p>
    <w:p w:rsidR="005A230C" w:rsidRDefault="005A230C">
      <w:pPr>
        <w:pStyle w:val="ConsPlusNonformat"/>
        <w:jc w:val="both"/>
        <w:rPr>
          <w:sz w:val="14"/>
          <w:szCs w:val="14"/>
        </w:rPr>
      </w:pPr>
      <w:r>
        <w:rPr>
          <w:sz w:val="14"/>
          <w:szCs w:val="14"/>
        </w:rPr>
        <w:t xml:space="preserve">  FROM Dictionaries</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Acknowledgement</w:t>
      </w:r>
    </w:p>
    <w:p w:rsidR="005A230C" w:rsidRDefault="005A230C">
      <w:pPr>
        <w:pStyle w:val="ConsPlusNonformat"/>
        <w:jc w:val="both"/>
        <w:rPr>
          <w:sz w:val="14"/>
          <w:szCs w:val="14"/>
        </w:rPr>
      </w:pPr>
      <w:r>
        <w:rPr>
          <w:sz w:val="14"/>
          <w:szCs w:val="14"/>
        </w:rPr>
        <w:t xml:space="preserve">  FROM Reports</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CallsRecords</w:t>
      </w:r>
    </w:p>
    <w:p w:rsidR="005A230C" w:rsidRDefault="005A230C">
      <w:pPr>
        <w:pStyle w:val="ConsPlusNonformat"/>
        <w:jc w:val="both"/>
        <w:rPr>
          <w:sz w:val="14"/>
          <w:szCs w:val="14"/>
        </w:rPr>
      </w:pPr>
      <w:r>
        <w:rPr>
          <w:sz w:val="14"/>
          <w:szCs w:val="14"/>
        </w:rPr>
        <w:t xml:space="preserve">  FROM ReportsConnections</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xml:space="preserve">      DateAndTime,</w:t>
      </w:r>
    </w:p>
    <w:p w:rsidR="005A230C" w:rsidRDefault="005A230C">
      <w:pPr>
        <w:pStyle w:val="ConsPlusNonformat"/>
        <w:jc w:val="both"/>
        <w:rPr>
          <w:sz w:val="14"/>
          <w:szCs w:val="14"/>
        </w:rPr>
      </w:pPr>
      <w:r>
        <w:rPr>
          <w:sz w:val="14"/>
          <w:szCs w:val="14"/>
        </w:rPr>
        <w:t xml:space="preserve">      MessageID</w:t>
      </w:r>
    </w:p>
    <w:p w:rsidR="005A230C" w:rsidRDefault="005A230C">
      <w:pPr>
        <w:pStyle w:val="ConsPlusNonformat"/>
        <w:jc w:val="both"/>
        <w:rPr>
          <w:sz w:val="14"/>
          <w:szCs w:val="14"/>
        </w:rPr>
      </w:pPr>
      <w:r>
        <w:rPr>
          <w:sz w:val="14"/>
          <w:szCs w:val="14"/>
        </w:rPr>
        <w:t xml:space="preserve">  FROM Sorm;</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unformattedMessage TAGGED ::= {</w:t>
      </w:r>
    </w:p>
    <w:p w:rsidR="005A230C" w:rsidRDefault="005A230C">
      <w:pPr>
        <w:pStyle w:val="ConsPlusNonformat"/>
        <w:jc w:val="both"/>
        <w:rPr>
          <w:sz w:val="14"/>
          <w:szCs w:val="14"/>
        </w:rPr>
      </w:pPr>
      <w:r>
        <w:rPr>
          <w:sz w:val="14"/>
          <w:szCs w:val="14"/>
        </w:rPr>
        <w:t xml:space="preserve">  OID { sorm-message-unformatted }</w:t>
      </w:r>
    </w:p>
    <w:p w:rsidR="005A230C" w:rsidRDefault="005A230C">
      <w:pPr>
        <w:pStyle w:val="ConsPlusNonformat"/>
        <w:jc w:val="both"/>
        <w:rPr>
          <w:sz w:val="14"/>
          <w:szCs w:val="14"/>
        </w:rPr>
      </w:pPr>
      <w:r>
        <w:rPr>
          <w:sz w:val="14"/>
          <w:szCs w:val="14"/>
        </w:rPr>
        <w:t xml:space="preserve">  DATA CHOICE {</w:t>
      </w:r>
    </w:p>
    <w:p w:rsidR="005A230C" w:rsidRDefault="005A230C">
      <w:pPr>
        <w:pStyle w:val="ConsPlusNonformat"/>
        <w:jc w:val="both"/>
        <w:rPr>
          <w:sz w:val="14"/>
          <w:szCs w:val="14"/>
        </w:rPr>
      </w:pPr>
      <w:r>
        <w:rPr>
          <w:sz w:val="14"/>
          <w:szCs w:val="14"/>
        </w:rPr>
        <w:t xml:space="preserve">       request [0]    RawRequest,</w:t>
      </w:r>
    </w:p>
    <w:p w:rsidR="005A230C" w:rsidRDefault="005A230C">
      <w:pPr>
        <w:pStyle w:val="ConsPlusNonformat"/>
        <w:jc w:val="both"/>
        <w:rPr>
          <w:sz w:val="14"/>
          <w:szCs w:val="14"/>
        </w:rPr>
      </w:pPr>
      <w:r>
        <w:rPr>
          <w:sz w:val="14"/>
          <w:szCs w:val="14"/>
        </w:rPr>
        <w:t xml:space="preserve">       response [1]   RawResponse,</w:t>
      </w:r>
    </w:p>
    <w:p w:rsidR="005A230C" w:rsidRDefault="005A230C">
      <w:pPr>
        <w:pStyle w:val="ConsPlusNonformat"/>
        <w:jc w:val="both"/>
        <w:rPr>
          <w:sz w:val="14"/>
          <w:szCs w:val="14"/>
        </w:rPr>
      </w:pPr>
      <w:r>
        <w:rPr>
          <w:sz w:val="14"/>
          <w:szCs w:val="14"/>
        </w:rPr>
        <w:t xml:space="preserve">       report [2]     RawReport,</w:t>
      </w:r>
    </w:p>
    <w:p w:rsidR="005A230C" w:rsidRDefault="005A230C">
      <w:pPr>
        <w:pStyle w:val="ConsPlusNonformat"/>
        <w:jc w:val="both"/>
        <w:rPr>
          <w:sz w:val="14"/>
          <w:szCs w:val="14"/>
        </w:rPr>
      </w:pPr>
      <w:r>
        <w:rPr>
          <w:sz w:val="14"/>
          <w:szCs w:val="14"/>
        </w:rPr>
        <w:t xml:space="preserve">       report-ack [3] RawAcknowledgement</w:t>
      </w:r>
    </w:p>
    <w:p w:rsidR="005A230C" w:rsidRDefault="005A230C">
      <w:pPr>
        <w:pStyle w:val="ConsPlusNonformat"/>
        <w:jc w:val="both"/>
        <w:rPr>
          <w:sz w:val="14"/>
          <w:szCs w:val="14"/>
        </w:rPr>
      </w:pPr>
      <w:r>
        <w:rPr>
          <w:sz w:val="14"/>
          <w:szCs w:val="14"/>
        </w:rPr>
        <w:t xml:space="preserve">  }</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RawRequest ::= SEQUENCE {</w:t>
      </w:r>
    </w:p>
    <w:p w:rsidR="005A230C" w:rsidRDefault="005A230C">
      <w:pPr>
        <w:pStyle w:val="ConsPlusNonformat"/>
        <w:jc w:val="both"/>
        <w:rPr>
          <w:sz w:val="14"/>
          <w:szCs w:val="14"/>
        </w:rPr>
      </w:pPr>
      <w:r>
        <w:rPr>
          <w:sz w:val="14"/>
          <w:szCs w:val="14"/>
        </w:rPr>
        <w:t xml:space="preserve"> telcos          TelcoList,      --- список операторов связи</w:t>
      </w:r>
    </w:p>
    <w:p w:rsidR="005A230C" w:rsidRDefault="005A230C">
      <w:pPr>
        <w:pStyle w:val="ConsPlusNonformat"/>
        <w:jc w:val="both"/>
        <w:rPr>
          <w:sz w:val="14"/>
          <w:szCs w:val="14"/>
        </w:rPr>
      </w:pPr>
      <w:r>
        <w:rPr>
          <w:sz w:val="14"/>
          <w:szCs w:val="14"/>
        </w:rPr>
        <w:t xml:space="preserve"> raw-task        RawRequestTask  --- запрос получения неформатированных данных</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RawRequestTask ::= CHOICE {</w:t>
      </w:r>
    </w:p>
    <w:p w:rsidR="005A230C" w:rsidRDefault="005A230C">
      <w:pPr>
        <w:pStyle w:val="ConsPlusNonformat"/>
        <w:jc w:val="both"/>
        <w:rPr>
          <w:sz w:val="14"/>
          <w:szCs w:val="14"/>
        </w:rPr>
      </w:pPr>
      <w:r>
        <w:rPr>
          <w:sz w:val="14"/>
          <w:szCs w:val="14"/>
        </w:rPr>
        <w:lastRenderedPageBreak/>
        <w:t xml:space="preserve"> data-types-request [0] DataTypesRequest, --- запрос проверки наличия вида неформатированных данных в ИС СОРМ</w:t>
      </w:r>
    </w:p>
    <w:p w:rsidR="005A230C" w:rsidRDefault="005A230C">
      <w:pPr>
        <w:pStyle w:val="ConsPlusNonformat"/>
        <w:jc w:val="both"/>
        <w:rPr>
          <w:sz w:val="14"/>
          <w:szCs w:val="14"/>
        </w:rPr>
      </w:pPr>
      <w:r>
        <w:rPr>
          <w:sz w:val="14"/>
          <w:szCs w:val="14"/>
        </w:rPr>
        <w:t xml:space="preserve"> data-start-request [1] DataStartRequest, --- запрос на начало передачи неформатированных данных</w:t>
      </w:r>
    </w:p>
    <w:p w:rsidR="005A230C" w:rsidRDefault="005A230C">
      <w:pPr>
        <w:pStyle w:val="ConsPlusNonformat"/>
        <w:jc w:val="both"/>
        <w:rPr>
          <w:sz w:val="14"/>
          <w:szCs w:val="14"/>
        </w:rPr>
      </w:pPr>
      <w:r>
        <w:rPr>
          <w:sz w:val="14"/>
          <w:szCs w:val="14"/>
        </w:rPr>
        <w:t xml:space="preserve"> data-stop-request [2]  DataStopRequest   --- запрос на остановку передачи неформатированных данных</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 типы данных, передаваемых ИС СОРМ</w:t>
      </w:r>
    </w:p>
    <w:p w:rsidR="005A230C" w:rsidRDefault="005A230C">
      <w:pPr>
        <w:pStyle w:val="ConsPlusNonformat"/>
        <w:jc w:val="both"/>
        <w:rPr>
          <w:sz w:val="14"/>
          <w:szCs w:val="14"/>
        </w:rPr>
      </w:pPr>
      <w:r>
        <w:rPr>
          <w:sz w:val="14"/>
          <w:szCs w:val="14"/>
        </w:rPr>
        <w:t>RawDataType ::= ENUMERATED {</w:t>
      </w:r>
    </w:p>
    <w:p w:rsidR="005A230C" w:rsidRDefault="005A230C">
      <w:pPr>
        <w:pStyle w:val="ConsPlusNonformat"/>
        <w:jc w:val="both"/>
        <w:rPr>
          <w:sz w:val="14"/>
          <w:szCs w:val="14"/>
        </w:rPr>
      </w:pPr>
      <w:r>
        <w:rPr>
          <w:sz w:val="14"/>
          <w:szCs w:val="14"/>
        </w:rPr>
        <w:t xml:space="preserve"> data-reports (0),      --- записи о соединениях в формате сообщений кпд2</w:t>
      </w:r>
    </w:p>
    <w:p w:rsidR="005A230C" w:rsidRDefault="005A230C">
      <w:pPr>
        <w:pStyle w:val="ConsPlusNonformat"/>
        <w:jc w:val="both"/>
        <w:rPr>
          <w:sz w:val="14"/>
          <w:szCs w:val="14"/>
        </w:rPr>
      </w:pPr>
      <w:r>
        <w:rPr>
          <w:sz w:val="14"/>
          <w:szCs w:val="14"/>
        </w:rPr>
        <w:t xml:space="preserve"> raw-cdr (1),           --- "сырые" CDR-файлы</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ControlCommandType ::= ENUMERATED {</w:t>
      </w:r>
    </w:p>
    <w:p w:rsidR="005A230C" w:rsidRDefault="005A230C">
      <w:pPr>
        <w:pStyle w:val="ConsPlusNonformat"/>
        <w:jc w:val="both"/>
        <w:rPr>
          <w:sz w:val="14"/>
          <w:szCs w:val="14"/>
        </w:rPr>
      </w:pPr>
      <w:r>
        <w:rPr>
          <w:sz w:val="14"/>
          <w:szCs w:val="14"/>
        </w:rPr>
        <w:t xml:space="preserve"> start (0),             --- команда начала передачи ИС СОРМ данных</w:t>
      </w:r>
    </w:p>
    <w:p w:rsidR="005A230C" w:rsidRDefault="005A230C">
      <w:pPr>
        <w:pStyle w:val="ConsPlusNonformat"/>
        <w:jc w:val="both"/>
        <w:rPr>
          <w:sz w:val="14"/>
          <w:szCs w:val="14"/>
        </w:rPr>
      </w:pPr>
      <w:r>
        <w:rPr>
          <w:sz w:val="14"/>
          <w:szCs w:val="14"/>
        </w:rPr>
        <w:t xml:space="preserve"> stop (1)               --- команда прерывания передачи ИС СОРМ данных</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DataTypesRequest ::= RawDataType</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DataStartRequest ::=  SEQUENCE {</w:t>
      </w:r>
    </w:p>
    <w:p w:rsidR="005A230C" w:rsidRDefault="005A230C">
      <w:pPr>
        <w:pStyle w:val="ConsPlusNonformat"/>
        <w:jc w:val="both"/>
        <w:rPr>
          <w:sz w:val="14"/>
          <w:szCs w:val="14"/>
        </w:rPr>
      </w:pPr>
      <w:r>
        <w:rPr>
          <w:sz w:val="14"/>
          <w:szCs w:val="14"/>
        </w:rPr>
        <w:t xml:space="preserve"> time-from         DateAndTime,  --- начало временного периода в буфере, с которого необходимо получить данные</w:t>
      </w:r>
    </w:p>
    <w:p w:rsidR="005A230C" w:rsidRDefault="005A230C">
      <w:pPr>
        <w:pStyle w:val="ConsPlusNonformat"/>
        <w:jc w:val="both"/>
        <w:rPr>
          <w:sz w:val="14"/>
          <w:szCs w:val="14"/>
        </w:rPr>
      </w:pPr>
      <w:r>
        <w:rPr>
          <w:sz w:val="14"/>
          <w:szCs w:val="14"/>
        </w:rPr>
        <w:t xml:space="preserve"> time-to           DateAndTime,  --- конец временного периода в буфере, с которого необходимо получить данные</w:t>
      </w:r>
    </w:p>
    <w:p w:rsidR="005A230C" w:rsidRDefault="005A230C">
      <w:pPr>
        <w:pStyle w:val="ConsPlusNonformat"/>
        <w:jc w:val="both"/>
        <w:rPr>
          <w:sz w:val="14"/>
          <w:szCs w:val="14"/>
        </w:rPr>
      </w:pPr>
      <w:r>
        <w:rPr>
          <w:sz w:val="14"/>
          <w:szCs w:val="14"/>
        </w:rPr>
        <w:t xml:space="preserve"> raw-type          RawDataType   --- тип неформатированных данных передачи</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DataStopRequest ::= NULL</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RawResponse ::= CHOICE {</w:t>
      </w:r>
    </w:p>
    <w:p w:rsidR="005A230C" w:rsidRDefault="005A230C">
      <w:pPr>
        <w:pStyle w:val="ConsPlusNonformat"/>
        <w:jc w:val="both"/>
        <w:rPr>
          <w:sz w:val="14"/>
          <w:szCs w:val="14"/>
        </w:rPr>
      </w:pPr>
      <w:r>
        <w:rPr>
          <w:sz w:val="14"/>
          <w:szCs w:val="14"/>
        </w:rPr>
        <w:t xml:space="preserve"> data-types-response [0] DataTypesResponse, --- ответ на запрос проверки наличия неформатированных вида данных</w:t>
      </w:r>
    </w:p>
    <w:p w:rsidR="005A230C" w:rsidRDefault="005A230C">
      <w:pPr>
        <w:pStyle w:val="ConsPlusNonformat"/>
        <w:jc w:val="both"/>
        <w:rPr>
          <w:sz w:val="14"/>
          <w:szCs w:val="14"/>
        </w:rPr>
      </w:pPr>
      <w:r>
        <w:rPr>
          <w:sz w:val="14"/>
          <w:szCs w:val="14"/>
        </w:rPr>
        <w:t>в ИС СОРМ</w:t>
      </w:r>
    </w:p>
    <w:p w:rsidR="005A230C" w:rsidRDefault="005A230C">
      <w:pPr>
        <w:pStyle w:val="ConsPlusNonformat"/>
        <w:jc w:val="both"/>
        <w:rPr>
          <w:sz w:val="14"/>
          <w:szCs w:val="14"/>
        </w:rPr>
      </w:pPr>
      <w:r>
        <w:rPr>
          <w:sz w:val="14"/>
          <w:szCs w:val="14"/>
        </w:rPr>
        <w:t xml:space="preserve"> data-start-response [1] DataStartResponse, --- ответ на запрос начала передачи неформатированных данных</w:t>
      </w:r>
    </w:p>
    <w:p w:rsidR="005A230C" w:rsidRDefault="005A230C">
      <w:pPr>
        <w:pStyle w:val="ConsPlusNonformat"/>
        <w:jc w:val="both"/>
        <w:rPr>
          <w:sz w:val="14"/>
          <w:szCs w:val="14"/>
        </w:rPr>
      </w:pPr>
      <w:r>
        <w:rPr>
          <w:sz w:val="14"/>
          <w:szCs w:val="14"/>
        </w:rPr>
        <w:t xml:space="preserve"> data-stop-response [2]  DataStopResponse   --- ответ на запрос остановки передачи неформатированных данных</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DataTypesResponse ::= SEQUENCE {</w:t>
      </w:r>
    </w:p>
    <w:p w:rsidR="005A230C" w:rsidRDefault="005A230C">
      <w:pPr>
        <w:pStyle w:val="ConsPlusNonformat"/>
        <w:jc w:val="both"/>
        <w:rPr>
          <w:sz w:val="14"/>
          <w:szCs w:val="14"/>
        </w:rPr>
      </w:pPr>
      <w:r>
        <w:rPr>
          <w:sz w:val="14"/>
          <w:szCs w:val="14"/>
        </w:rPr>
        <w:t xml:space="preserve"> successful     BOOLEAN,       --- признак наличия в ИС СОРМ запрошенного вида неформатированных данных</w:t>
      </w:r>
    </w:p>
    <w:p w:rsidR="005A230C" w:rsidRDefault="005A230C">
      <w:pPr>
        <w:pStyle w:val="ConsPlusNonformat"/>
        <w:jc w:val="both"/>
        <w:rPr>
          <w:sz w:val="14"/>
          <w:szCs w:val="14"/>
        </w:rPr>
      </w:pPr>
      <w:r>
        <w:rPr>
          <w:sz w:val="14"/>
          <w:szCs w:val="14"/>
        </w:rPr>
        <w:t xml:space="preserve"> selected-type  RawDataType,   --- выбранный вид данных для передачи</w:t>
      </w:r>
    </w:p>
    <w:p w:rsidR="005A230C" w:rsidRDefault="005A230C">
      <w:pPr>
        <w:pStyle w:val="ConsPlusNonformat"/>
        <w:jc w:val="both"/>
        <w:rPr>
          <w:sz w:val="14"/>
          <w:szCs w:val="14"/>
        </w:rPr>
      </w:pPr>
      <w:r>
        <w:rPr>
          <w:sz w:val="14"/>
          <w:szCs w:val="14"/>
        </w:rPr>
        <w:t xml:space="preserve"> time-from      DateAndTime,   --- начало временного периода в буфере, начиная с которого накоплены данные</w:t>
      </w:r>
    </w:p>
    <w:p w:rsidR="005A230C" w:rsidRDefault="005A230C">
      <w:pPr>
        <w:pStyle w:val="ConsPlusNonformat"/>
        <w:jc w:val="both"/>
        <w:rPr>
          <w:sz w:val="14"/>
          <w:szCs w:val="14"/>
        </w:rPr>
      </w:pPr>
      <w:r>
        <w:rPr>
          <w:sz w:val="14"/>
          <w:szCs w:val="14"/>
        </w:rPr>
        <w:t xml:space="preserve"> time-to        DateAndTime    --- конец временного периода в буфере, по которому накоплены данные</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DataStartResponse::= BOOLEAN            --- признак успешности выполнения команды</w:t>
      </w:r>
    </w:p>
    <w:p w:rsidR="005A230C" w:rsidRDefault="005A230C">
      <w:pPr>
        <w:pStyle w:val="ConsPlusNonformat"/>
        <w:jc w:val="both"/>
        <w:rPr>
          <w:sz w:val="14"/>
          <w:szCs w:val="14"/>
        </w:rPr>
      </w:pPr>
      <w:r>
        <w:rPr>
          <w:sz w:val="14"/>
          <w:szCs w:val="14"/>
        </w:rPr>
        <w:t>DataStopResponse ::= BOOLEAN            --- признак успешности выполнения команды</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RawReport ::= SEQUENCE {</w:t>
      </w:r>
    </w:p>
    <w:p w:rsidR="005A230C" w:rsidRDefault="005A230C">
      <w:pPr>
        <w:pStyle w:val="ConsPlusNonformat"/>
        <w:jc w:val="both"/>
        <w:rPr>
          <w:sz w:val="14"/>
          <w:szCs w:val="14"/>
        </w:rPr>
      </w:pPr>
      <w:r>
        <w:rPr>
          <w:sz w:val="14"/>
          <w:szCs w:val="14"/>
        </w:rPr>
        <w:t xml:space="preserve"> request-id            MessageID,                        --- идентификатор запроса</w:t>
      </w:r>
    </w:p>
    <w:p w:rsidR="005A230C" w:rsidRDefault="005A230C">
      <w:pPr>
        <w:pStyle w:val="ConsPlusNonformat"/>
        <w:jc w:val="both"/>
        <w:rPr>
          <w:sz w:val="14"/>
          <w:szCs w:val="14"/>
        </w:rPr>
      </w:pPr>
      <w:r>
        <w:rPr>
          <w:sz w:val="14"/>
          <w:szCs w:val="14"/>
        </w:rPr>
        <w:t xml:space="preserve"> stream-id             UTF8String (SIZE (1..256)),       --- идентификатор потока в сессии</w:t>
      </w:r>
    </w:p>
    <w:p w:rsidR="005A230C" w:rsidRDefault="005A230C">
      <w:pPr>
        <w:pStyle w:val="ConsPlusNonformat"/>
        <w:jc w:val="both"/>
        <w:rPr>
          <w:sz w:val="14"/>
          <w:szCs w:val="14"/>
        </w:rPr>
      </w:pPr>
      <w:r>
        <w:rPr>
          <w:sz w:val="14"/>
          <w:szCs w:val="14"/>
        </w:rPr>
        <w:t xml:space="preserve"> total-blocks-number   INTEGER (0..999999999999),        --- общее количество блоков в отчете</w:t>
      </w:r>
    </w:p>
    <w:p w:rsidR="005A230C" w:rsidRDefault="005A230C">
      <w:pPr>
        <w:pStyle w:val="ConsPlusNonformat"/>
        <w:jc w:val="both"/>
        <w:rPr>
          <w:sz w:val="14"/>
          <w:szCs w:val="14"/>
        </w:rPr>
      </w:pPr>
      <w:r>
        <w:rPr>
          <w:sz w:val="14"/>
          <w:szCs w:val="14"/>
        </w:rPr>
        <w:t xml:space="preserve"> block-number          INTEGER (1..1000000000000),       --- порядковый номер текущего блока</w:t>
      </w:r>
    </w:p>
    <w:p w:rsidR="005A230C" w:rsidRDefault="005A230C">
      <w:pPr>
        <w:pStyle w:val="ConsPlusNonformat"/>
        <w:jc w:val="both"/>
        <w:rPr>
          <w:sz w:val="14"/>
          <w:szCs w:val="14"/>
        </w:rPr>
      </w:pPr>
      <w:r>
        <w:rPr>
          <w:sz w:val="14"/>
          <w:szCs w:val="14"/>
        </w:rPr>
        <w:t xml:space="preserve"> report-block          RawDataBlock                      --- блок данных отчета</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RawDataBlock ::= CHOICE {</w:t>
      </w:r>
    </w:p>
    <w:p w:rsidR="005A230C" w:rsidRDefault="005A230C">
      <w:pPr>
        <w:pStyle w:val="ConsPlusNonformat"/>
        <w:jc w:val="both"/>
        <w:rPr>
          <w:sz w:val="14"/>
          <w:szCs w:val="14"/>
        </w:rPr>
      </w:pPr>
      <w:r>
        <w:rPr>
          <w:sz w:val="14"/>
          <w:szCs w:val="14"/>
        </w:rPr>
        <w:t xml:space="preserve"> reports [0]     CallsRecords,                           --- записи отчетов о соединениях в формате КПД</w:t>
      </w:r>
    </w:p>
    <w:p w:rsidR="005A230C" w:rsidRDefault="005A230C">
      <w:pPr>
        <w:pStyle w:val="ConsPlusNonformat"/>
        <w:jc w:val="both"/>
        <w:rPr>
          <w:sz w:val="14"/>
          <w:szCs w:val="14"/>
        </w:rPr>
      </w:pPr>
      <w:r>
        <w:rPr>
          <w:sz w:val="14"/>
          <w:szCs w:val="14"/>
        </w:rPr>
        <w:t xml:space="preserve"> raw-cdr [1]     RawBytesBlock</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RawBytesBlock::= SEQUENCE OF RawBytes</w:t>
      </w:r>
    </w:p>
    <w:p w:rsidR="005A230C" w:rsidRDefault="005A230C">
      <w:pPr>
        <w:pStyle w:val="ConsPlusNonformat"/>
        <w:jc w:val="both"/>
        <w:rPr>
          <w:sz w:val="14"/>
          <w:szCs w:val="14"/>
        </w:rPr>
      </w:pPr>
      <w:r>
        <w:rPr>
          <w:sz w:val="14"/>
          <w:szCs w:val="14"/>
        </w:rPr>
        <w:t>RawBytes ::= OCTET STRING (SIZE (1..4096))</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RawAcknowledgement ::= Acknowledgement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END</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___________________________________________________________________________</w:t>
      </w:r>
    </w:p>
    <w:p w:rsidR="005A230C" w:rsidRDefault="005A230C">
      <w:pPr>
        <w:pStyle w:val="ConsPlusNonformat"/>
        <w:jc w:val="both"/>
        <w:rPr>
          <w:sz w:val="14"/>
          <w:szCs w:val="14"/>
        </w:rPr>
      </w:pPr>
      <w:r>
        <w:rPr>
          <w:sz w:val="14"/>
          <w:szCs w:val="14"/>
        </w:rPr>
        <w:t xml:space="preserve">                          ReportsDataContent.asn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ReportsDataContent DEFINITIONS IMPLICIT TAGS ::=</w:t>
      </w:r>
    </w:p>
    <w:p w:rsidR="005A230C" w:rsidRDefault="005A230C">
      <w:pPr>
        <w:pStyle w:val="ConsPlusNonformat"/>
        <w:jc w:val="both"/>
        <w:rPr>
          <w:sz w:val="14"/>
          <w:szCs w:val="14"/>
        </w:rPr>
      </w:pPr>
      <w:r>
        <w:rPr>
          <w:sz w:val="14"/>
          <w:szCs w:val="14"/>
        </w:rPr>
        <w:t>BEGIN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EXPORTS DataContentReport;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IMPORTS TAGGED,</w:t>
      </w:r>
    </w:p>
    <w:p w:rsidR="005A230C" w:rsidRDefault="005A230C">
      <w:pPr>
        <w:pStyle w:val="ConsPlusNonformat"/>
        <w:jc w:val="both"/>
        <w:rPr>
          <w:sz w:val="14"/>
          <w:szCs w:val="14"/>
        </w:rPr>
      </w:pPr>
      <w:r>
        <w:rPr>
          <w:sz w:val="14"/>
          <w:szCs w:val="14"/>
        </w:rPr>
        <w:t xml:space="preserve">   sorm-report-data-content-raw</w:t>
      </w:r>
    </w:p>
    <w:p w:rsidR="005A230C" w:rsidRDefault="005A230C">
      <w:pPr>
        <w:pStyle w:val="ConsPlusNonformat"/>
        <w:jc w:val="both"/>
        <w:rPr>
          <w:sz w:val="14"/>
          <w:szCs w:val="14"/>
        </w:rPr>
      </w:pPr>
      <w:r>
        <w:rPr>
          <w:sz w:val="14"/>
          <w:szCs w:val="14"/>
        </w:rPr>
        <w:t xml:space="preserve">   FROM Classification;</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DataContentReport ::= SEQUENCE {</w:t>
      </w:r>
    </w:p>
    <w:p w:rsidR="005A230C" w:rsidRDefault="005A230C">
      <w:pPr>
        <w:pStyle w:val="ConsPlusNonformat"/>
        <w:jc w:val="both"/>
        <w:rPr>
          <w:sz w:val="14"/>
          <w:szCs w:val="14"/>
        </w:rPr>
      </w:pPr>
      <w:r>
        <w:rPr>
          <w:sz w:val="14"/>
          <w:szCs w:val="14"/>
        </w:rPr>
        <w:t xml:space="preserve"> id     TAGGED.&amp;id ({ReportedDataContentVariants}),</w:t>
      </w:r>
    </w:p>
    <w:p w:rsidR="005A230C" w:rsidRDefault="005A230C">
      <w:pPr>
        <w:pStyle w:val="ConsPlusNonformat"/>
        <w:jc w:val="both"/>
        <w:rPr>
          <w:sz w:val="14"/>
          <w:szCs w:val="14"/>
        </w:rPr>
      </w:pPr>
      <w:r>
        <w:rPr>
          <w:sz w:val="14"/>
          <w:szCs w:val="14"/>
        </w:rPr>
        <w:t xml:space="preserve"> data   TAGGED.&amp;Data ({ReportedDataContentVariants}{@id})</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ReportedDataContentVariants TAGGED ::= {</w:t>
      </w:r>
    </w:p>
    <w:p w:rsidR="005A230C" w:rsidRDefault="005A230C">
      <w:pPr>
        <w:pStyle w:val="ConsPlusNonformat"/>
        <w:jc w:val="both"/>
        <w:rPr>
          <w:sz w:val="14"/>
          <w:szCs w:val="14"/>
        </w:rPr>
      </w:pPr>
      <w:r>
        <w:rPr>
          <w:sz w:val="14"/>
          <w:szCs w:val="14"/>
        </w:rPr>
        <w:t xml:space="preserve"> reportDataContentRaw</w:t>
      </w:r>
    </w:p>
    <w:p w:rsidR="005A230C" w:rsidRDefault="005A230C">
      <w:pPr>
        <w:pStyle w:val="ConsPlusNonformat"/>
        <w:jc w:val="both"/>
        <w:rPr>
          <w:sz w:val="14"/>
          <w:szCs w:val="14"/>
        </w:rPr>
      </w:pPr>
      <w:r>
        <w:rPr>
          <w:sz w:val="14"/>
          <w:szCs w:val="14"/>
        </w:rPr>
        <w:lastRenderedPageBreak/>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reportDataContentRaw TAGGED ::= {</w:t>
      </w:r>
    </w:p>
    <w:p w:rsidR="005A230C" w:rsidRDefault="005A230C">
      <w:pPr>
        <w:pStyle w:val="ConsPlusNonformat"/>
        <w:jc w:val="both"/>
        <w:rPr>
          <w:sz w:val="14"/>
          <w:szCs w:val="14"/>
        </w:rPr>
      </w:pPr>
      <w:r>
        <w:rPr>
          <w:sz w:val="14"/>
          <w:szCs w:val="14"/>
        </w:rPr>
        <w:t xml:space="preserve"> OID { sorm-report-data-content-raw }</w:t>
      </w:r>
    </w:p>
    <w:p w:rsidR="005A230C" w:rsidRDefault="005A230C">
      <w:pPr>
        <w:pStyle w:val="ConsPlusNonformat"/>
        <w:jc w:val="both"/>
        <w:rPr>
          <w:sz w:val="14"/>
          <w:szCs w:val="14"/>
        </w:rPr>
      </w:pPr>
      <w:r>
        <w:rPr>
          <w:sz w:val="14"/>
          <w:szCs w:val="14"/>
        </w:rPr>
        <w:t xml:space="preserve"> DATA SEQUENCE OF RawRecordContent</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RawRecordContent ::= SEQUENCE {</w:t>
      </w:r>
    </w:p>
    <w:p w:rsidR="005A230C" w:rsidRDefault="005A230C">
      <w:pPr>
        <w:pStyle w:val="ConsPlusNonformat"/>
        <w:jc w:val="both"/>
        <w:rPr>
          <w:sz w:val="14"/>
          <w:szCs w:val="14"/>
        </w:rPr>
      </w:pPr>
      <w:r>
        <w:rPr>
          <w:sz w:val="14"/>
          <w:szCs w:val="14"/>
        </w:rPr>
        <w:t xml:space="preserve"> successful     BOOLEAN,                                   --- признак успешного формирования блока данных</w:t>
      </w:r>
    </w:p>
    <w:p w:rsidR="005A230C" w:rsidRDefault="005A230C">
      <w:pPr>
        <w:pStyle w:val="ConsPlusNonformat"/>
        <w:jc w:val="both"/>
        <w:rPr>
          <w:sz w:val="14"/>
          <w:szCs w:val="14"/>
        </w:rPr>
      </w:pPr>
      <w:r>
        <w:rPr>
          <w:sz w:val="14"/>
          <w:szCs w:val="14"/>
        </w:rPr>
        <w:t xml:space="preserve"> data [0]       OCTET STRING (SIZE (1..1048576)) OPTIONAL, --- содержимое блока (в случае если блок успешно</w:t>
      </w:r>
    </w:p>
    <w:p w:rsidR="005A230C" w:rsidRDefault="005A230C">
      <w:pPr>
        <w:pStyle w:val="ConsPlusNonformat"/>
        <w:jc w:val="both"/>
        <w:rPr>
          <w:sz w:val="14"/>
          <w:szCs w:val="14"/>
        </w:rPr>
      </w:pPr>
      <w:r>
        <w:rPr>
          <w:sz w:val="14"/>
          <w:szCs w:val="14"/>
        </w:rPr>
        <w:t>сформирован)</w:t>
      </w:r>
    </w:p>
    <w:p w:rsidR="005A230C" w:rsidRDefault="005A230C">
      <w:pPr>
        <w:pStyle w:val="ConsPlusNonformat"/>
        <w:jc w:val="both"/>
        <w:rPr>
          <w:sz w:val="14"/>
          <w:szCs w:val="14"/>
        </w:rPr>
      </w:pPr>
      <w:r>
        <w:rPr>
          <w:sz w:val="14"/>
          <w:szCs w:val="14"/>
        </w:rPr>
        <w:t xml:space="preserve"> error [1]      UTF8String (SIZE (1..4096)) OPTIONAL,      --- описание ошибки (в случае если не удалось</w:t>
      </w:r>
    </w:p>
    <w:p w:rsidR="005A230C" w:rsidRDefault="005A230C">
      <w:pPr>
        <w:pStyle w:val="ConsPlusNonformat"/>
        <w:jc w:val="both"/>
        <w:rPr>
          <w:sz w:val="14"/>
          <w:szCs w:val="14"/>
        </w:rPr>
      </w:pPr>
      <w:r>
        <w:rPr>
          <w:sz w:val="14"/>
          <w:szCs w:val="14"/>
        </w:rPr>
        <w:t>сформировать блок)</w:t>
      </w:r>
    </w:p>
    <w:p w:rsidR="005A230C" w:rsidRDefault="005A230C">
      <w:pPr>
        <w:pStyle w:val="ConsPlusNonformat"/>
        <w:jc w:val="both"/>
        <w:rPr>
          <w:sz w:val="14"/>
          <w:szCs w:val="14"/>
        </w:rPr>
      </w:pPr>
      <w:r>
        <w:rPr>
          <w:sz w:val="14"/>
          <w:szCs w:val="14"/>
        </w:rPr>
        <w:t xml:space="preserve"> codec-info [2] UTF8String (SIZE (1..4096)) OPTIONAL,      --- описание способа кодирования в формате SDP в</w:t>
      </w:r>
    </w:p>
    <w:p w:rsidR="005A230C" w:rsidRDefault="005A230C">
      <w:pPr>
        <w:pStyle w:val="ConsPlusNonformat"/>
        <w:jc w:val="both"/>
        <w:rPr>
          <w:sz w:val="14"/>
          <w:szCs w:val="14"/>
        </w:rPr>
      </w:pPr>
      <w:r>
        <w:rPr>
          <w:sz w:val="14"/>
          <w:szCs w:val="14"/>
        </w:rPr>
        <w:t>соответствии RFC 2327</w:t>
      </w:r>
    </w:p>
    <w:p w:rsidR="005A230C" w:rsidRDefault="005A230C">
      <w:pPr>
        <w:pStyle w:val="ConsPlusNonformat"/>
        <w:jc w:val="both"/>
        <w:rPr>
          <w:sz w:val="14"/>
          <w:szCs w:val="14"/>
        </w:rPr>
      </w:pPr>
      <w:r>
        <w:rPr>
          <w:sz w:val="14"/>
          <w:szCs w:val="14"/>
        </w:rPr>
        <w:t xml:space="preserve"> direction [3]  DataContentRawDirection OPTIONAL,          --- направление передачи</w:t>
      </w:r>
    </w:p>
    <w:p w:rsidR="005A230C" w:rsidRDefault="005A230C">
      <w:pPr>
        <w:pStyle w:val="ConsPlusNonformat"/>
        <w:jc w:val="both"/>
        <w:rPr>
          <w:sz w:val="14"/>
          <w:szCs w:val="14"/>
        </w:rPr>
      </w:pPr>
      <w:r>
        <w:rPr>
          <w:sz w:val="14"/>
          <w:szCs w:val="14"/>
        </w:rPr>
        <w:t xml:space="preserve"> channel [4]    INTEGER OPTIONAL                           --- канал</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DataContentRawDirection ::= ENUMERATED {</w:t>
      </w:r>
    </w:p>
    <w:p w:rsidR="005A230C" w:rsidRDefault="005A230C">
      <w:pPr>
        <w:pStyle w:val="ConsPlusNonformat"/>
        <w:jc w:val="both"/>
        <w:rPr>
          <w:sz w:val="14"/>
          <w:szCs w:val="14"/>
        </w:rPr>
      </w:pPr>
      <w:r>
        <w:rPr>
          <w:sz w:val="14"/>
          <w:szCs w:val="14"/>
        </w:rPr>
        <w:t xml:space="preserve"> client-server (0),</w:t>
      </w:r>
    </w:p>
    <w:p w:rsidR="005A230C" w:rsidRDefault="005A230C">
      <w:pPr>
        <w:pStyle w:val="ConsPlusNonformat"/>
        <w:jc w:val="both"/>
        <w:rPr>
          <w:sz w:val="14"/>
          <w:szCs w:val="14"/>
        </w:rPr>
      </w:pPr>
      <w:r>
        <w:rPr>
          <w:sz w:val="14"/>
          <w:szCs w:val="14"/>
        </w:rPr>
        <w:t xml:space="preserve"> server-client (1)</w:t>
      </w:r>
    </w:p>
    <w:p w:rsidR="005A230C" w:rsidRDefault="005A230C">
      <w:pPr>
        <w:pStyle w:val="ConsPlusNonformat"/>
        <w:jc w:val="both"/>
        <w:rPr>
          <w:sz w:val="14"/>
          <w:szCs w:val="14"/>
        </w:rPr>
      </w:pPr>
      <w:r>
        <w:rPr>
          <w:sz w:val="14"/>
          <w:szCs w:val="14"/>
        </w:rPr>
        <w:t>}</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END</w:t>
      </w:r>
    </w:p>
    <w:p w:rsidR="005A230C" w:rsidRDefault="005A230C">
      <w:pPr>
        <w:pStyle w:val="ConsPlusNonformat"/>
        <w:jc w:val="both"/>
        <w:rPr>
          <w:sz w:val="14"/>
          <w:szCs w:val="14"/>
        </w:rPr>
      </w:pPr>
    </w:p>
    <w:p w:rsidR="005A230C" w:rsidRDefault="005A230C">
      <w:pPr>
        <w:pStyle w:val="ConsPlusNonformat"/>
        <w:jc w:val="both"/>
        <w:rPr>
          <w:sz w:val="14"/>
          <w:szCs w:val="14"/>
        </w:rPr>
      </w:pPr>
      <w:r>
        <w:rPr>
          <w:sz w:val="14"/>
          <w:szCs w:val="14"/>
        </w:rPr>
        <w:t>___________________________________________________________________________</w:t>
      </w:r>
    </w:p>
    <w:p w:rsidR="005A230C" w:rsidRDefault="005A230C">
      <w:pPr>
        <w:pStyle w:val="ConsPlusNonformat"/>
        <w:jc w:val="both"/>
      </w:pPr>
      <w:r>
        <w:t xml:space="preserve">                           TasksContentTask.asn</w:t>
      </w:r>
    </w:p>
    <w:p w:rsidR="005A230C" w:rsidRDefault="005A230C">
      <w:pPr>
        <w:pStyle w:val="ConsPlusNonformat"/>
        <w:jc w:val="both"/>
      </w:pPr>
    </w:p>
    <w:p w:rsidR="005A230C" w:rsidRDefault="005A230C">
      <w:pPr>
        <w:pStyle w:val="ConsPlusNonformat"/>
        <w:jc w:val="both"/>
      </w:pPr>
      <w:r>
        <w:t>TasksContentTask DEFINITIONS IMPLICIT TAGS ::=</w:t>
      </w:r>
    </w:p>
    <w:p w:rsidR="005A230C" w:rsidRDefault="005A230C">
      <w:pPr>
        <w:pStyle w:val="ConsPlusNonformat"/>
        <w:jc w:val="both"/>
      </w:pPr>
      <w:r>
        <w:t>BEGIN</w:t>
      </w:r>
    </w:p>
    <w:p w:rsidR="005A230C" w:rsidRDefault="005A230C">
      <w:pPr>
        <w:pStyle w:val="ConsPlusNonformat"/>
        <w:jc w:val="both"/>
      </w:pPr>
      <w:r>
        <w:t>EXPORTS DataContentTask;</w:t>
      </w:r>
    </w:p>
    <w:p w:rsidR="005A230C" w:rsidRDefault="005A230C">
      <w:pPr>
        <w:pStyle w:val="ConsPlusNonformat"/>
        <w:jc w:val="both"/>
      </w:pPr>
      <w:r>
        <w:t>IMPORTS</w:t>
      </w:r>
    </w:p>
    <w:p w:rsidR="005A230C" w:rsidRDefault="005A230C">
      <w:pPr>
        <w:pStyle w:val="ConsPlusNonformat"/>
        <w:jc w:val="both"/>
      </w:pPr>
      <w:r>
        <w:t xml:space="preserve">  DataContentID FROM Tasks;</w:t>
      </w:r>
    </w:p>
    <w:p w:rsidR="005A230C" w:rsidRDefault="005A230C">
      <w:pPr>
        <w:pStyle w:val="ConsPlusNonformat"/>
        <w:jc w:val="both"/>
      </w:pPr>
      <w:r>
        <w:t>DataContentTask ::= DataContentID</w:t>
      </w:r>
    </w:p>
    <w:p w:rsidR="005A230C" w:rsidRDefault="005A230C">
      <w:pPr>
        <w:pStyle w:val="ConsPlusNonformat"/>
        <w:jc w:val="both"/>
      </w:pPr>
    </w:p>
    <w:p w:rsidR="005A230C" w:rsidRDefault="005A230C">
      <w:pPr>
        <w:pStyle w:val="ConsPlusNonformat"/>
        <w:jc w:val="both"/>
      </w:pPr>
      <w:r>
        <w:t>END</w:t>
      </w: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jc w:val="right"/>
        <w:outlineLvl w:val="1"/>
      </w:pPr>
      <w:r>
        <w:t>Приложение N 10</w:t>
      </w:r>
    </w:p>
    <w:p w:rsidR="005A230C" w:rsidRDefault="005A230C">
      <w:pPr>
        <w:pStyle w:val="ConsPlusNormal"/>
        <w:jc w:val="right"/>
      </w:pPr>
      <w:r>
        <w:t>к Требованиям к техническим</w:t>
      </w:r>
    </w:p>
    <w:p w:rsidR="005A230C" w:rsidRDefault="005A230C">
      <w:pPr>
        <w:pStyle w:val="ConsPlusNormal"/>
        <w:jc w:val="right"/>
      </w:pPr>
      <w:r>
        <w:t>и программным средствам</w:t>
      </w:r>
    </w:p>
    <w:p w:rsidR="005A230C" w:rsidRDefault="005A230C">
      <w:pPr>
        <w:pStyle w:val="ConsPlusNormal"/>
        <w:jc w:val="right"/>
      </w:pPr>
      <w:r>
        <w:t>информационных систем, содержащих базы</w:t>
      </w:r>
    </w:p>
    <w:p w:rsidR="005A230C" w:rsidRDefault="005A230C">
      <w:pPr>
        <w:pStyle w:val="ConsPlusNormal"/>
        <w:jc w:val="right"/>
      </w:pPr>
      <w:r>
        <w:t>данных абонентов оператора связи</w:t>
      </w:r>
    </w:p>
    <w:p w:rsidR="005A230C" w:rsidRDefault="005A230C">
      <w:pPr>
        <w:pStyle w:val="ConsPlusNormal"/>
        <w:jc w:val="right"/>
      </w:pPr>
      <w:r>
        <w:t>и предоставленных им услугах связи,</w:t>
      </w:r>
    </w:p>
    <w:p w:rsidR="005A230C" w:rsidRDefault="005A230C">
      <w:pPr>
        <w:pStyle w:val="ConsPlusNormal"/>
        <w:jc w:val="right"/>
      </w:pPr>
      <w:r>
        <w:t>а также информацию о пользователях</w:t>
      </w:r>
    </w:p>
    <w:p w:rsidR="005A230C" w:rsidRDefault="005A230C">
      <w:pPr>
        <w:pStyle w:val="ConsPlusNormal"/>
        <w:jc w:val="right"/>
      </w:pPr>
      <w:r>
        <w:t>услугами связи и о предоставленных</w:t>
      </w:r>
    </w:p>
    <w:p w:rsidR="005A230C" w:rsidRDefault="005A230C">
      <w:pPr>
        <w:pStyle w:val="ConsPlusNormal"/>
        <w:jc w:val="right"/>
      </w:pPr>
      <w:r>
        <w:t>им услугах связи, обеспечивающих</w:t>
      </w:r>
    </w:p>
    <w:p w:rsidR="005A230C" w:rsidRDefault="005A230C">
      <w:pPr>
        <w:pStyle w:val="ConsPlusNormal"/>
        <w:jc w:val="right"/>
      </w:pPr>
      <w:r>
        <w:t>выполнение установленных действий</w:t>
      </w:r>
    </w:p>
    <w:p w:rsidR="005A230C" w:rsidRDefault="005A230C">
      <w:pPr>
        <w:pStyle w:val="ConsPlusNormal"/>
        <w:jc w:val="right"/>
      </w:pPr>
      <w:r>
        <w:t>при проведении оперативно-розыскных</w:t>
      </w:r>
    </w:p>
    <w:p w:rsidR="005A230C" w:rsidRDefault="005A230C">
      <w:pPr>
        <w:pStyle w:val="ConsPlusNormal"/>
        <w:jc w:val="right"/>
      </w:pPr>
      <w:r>
        <w:t>мероприятий, утвержденным приказом</w:t>
      </w:r>
    </w:p>
    <w:p w:rsidR="005A230C" w:rsidRDefault="005A230C">
      <w:pPr>
        <w:pStyle w:val="ConsPlusNormal"/>
        <w:jc w:val="right"/>
      </w:pPr>
      <w:r>
        <w:t>Министерства цифрового развития,</w:t>
      </w:r>
    </w:p>
    <w:p w:rsidR="005A230C" w:rsidRDefault="005A230C">
      <w:pPr>
        <w:pStyle w:val="ConsPlusNormal"/>
        <w:jc w:val="right"/>
      </w:pPr>
      <w:r>
        <w:t>связи и массовых коммуникаций</w:t>
      </w:r>
    </w:p>
    <w:p w:rsidR="005A230C" w:rsidRDefault="005A230C">
      <w:pPr>
        <w:pStyle w:val="ConsPlusNormal"/>
        <w:jc w:val="right"/>
      </w:pPr>
      <w:r>
        <w:t>Российской Федерации</w:t>
      </w:r>
    </w:p>
    <w:p w:rsidR="005A230C" w:rsidRDefault="005A230C">
      <w:pPr>
        <w:pStyle w:val="ConsPlusNormal"/>
        <w:jc w:val="right"/>
      </w:pPr>
      <w:r>
        <w:t>от 29.10.2018 N 573</w:t>
      </w:r>
    </w:p>
    <w:p w:rsidR="005A230C" w:rsidRDefault="005A230C">
      <w:pPr>
        <w:pStyle w:val="ConsPlusNormal"/>
        <w:ind w:firstLine="540"/>
        <w:jc w:val="both"/>
      </w:pPr>
    </w:p>
    <w:p w:rsidR="005A230C" w:rsidRDefault="005A230C">
      <w:pPr>
        <w:pStyle w:val="ConsPlusTitle"/>
        <w:jc w:val="center"/>
      </w:pPr>
      <w:bookmarkStart w:id="51" w:name="Par6223"/>
      <w:bookmarkEnd w:id="51"/>
      <w:r>
        <w:t>ИНФОРМАЦИЯ</w:t>
      </w:r>
    </w:p>
    <w:p w:rsidR="005A230C" w:rsidRDefault="005A230C">
      <w:pPr>
        <w:pStyle w:val="ConsPlusTitle"/>
        <w:jc w:val="center"/>
      </w:pPr>
      <w:r>
        <w:lastRenderedPageBreak/>
        <w:t>О СОЕДИНЕНИЯХ, ОКАЗАННЫХ УСЛУГАХ СВЯЗИ И СПРАВОЧНАЯ</w:t>
      </w:r>
    </w:p>
    <w:p w:rsidR="005A230C" w:rsidRDefault="005A230C">
      <w:pPr>
        <w:pStyle w:val="ConsPlusTitle"/>
        <w:jc w:val="center"/>
      </w:pPr>
      <w:r>
        <w:t>ИНФОРМАЦИЯ, СОБИРАЕМАЯ И НАКАПЛИВАЕМАЯ ТЕХНИЧЕСКИМИ</w:t>
      </w:r>
    </w:p>
    <w:p w:rsidR="005A230C" w:rsidRDefault="005A230C">
      <w:pPr>
        <w:pStyle w:val="ConsPlusTitle"/>
        <w:jc w:val="center"/>
      </w:pPr>
      <w:r>
        <w:t>И ПРОГРАММНЫМИ СРЕДСТВАМИ ИНФОРМАЦИОННЫХ СИСТЕМ,</w:t>
      </w:r>
    </w:p>
    <w:p w:rsidR="005A230C" w:rsidRDefault="005A230C">
      <w:pPr>
        <w:pStyle w:val="ConsPlusTitle"/>
        <w:jc w:val="center"/>
      </w:pPr>
      <w:r>
        <w:t>СОДЕРЖАЩИХ БАЗЫ ДАННЫХ АБОНЕНТОВ ОПЕРАТОРА СВЯЗИ</w:t>
      </w:r>
    </w:p>
    <w:p w:rsidR="005A230C" w:rsidRDefault="005A230C">
      <w:pPr>
        <w:pStyle w:val="ConsPlusTitle"/>
        <w:jc w:val="center"/>
      </w:pPr>
      <w:r>
        <w:t>И ПРЕДОСТАВЛЕННЫХ ИМ УСЛУГАХ СВЯЗИ, А ТАКЖЕ ИНФОРМАЦИЮ</w:t>
      </w:r>
    </w:p>
    <w:p w:rsidR="005A230C" w:rsidRDefault="005A230C">
      <w:pPr>
        <w:pStyle w:val="ConsPlusTitle"/>
        <w:jc w:val="center"/>
      </w:pPr>
      <w:r>
        <w:t>О ПОЛЬЗОВАТЕЛЯХ УСЛУГАМИ СВЯЗИ И О ПРЕДОСТАВЛЕННЫХ</w:t>
      </w:r>
    </w:p>
    <w:p w:rsidR="005A230C" w:rsidRDefault="005A230C">
      <w:pPr>
        <w:pStyle w:val="ConsPlusTitle"/>
        <w:jc w:val="center"/>
      </w:pPr>
      <w:r>
        <w:t>ИМ УСЛУГАХ СВЯЗИ, ОБЕСПЕЧИВАЮЩИХ ВЫПОЛНЕНИЕ УСТАНОВЛЕННЫХ</w:t>
      </w:r>
    </w:p>
    <w:p w:rsidR="005A230C" w:rsidRDefault="005A230C">
      <w:pPr>
        <w:pStyle w:val="ConsPlusTitle"/>
        <w:jc w:val="center"/>
      </w:pPr>
      <w:r>
        <w:t>ДЕЙСТВИЙ ПРИ ПРОВЕДЕНИИ ОПЕРАТИВНО-РОЗЫСКНЫХ МЕРОПРИЯТИЙ</w:t>
      </w:r>
    </w:p>
    <w:p w:rsidR="005A230C" w:rsidRDefault="005A230C">
      <w:pPr>
        <w:pStyle w:val="ConsPlusNormal"/>
        <w:ind w:firstLine="540"/>
        <w:jc w:val="both"/>
      </w:pPr>
    </w:p>
    <w:p w:rsidR="005A230C" w:rsidRDefault="005A230C">
      <w:pPr>
        <w:pStyle w:val="ConsPlusNormal"/>
        <w:ind w:firstLine="540"/>
        <w:jc w:val="both"/>
      </w:pPr>
      <w:r>
        <w:t>Информация о соединениях, оказанных услугах связи и справочная информация, собираемая и накапливаемая техническими и программными средствами информационных систем, содержащих базы данных абонентов оператора связи и предоставленных им услугах связи, а также информацию о пользователях услугами связи и о предоставленных им услугах связи, обеспечивающих выполнение установленных действий при проведении оперативно-розыскных мероприятий (далее - ИС ОРМ):</w:t>
      </w:r>
    </w:p>
    <w:p w:rsidR="005A230C" w:rsidRDefault="005A230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721"/>
        <w:gridCol w:w="2608"/>
        <w:gridCol w:w="3231"/>
      </w:tblGrid>
      <w:tr w:rsidR="005A230C">
        <w:tc>
          <w:tcPr>
            <w:tcW w:w="510"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N</w:t>
            </w:r>
          </w:p>
        </w:tc>
        <w:tc>
          <w:tcPr>
            <w:tcW w:w="2721"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Наименование лицензии на оказание услуг связи</w:t>
            </w:r>
          </w:p>
        </w:tc>
        <w:tc>
          <w:tcPr>
            <w:tcW w:w="2608"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Накапливаемая информация</w:t>
            </w:r>
          </w:p>
        </w:tc>
        <w:tc>
          <w:tcPr>
            <w:tcW w:w="3231"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Накапливаемая справочная информация</w:t>
            </w:r>
          </w:p>
        </w:tc>
      </w:tr>
      <w:tr w:rsidR="005A230C">
        <w:tc>
          <w:tcPr>
            <w:tcW w:w="510"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1</w:t>
            </w:r>
          </w:p>
        </w:tc>
        <w:tc>
          <w:tcPr>
            <w:tcW w:w="2721"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608"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Информация о соединениях в сети фиксированной телефонной связи.</w:t>
            </w:r>
          </w:p>
        </w:tc>
        <w:tc>
          <w:tcPr>
            <w:tcW w:w="3231"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Справочная информация об:</w:t>
            </w:r>
          </w:p>
          <w:p w:rsidR="005A230C" w:rsidRDefault="005A230C">
            <w:pPr>
              <w:pStyle w:val="ConsPlusNormal"/>
            </w:pPr>
            <w:r>
              <w:t>операторах связи, к сетям которых подключены ИС ОРМ;</w:t>
            </w:r>
          </w:p>
          <w:p w:rsidR="005A230C" w:rsidRDefault="005A230C">
            <w:pPr>
              <w:pStyle w:val="ConsPlusNormal"/>
            </w:pPr>
            <w:r>
              <w:t>группах соединительных линий;</w:t>
            </w:r>
          </w:p>
          <w:p w:rsidR="005A230C" w:rsidRDefault="005A230C">
            <w:pPr>
              <w:pStyle w:val="ConsPlusNormal"/>
            </w:pPr>
            <w:r>
              <w:t>коммутаторах;</w:t>
            </w:r>
          </w:p>
          <w:p w:rsidR="005A230C" w:rsidRDefault="005A230C">
            <w:pPr>
              <w:pStyle w:val="ConsPlusNormal"/>
            </w:pPr>
            <w:r>
              <w:t>типах вызовов;</w:t>
            </w:r>
          </w:p>
          <w:p w:rsidR="005A230C" w:rsidRDefault="005A230C">
            <w:pPr>
              <w:pStyle w:val="ConsPlusNormal"/>
            </w:pPr>
            <w:r>
              <w:t>списках услуг связи;</w:t>
            </w:r>
          </w:p>
          <w:p w:rsidR="005A230C" w:rsidRDefault="005A230C">
            <w:pPr>
              <w:pStyle w:val="ConsPlusNormal"/>
            </w:pPr>
            <w:r>
              <w:t>способах оплаты (пополнения баланса);</w:t>
            </w:r>
          </w:p>
          <w:p w:rsidR="005A230C" w:rsidRDefault="005A230C">
            <w:pPr>
              <w:pStyle w:val="ConsPlusNormal"/>
            </w:pPr>
            <w:r>
              <w:t>причинах завершения соединения;</w:t>
            </w:r>
          </w:p>
          <w:p w:rsidR="005A230C" w:rsidRDefault="005A230C">
            <w:pPr>
              <w:pStyle w:val="ConsPlusNormal"/>
            </w:pPr>
            <w:r>
              <w:t>планах телефонной номерной емкости;</w:t>
            </w:r>
          </w:p>
          <w:p w:rsidR="005A230C" w:rsidRDefault="005A230C">
            <w:pPr>
              <w:pStyle w:val="ConsPlusNormal"/>
            </w:pPr>
            <w:r>
              <w:t>специальных номерах оператора связи;</w:t>
            </w:r>
          </w:p>
          <w:p w:rsidR="005A230C" w:rsidRDefault="005A230C">
            <w:pPr>
              <w:pStyle w:val="ConsPlusNormal"/>
            </w:pPr>
            <w:r>
              <w:t>типах документов, удостоверяющих личность;</w:t>
            </w:r>
          </w:p>
          <w:p w:rsidR="005A230C" w:rsidRDefault="005A230C">
            <w:pPr>
              <w:pStyle w:val="ConsPlusNormal"/>
            </w:pPr>
            <w:r>
              <w:t>картах связей пучков соединительных линий</w:t>
            </w:r>
          </w:p>
        </w:tc>
      </w:tr>
      <w:tr w:rsidR="005A230C">
        <w:tc>
          <w:tcPr>
            <w:tcW w:w="510"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Услуги междугородной и международной телефонной связи</w:t>
            </w:r>
          </w:p>
        </w:tc>
        <w:tc>
          <w:tcPr>
            <w:tcW w:w="2608"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Информация о соединениях в сети фиксированной телефонной связи.</w:t>
            </w:r>
          </w:p>
        </w:tc>
        <w:tc>
          <w:tcPr>
            <w:tcW w:w="3231"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Справочная информация об:</w:t>
            </w:r>
          </w:p>
          <w:p w:rsidR="005A230C" w:rsidRDefault="005A230C">
            <w:pPr>
              <w:pStyle w:val="ConsPlusNormal"/>
            </w:pPr>
            <w:r>
              <w:t>операторах связи, обслуживаемых ИС ОРМ;</w:t>
            </w:r>
          </w:p>
          <w:p w:rsidR="005A230C" w:rsidRDefault="005A230C">
            <w:pPr>
              <w:pStyle w:val="ConsPlusNormal"/>
            </w:pPr>
            <w:r>
              <w:t>пучках соединительных линий;</w:t>
            </w:r>
          </w:p>
          <w:p w:rsidR="005A230C" w:rsidRDefault="005A230C">
            <w:pPr>
              <w:pStyle w:val="ConsPlusNormal"/>
            </w:pPr>
            <w:r>
              <w:t>коммутаторах;</w:t>
            </w:r>
          </w:p>
          <w:p w:rsidR="005A230C" w:rsidRDefault="005A230C">
            <w:pPr>
              <w:pStyle w:val="ConsPlusNormal"/>
            </w:pPr>
            <w:r>
              <w:lastRenderedPageBreak/>
              <w:t>типах вызовов;</w:t>
            </w:r>
          </w:p>
          <w:p w:rsidR="005A230C" w:rsidRDefault="005A230C">
            <w:pPr>
              <w:pStyle w:val="ConsPlusNormal"/>
            </w:pPr>
            <w:r>
              <w:t>списках услуг связи;</w:t>
            </w:r>
          </w:p>
          <w:p w:rsidR="005A230C" w:rsidRDefault="005A230C">
            <w:pPr>
              <w:pStyle w:val="ConsPlusNormal"/>
            </w:pPr>
            <w:r>
              <w:t>способах оплаты (пополнения баланса);</w:t>
            </w:r>
          </w:p>
          <w:p w:rsidR="005A230C" w:rsidRDefault="005A230C">
            <w:pPr>
              <w:pStyle w:val="ConsPlusNormal"/>
            </w:pPr>
            <w:r>
              <w:t>причинах завершения соединения;</w:t>
            </w:r>
          </w:p>
          <w:p w:rsidR="005A230C" w:rsidRDefault="005A230C">
            <w:pPr>
              <w:pStyle w:val="ConsPlusNormal"/>
            </w:pPr>
            <w:r>
              <w:t>планах телефонной номерной емкости;</w:t>
            </w:r>
          </w:p>
          <w:p w:rsidR="005A230C" w:rsidRDefault="005A230C">
            <w:pPr>
              <w:pStyle w:val="ConsPlusNormal"/>
            </w:pPr>
            <w:r>
              <w:t>специальных номерах оператора связи;</w:t>
            </w:r>
          </w:p>
          <w:p w:rsidR="005A230C" w:rsidRDefault="005A230C">
            <w:pPr>
              <w:pStyle w:val="ConsPlusNormal"/>
            </w:pPr>
            <w:r>
              <w:t>типах документов, удостоверяющих личность;</w:t>
            </w:r>
          </w:p>
          <w:p w:rsidR="005A230C" w:rsidRDefault="005A230C">
            <w:pPr>
              <w:pStyle w:val="ConsPlusNormal"/>
            </w:pPr>
            <w:r>
              <w:t>картах связей пучков соединительных линий.</w:t>
            </w:r>
          </w:p>
        </w:tc>
      </w:tr>
      <w:tr w:rsidR="005A230C">
        <w:tc>
          <w:tcPr>
            <w:tcW w:w="510"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lastRenderedPageBreak/>
              <w:t>3</w:t>
            </w:r>
          </w:p>
        </w:tc>
        <w:tc>
          <w:tcPr>
            <w:tcW w:w="2721"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Услуги телефонной связи в выделенной сети связи</w:t>
            </w:r>
          </w:p>
        </w:tc>
        <w:tc>
          <w:tcPr>
            <w:tcW w:w="2608"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Информация о соединениях в сети фиксированной телефонной связи.</w:t>
            </w:r>
          </w:p>
        </w:tc>
        <w:tc>
          <w:tcPr>
            <w:tcW w:w="3231"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Справочная информация об:</w:t>
            </w:r>
          </w:p>
          <w:p w:rsidR="005A230C" w:rsidRDefault="005A230C">
            <w:pPr>
              <w:pStyle w:val="ConsPlusNormal"/>
            </w:pPr>
            <w:r>
              <w:t>операторах связи, обслуживаемых ИС ОРМ;</w:t>
            </w:r>
          </w:p>
          <w:p w:rsidR="005A230C" w:rsidRDefault="005A230C">
            <w:pPr>
              <w:pStyle w:val="ConsPlusNormal"/>
            </w:pPr>
            <w:r>
              <w:t>пучках соединительных линий;</w:t>
            </w:r>
          </w:p>
          <w:p w:rsidR="005A230C" w:rsidRDefault="005A230C">
            <w:pPr>
              <w:pStyle w:val="ConsPlusNormal"/>
            </w:pPr>
            <w:r>
              <w:t>коммутаторах;</w:t>
            </w:r>
          </w:p>
          <w:p w:rsidR="005A230C" w:rsidRDefault="005A230C">
            <w:pPr>
              <w:pStyle w:val="ConsPlusNormal"/>
            </w:pPr>
            <w:r>
              <w:t>типах вызовов;</w:t>
            </w:r>
          </w:p>
          <w:p w:rsidR="005A230C" w:rsidRDefault="005A230C">
            <w:pPr>
              <w:pStyle w:val="ConsPlusNormal"/>
            </w:pPr>
            <w:r>
              <w:t>списках услуг связи;</w:t>
            </w:r>
          </w:p>
          <w:p w:rsidR="005A230C" w:rsidRDefault="005A230C">
            <w:pPr>
              <w:pStyle w:val="ConsPlusNormal"/>
            </w:pPr>
            <w:r>
              <w:t>способах оплаты (пополнения баланса);</w:t>
            </w:r>
          </w:p>
          <w:p w:rsidR="005A230C" w:rsidRDefault="005A230C">
            <w:pPr>
              <w:pStyle w:val="ConsPlusNormal"/>
            </w:pPr>
            <w:r>
              <w:t>причинах завершения соединения;</w:t>
            </w:r>
          </w:p>
          <w:p w:rsidR="005A230C" w:rsidRDefault="005A230C">
            <w:pPr>
              <w:pStyle w:val="ConsPlusNormal"/>
            </w:pPr>
            <w:r>
              <w:t>планах телефонной номерной емкости;</w:t>
            </w:r>
          </w:p>
          <w:p w:rsidR="005A230C" w:rsidRDefault="005A230C">
            <w:pPr>
              <w:pStyle w:val="ConsPlusNormal"/>
            </w:pPr>
            <w:r>
              <w:t>специальных номерах оператора связи;</w:t>
            </w:r>
          </w:p>
          <w:p w:rsidR="005A230C" w:rsidRDefault="005A230C">
            <w:pPr>
              <w:pStyle w:val="ConsPlusNormal"/>
            </w:pPr>
            <w:r>
              <w:t>типах документов, удостоверяющих личность;</w:t>
            </w:r>
          </w:p>
          <w:p w:rsidR="005A230C" w:rsidRDefault="005A230C">
            <w:pPr>
              <w:pStyle w:val="ConsPlusNormal"/>
            </w:pPr>
            <w:r>
              <w:t>картах связей пучков соединительных линий.</w:t>
            </w:r>
          </w:p>
        </w:tc>
      </w:tr>
      <w:tr w:rsidR="005A230C">
        <w:tc>
          <w:tcPr>
            <w:tcW w:w="510"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Услуги внутризоновой телефонной связи</w:t>
            </w:r>
          </w:p>
        </w:tc>
        <w:tc>
          <w:tcPr>
            <w:tcW w:w="2608"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Информация о соединениях в сети фиксированной телефонной связи.</w:t>
            </w:r>
          </w:p>
        </w:tc>
        <w:tc>
          <w:tcPr>
            <w:tcW w:w="3231"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Справочная информация об:</w:t>
            </w:r>
          </w:p>
          <w:p w:rsidR="005A230C" w:rsidRDefault="005A230C">
            <w:pPr>
              <w:pStyle w:val="ConsPlusNormal"/>
            </w:pPr>
            <w:r>
              <w:t>операторах связи, обслуживаемых ИС ОРМ;</w:t>
            </w:r>
          </w:p>
          <w:p w:rsidR="005A230C" w:rsidRDefault="005A230C">
            <w:pPr>
              <w:pStyle w:val="ConsPlusNormal"/>
            </w:pPr>
            <w:r>
              <w:t>пучках соединительных линий;</w:t>
            </w:r>
          </w:p>
          <w:p w:rsidR="005A230C" w:rsidRDefault="005A230C">
            <w:pPr>
              <w:pStyle w:val="ConsPlusNormal"/>
            </w:pPr>
            <w:r>
              <w:t>коммутаторах;</w:t>
            </w:r>
          </w:p>
          <w:p w:rsidR="005A230C" w:rsidRDefault="005A230C">
            <w:pPr>
              <w:pStyle w:val="ConsPlusNormal"/>
            </w:pPr>
            <w:r>
              <w:t>типах вызовов;</w:t>
            </w:r>
          </w:p>
          <w:p w:rsidR="005A230C" w:rsidRDefault="005A230C">
            <w:pPr>
              <w:pStyle w:val="ConsPlusNormal"/>
            </w:pPr>
            <w:r>
              <w:t>списках услуг связи;</w:t>
            </w:r>
          </w:p>
          <w:p w:rsidR="005A230C" w:rsidRDefault="005A230C">
            <w:pPr>
              <w:pStyle w:val="ConsPlusNormal"/>
            </w:pPr>
            <w:r>
              <w:t>способах оплаты (пополнения баланса);</w:t>
            </w:r>
          </w:p>
          <w:p w:rsidR="005A230C" w:rsidRDefault="005A230C">
            <w:pPr>
              <w:pStyle w:val="ConsPlusNormal"/>
            </w:pPr>
            <w:r>
              <w:t xml:space="preserve">причинах завершения </w:t>
            </w:r>
            <w:r>
              <w:lastRenderedPageBreak/>
              <w:t>соединения;</w:t>
            </w:r>
          </w:p>
          <w:p w:rsidR="005A230C" w:rsidRDefault="005A230C">
            <w:pPr>
              <w:pStyle w:val="ConsPlusNormal"/>
            </w:pPr>
            <w:r>
              <w:t>планах телефонной номерной емкости;</w:t>
            </w:r>
          </w:p>
          <w:p w:rsidR="005A230C" w:rsidRDefault="005A230C">
            <w:pPr>
              <w:pStyle w:val="ConsPlusNormal"/>
            </w:pPr>
            <w:r>
              <w:t>специальных номерах оператора связи;</w:t>
            </w:r>
          </w:p>
          <w:p w:rsidR="005A230C" w:rsidRDefault="005A230C">
            <w:pPr>
              <w:pStyle w:val="ConsPlusNormal"/>
            </w:pPr>
            <w:r>
              <w:t>типах документов, удостоверяющих личность;</w:t>
            </w:r>
          </w:p>
          <w:p w:rsidR="005A230C" w:rsidRDefault="005A230C">
            <w:pPr>
              <w:pStyle w:val="ConsPlusNormal"/>
            </w:pPr>
            <w:r>
              <w:t>картах связей пучков соединительных линий.</w:t>
            </w:r>
          </w:p>
        </w:tc>
      </w:tr>
      <w:tr w:rsidR="005A230C">
        <w:tc>
          <w:tcPr>
            <w:tcW w:w="510"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lastRenderedPageBreak/>
              <w:t>5</w:t>
            </w:r>
          </w:p>
        </w:tc>
        <w:tc>
          <w:tcPr>
            <w:tcW w:w="2721"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Услуги местной телефонной связи с использованием таксофонов</w:t>
            </w:r>
          </w:p>
        </w:tc>
        <w:tc>
          <w:tcPr>
            <w:tcW w:w="2608"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Информация о соединениях в сети фиксированной телефонной связи.</w:t>
            </w:r>
          </w:p>
        </w:tc>
        <w:tc>
          <w:tcPr>
            <w:tcW w:w="3231"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Справочная информация об:</w:t>
            </w:r>
          </w:p>
          <w:p w:rsidR="005A230C" w:rsidRDefault="005A230C">
            <w:pPr>
              <w:pStyle w:val="ConsPlusNormal"/>
            </w:pPr>
            <w:r>
              <w:t>операторах связи, обслуживаемых ИС ОРМ;</w:t>
            </w:r>
          </w:p>
          <w:p w:rsidR="005A230C" w:rsidRDefault="005A230C">
            <w:pPr>
              <w:pStyle w:val="ConsPlusNormal"/>
            </w:pPr>
            <w:r>
              <w:t>пучках соединительных линий;</w:t>
            </w:r>
          </w:p>
          <w:p w:rsidR="005A230C" w:rsidRDefault="005A230C">
            <w:pPr>
              <w:pStyle w:val="ConsPlusNormal"/>
            </w:pPr>
            <w:r>
              <w:t>коммутаторах;</w:t>
            </w:r>
          </w:p>
          <w:p w:rsidR="005A230C" w:rsidRDefault="005A230C">
            <w:pPr>
              <w:pStyle w:val="ConsPlusNormal"/>
            </w:pPr>
            <w:r>
              <w:t>типах вызовов;</w:t>
            </w:r>
          </w:p>
          <w:p w:rsidR="005A230C" w:rsidRDefault="005A230C">
            <w:pPr>
              <w:pStyle w:val="ConsPlusNormal"/>
            </w:pPr>
            <w:r>
              <w:t>списках услуг связи;</w:t>
            </w:r>
          </w:p>
          <w:p w:rsidR="005A230C" w:rsidRDefault="005A230C">
            <w:pPr>
              <w:pStyle w:val="ConsPlusNormal"/>
            </w:pPr>
            <w:r>
              <w:t>способах оплаты (пополнения баланса);</w:t>
            </w:r>
          </w:p>
          <w:p w:rsidR="005A230C" w:rsidRDefault="005A230C">
            <w:pPr>
              <w:pStyle w:val="ConsPlusNormal"/>
            </w:pPr>
            <w:r>
              <w:t>причинах завершения соединения;</w:t>
            </w:r>
          </w:p>
          <w:p w:rsidR="005A230C" w:rsidRDefault="005A230C">
            <w:pPr>
              <w:pStyle w:val="ConsPlusNormal"/>
            </w:pPr>
            <w:r>
              <w:t>планах телефонной номерной емкости;</w:t>
            </w:r>
          </w:p>
          <w:p w:rsidR="005A230C" w:rsidRDefault="005A230C">
            <w:pPr>
              <w:pStyle w:val="ConsPlusNormal"/>
            </w:pPr>
            <w:r>
              <w:t>специальных номерах оператора связи;</w:t>
            </w:r>
          </w:p>
          <w:p w:rsidR="005A230C" w:rsidRDefault="005A230C">
            <w:pPr>
              <w:pStyle w:val="ConsPlusNormal"/>
            </w:pPr>
            <w:r>
              <w:t>типах документов, удостоверяющих личность;</w:t>
            </w:r>
          </w:p>
          <w:p w:rsidR="005A230C" w:rsidRDefault="005A230C">
            <w:pPr>
              <w:pStyle w:val="ConsPlusNormal"/>
            </w:pPr>
            <w:r>
              <w:t>картах связей пучков соединительных линий.</w:t>
            </w:r>
          </w:p>
        </w:tc>
      </w:tr>
      <w:tr w:rsidR="005A230C">
        <w:tc>
          <w:tcPr>
            <w:tcW w:w="510"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6</w:t>
            </w:r>
          </w:p>
        </w:tc>
        <w:tc>
          <w:tcPr>
            <w:tcW w:w="2721"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Услуги местной телефонной связи с использованием средств коллективного доступа</w:t>
            </w:r>
          </w:p>
        </w:tc>
        <w:tc>
          <w:tcPr>
            <w:tcW w:w="2608"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Информация о соединениях в сети фиксированной телефонной связи.</w:t>
            </w:r>
          </w:p>
        </w:tc>
        <w:tc>
          <w:tcPr>
            <w:tcW w:w="3231"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Справочная информация об:</w:t>
            </w:r>
          </w:p>
          <w:p w:rsidR="005A230C" w:rsidRDefault="005A230C">
            <w:pPr>
              <w:pStyle w:val="ConsPlusNormal"/>
            </w:pPr>
            <w:r>
              <w:t>операторах связи, обслуживаемых ИС ОРМ;</w:t>
            </w:r>
          </w:p>
          <w:p w:rsidR="005A230C" w:rsidRDefault="005A230C">
            <w:pPr>
              <w:pStyle w:val="ConsPlusNormal"/>
            </w:pPr>
            <w:r>
              <w:t>пучках соединительных линий;</w:t>
            </w:r>
          </w:p>
          <w:p w:rsidR="005A230C" w:rsidRDefault="005A230C">
            <w:pPr>
              <w:pStyle w:val="ConsPlusNormal"/>
            </w:pPr>
            <w:r>
              <w:t>коммутаторах;</w:t>
            </w:r>
          </w:p>
          <w:p w:rsidR="005A230C" w:rsidRDefault="005A230C">
            <w:pPr>
              <w:pStyle w:val="ConsPlusNormal"/>
            </w:pPr>
            <w:r>
              <w:t>типах вызовов;</w:t>
            </w:r>
          </w:p>
          <w:p w:rsidR="005A230C" w:rsidRDefault="005A230C">
            <w:pPr>
              <w:pStyle w:val="ConsPlusNormal"/>
            </w:pPr>
            <w:r>
              <w:t>списках услуг связи;</w:t>
            </w:r>
          </w:p>
          <w:p w:rsidR="005A230C" w:rsidRDefault="005A230C">
            <w:pPr>
              <w:pStyle w:val="ConsPlusNormal"/>
            </w:pPr>
            <w:r>
              <w:t>способах оплаты (пополнения баланса);</w:t>
            </w:r>
          </w:p>
          <w:p w:rsidR="005A230C" w:rsidRDefault="005A230C">
            <w:pPr>
              <w:pStyle w:val="ConsPlusNormal"/>
            </w:pPr>
            <w:r>
              <w:t>причинах завершения соединения;</w:t>
            </w:r>
          </w:p>
          <w:p w:rsidR="005A230C" w:rsidRDefault="005A230C">
            <w:pPr>
              <w:pStyle w:val="ConsPlusNormal"/>
            </w:pPr>
            <w:r>
              <w:t>планах телефонной номерной емкости;</w:t>
            </w:r>
          </w:p>
          <w:p w:rsidR="005A230C" w:rsidRDefault="005A230C">
            <w:pPr>
              <w:pStyle w:val="ConsPlusNormal"/>
            </w:pPr>
            <w:r>
              <w:t>специальных номерах оператора связи;</w:t>
            </w:r>
          </w:p>
          <w:p w:rsidR="005A230C" w:rsidRDefault="005A230C">
            <w:pPr>
              <w:pStyle w:val="ConsPlusNormal"/>
            </w:pPr>
            <w:r>
              <w:lastRenderedPageBreak/>
              <w:t>типах документов, удостоверяющих личность;</w:t>
            </w:r>
          </w:p>
          <w:p w:rsidR="005A230C" w:rsidRDefault="005A230C">
            <w:pPr>
              <w:pStyle w:val="ConsPlusNormal"/>
            </w:pPr>
            <w:r>
              <w:t>картах связей пучков соединительных линий.</w:t>
            </w:r>
          </w:p>
        </w:tc>
      </w:tr>
      <w:tr w:rsidR="005A230C">
        <w:tc>
          <w:tcPr>
            <w:tcW w:w="510"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lastRenderedPageBreak/>
              <w:t>7</w:t>
            </w:r>
          </w:p>
        </w:tc>
        <w:tc>
          <w:tcPr>
            <w:tcW w:w="2721"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Услуги подвижной радиосвязи в сети связи общего пользования</w:t>
            </w:r>
          </w:p>
        </w:tc>
        <w:tc>
          <w:tcPr>
            <w:tcW w:w="2608"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Информация о соединениях в сети подвижной телефонной связи; при изменении местоположения.</w:t>
            </w:r>
          </w:p>
        </w:tc>
        <w:tc>
          <w:tcPr>
            <w:tcW w:w="3231"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Справочная информация об:</w:t>
            </w:r>
          </w:p>
          <w:p w:rsidR="005A230C" w:rsidRDefault="005A230C">
            <w:pPr>
              <w:pStyle w:val="ConsPlusNormal"/>
            </w:pPr>
            <w:r>
              <w:t>операторах связи, обслуживаемых ИС ОРМ;</w:t>
            </w:r>
          </w:p>
          <w:p w:rsidR="005A230C" w:rsidRDefault="005A230C">
            <w:pPr>
              <w:pStyle w:val="ConsPlusNormal"/>
            </w:pPr>
            <w:r>
              <w:t>пучках соединительных линий;</w:t>
            </w:r>
          </w:p>
          <w:p w:rsidR="005A230C" w:rsidRDefault="005A230C">
            <w:pPr>
              <w:pStyle w:val="ConsPlusNormal"/>
            </w:pPr>
            <w:r>
              <w:t>коммутаторах;</w:t>
            </w:r>
          </w:p>
          <w:p w:rsidR="005A230C" w:rsidRDefault="005A230C">
            <w:pPr>
              <w:pStyle w:val="ConsPlusNormal"/>
            </w:pPr>
            <w:r>
              <w:t>типах вызовов;</w:t>
            </w:r>
          </w:p>
          <w:p w:rsidR="005A230C" w:rsidRDefault="005A230C">
            <w:pPr>
              <w:pStyle w:val="ConsPlusNormal"/>
            </w:pPr>
            <w:r>
              <w:t>списках услуг связи;</w:t>
            </w:r>
          </w:p>
          <w:p w:rsidR="005A230C" w:rsidRDefault="005A230C">
            <w:pPr>
              <w:pStyle w:val="ConsPlusNormal"/>
            </w:pPr>
            <w:r>
              <w:t>способах оплаты (пополнения баланса);</w:t>
            </w:r>
          </w:p>
          <w:p w:rsidR="005A230C" w:rsidRDefault="005A230C">
            <w:pPr>
              <w:pStyle w:val="ConsPlusNormal"/>
            </w:pPr>
            <w:r>
              <w:t>причинах завершения соединения;</w:t>
            </w:r>
          </w:p>
          <w:p w:rsidR="005A230C" w:rsidRDefault="005A230C">
            <w:pPr>
              <w:pStyle w:val="ConsPlusNormal"/>
            </w:pPr>
            <w:r>
              <w:t>планах телефонной номерной емкости;</w:t>
            </w:r>
          </w:p>
          <w:p w:rsidR="005A230C" w:rsidRDefault="005A230C">
            <w:pPr>
              <w:pStyle w:val="ConsPlusNormal"/>
            </w:pPr>
            <w:r>
              <w:t>специальных номерах оператора связи;</w:t>
            </w:r>
          </w:p>
          <w:p w:rsidR="005A230C" w:rsidRDefault="005A230C">
            <w:pPr>
              <w:pStyle w:val="ConsPlusNormal"/>
            </w:pPr>
            <w:r>
              <w:t>типах документов, удостоверяющих личность;</w:t>
            </w:r>
          </w:p>
          <w:p w:rsidR="005A230C" w:rsidRDefault="005A230C">
            <w:pPr>
              <w:pStyle w:val="ConsPlusNormal"/>
            </w:pPr>
            <w:r>
              <w:t>картах связей пучков соединительных линий;</w:t>
            </w:r>
          </w:p>
          <w:p w:rsidR="005A230C" w:rsidRDefault="005A230C">
            <w:pPr>
              <w:pStyle w:val="ConsPlusNormal"/>
            </w:pPr>
            <w:r>
              <w:t>базовых станциях;</w:t>
            </w:r>
          </w:p>
          <w:p w:rsidR="005A230C" w:rsidRDefault="005A230C">
            <w:pPr>
              <w:pStyle w:val="ConsPlusNormal"/>
            </w:pPr>
            <w:r>
              <w:t>планах нумерации идентификаторов мобильных телефонных абонентов;</w:t>
            </w:r>
          </w:p>
          <w:p w:rsidR="005A230C" w:rsidRDefault="005A230C">
            <w:pPr>
              <w:pStyle w:val="ConsPlusNormal"/>
            </w:pPr>
            <w:r>
              <w:t>роуминговых партнерах.</w:t>
            </w:r>
          </w:p>
        </w:tc>
      </w:tr>
      <w:tr w:rsidR="005A230C">
        <w:tc>
          <w:tcPr>
            <w:tcW w:w="510"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8</w:t>
            </w:r>
          </w:p>
        </w:tc>
        <w:tc>
          <w:tcPr>
            <w:tcW w:w="2721"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Услуги подвижной радиосвязи в выделенной сети связи</w:t>
            </w:r>
          </w:p>
        </w:tc>
        <w:tc>
          <w:tcPr>
            <w:tcW w:w="2608"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Информация о соединениях в сети подвижной телефонной связи; при изменении местоположения.</w:t>
            </w:r>
          </w:p>
        </w:tc>
        <w:tc>
          <w:tcPr>
            <w:tcW w:w="3231"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Справочная информация об:</w:t>
            </w:r>
          </w:p>
          <w:p w:rsidR="005A230C" w:rsidRDefault="005A230C">
            <w:pPr>
              <w:pStyle w:val="ConsPlusNormal"/>
            </w:pPr>
            <w:r>
              <w:t>операторах связи, обслуживаемых ИС ОРМ;</w:t>
            </w:r>
          </w:p>
          <w:p w:rsidR="005A230C" w:rsidRDefault="005A230C">
            <w:pPr>
              <w:pStyle w:val="ConsPlusNormal"/>
            </w:pPr>
            <w:r>
              <w:t>пучках соединительных линий;</w:t>
            </w:r>
          </w:p>
          <w:p w:rsidR="005A230C" w:rsidRDefault="005A230C">
            <w:pPr>
              <w:pStyle w:val="ConsPlusNormal"/>
            </w:pPr>
            <w:r>
              <w:t>коммутаторах;</w:t>
            </w:r>
          </w:p>
          <w:p w:rsidR="005A230C" w:rsidRDefault="005A230C">
            <w:pPr>
              <w:pStyle w:val="ConsPlusNormal"/>
            </w:pPr>
            <w:r>
              <w:t>типах вызовов;</w:t>
            </w:r>
          </w:p>
          <w:p w:rsidR="005A230C" w:rsidRDefault="005A230C">
            <w:pPr>
              <w:pStyle w:val="ConsPlusNormal"/>
            </w:pPr>
            <w:r>
              <w:t>списках услуг связи;</w:t>
            </w:r>
          </w:p>
          <w:p w:rsidR="005A230C" w:rsidRDefault="005A230C">
            <w:pPr>
              <w:pStyle w:val="ConsPlusNormal"/>
            </w:pPr>
            <w:r>
              <w:t>способах оплаты (пополнения баланса);</w:t>
            </w:r>
          </w:p>
          <w:p w:rsidR="005A230C" w:rsidRDefault="005A230C">
            <w:pPr>
              <w:pStyle w:val="ConsPlusNormal"/>
            </w:pPr>
            <w:r>
              <w:t>причинах завершения соединения;</w:t>
            </w:r>
          </w:p>
          <w:p w:rsidR="005A230C" w:rsidRDefault="005A230C">
            <w:pPr>
              <w:pStyle w:val="ConsPlusNormal"/>
            </w:pPr>
            <w:r>
              <w:t>планах телефонной номерной емкости;</w:t>
            </w:r>
          </w:p>
          <w:p w:rsidR="005A230C" w:rsidRDefault="005A230C">
            <w:pPr>
              <w:pStyle w:val="ConsPlusNormal"/>
            </w:pPr>
            <w:r>
              <w:t>специальных номерах оператора связи;</w:t>
            </w:r>
          </w:p>
          <w:p w:rsidR="005A230C" w:rsidRDefault="005A230C">
            <w:pPr>
              <w:pStyle w:val="ConsPlusNormal"/>
            </w:pPr>
            <w:r>
              <w:lastRenderedPageBreak/>
              <w:t>типах документов, удостоверяющих личность;</w:t>
            </w:r>
          </w:p>
          <w:p w:rsidR="005A230C" w:rsidRDefault="005A230C">
            <w:pPr>
              <w:pStyle w:val="ConsPlusNormal"/>
            </w:pPr>
            <w:r>
              <w:t>картах связей пучков соединительных линий;</w:t>
            </w:r>
          </w:p>
          <w:p w:rsidR="005A230C" w:rsidRDefault="005A230C">
            <w:pPr>
              <w:pStyle w:val="ConsPlusNormal"/>
            </w:pPr>
            <w:r>
              <w:t>базовых станциях;</w:t>
            </w:r>
          </w:p>
          <w:p w:rsidR="005A230C" w:rsidRDefault="005A230C">
            <w:pPr>
              <w:pStyle w:val="ConsPlusNormal"/>
            </w:pPr>
            <w:r>
              <w:t>планах нумерации идентификаторов мобильных телефонных абонентов;</w:t>
            </w:r>
          </w:p>
          <w:p w:rsidR="005A230C" w:rsidRDefault="005A230C">
            <w:pPr>
              <w:pStyle w:val="ConsPlusNormal"/>
            </w:pPr>
            <w:r>
              <w:t>роуминговых партнерах.</w:t>
            </w:r>
          </w:p>
        </w:tc>
      </w:tr>
      <w:tr w:rsidR="005A230C">
        <w:tc>
          <w:tcPr>
            <w:tcW w:w="510"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lastRenderedPageBreak/>
              <w:t>9</w:t>
            </w:r>
          </w:p>
        </w:tc>
        <w:tc>
          <w:tcPr>
            <w:tcW w:w="2721"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Услуги подвижной радиотелефонной связи</w:t>
            </w:r>
          </w:p>
        </w:tc>
        <w:tc>
          <w:tcPr>
            <w:tcW w:w="2608"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Информация о соединениях в сети подвижной телефонной связи; при изменении местоположения.</w:t>
            </w:r>
          </w:p>
        </w:tc>
        <w:tc>
          <w:tcPr>
            <w:tcW w:w="3231"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Справочная информация об:</w:t>
            </w:r>
          </w:p>
          <w:p w:rsidR="005A230C" w:rsidRDefault="005A230C">
            <w:pPr>
              <w:pStyle w:val="ConsPlusNormal"/>
            </w:pPr>
            <w:r>
              <w:t>операторах связи, обслуживаемых ИС ОРМ;</w:t>
            </w:r>
          </w:p>
          <w:p w:rsidR="005A230C" w:rsidRDefault="005A230C">
            <w:pPr>
              <w:pStyle w:val="ConsPlusNormal"/>
            </w:pPr>
            <w:r>
              <w:t>пучках соединительных линий;</w:t>
            </w:r>
          </w:p>
          <w:p w:rsidR="005A230C" w:rsidRDefault="005A230C">
            <w:pPr>
              <w:pStyle w:val="ConsPlusNormal"/>
            </w:pPr>
            <w:r>
              <w:t>коммутаторах;</w:t>
            </w:r>
          </w:p>
          <w:p w:rsidR="005A230C" w:rsidRDefault="005A230C">
            <w:pPr>
              <w:pStyle w:val="ConsPlusNormal"/>
            </w:pPr>
            <w:r>
              <w:t>типах вызовов;</w:t>
            </w:r>
          </w:p>
          <w:p w:rsidR="005A230C" w:rsidRDefault="005A230C">
            <w:pPr>
              <w:pStyle w:val="ConsPlusNormal"/>
            </w:pPr>
            <w:r>
              <w:t>списках услуг связи;</w:t>
            </w:r>
          </w:p>
          <w:p w:rsidR="005A230C" w:rsidRDefault="005A230C">
            <w:pPr>
              <w:pStyle w:val="ConsPlusNormal"/>
            </w:pPr>
            <w:r>
              <w:t>способах оплаты (пополнения баланса);</w:t>
            </w:r>
          </w:p>
          <w:p w:rsidR="005A230C" w:rsidRDefault="005A230C">
            <w:pPr>
              <w:pStyle w:val="ConsPlusNormal"/>
            </w:pPr>
            <w:r>
              <w:t>причинах завершения соединения;</w:t>
            </w:r>
          </w:p>
          <w:p w:rsidR="005A230C" w:rsidRDefault="005A230C">
            <w:pPr>
              <w:pStyle w:val="ConsPlusNormal"/>
            </w:pPr>
            <w:r>
              <w:t>планах телефонной номерной емкости;</w:t>
            </w:r>
          </w:p>
          <w:p w:rsidR="005A230C" w:rsidRDefault="005A230C">
            <w:pPr>
              <w:pStyle w:val="ConsPlusNormal"/>
            </w:pPr>
            <w:r>
              <w:t>специальных номерах оператора связи;</w:t>
            </w:r>
          </w:p>
          <w:p w:rsidR="005A230C" w:rsidRDefault="005A230C">
            <w:pPr>
              <w:pStyle w:val="ConsPlusNormal"/>
            </w:pPr>
            <w:r>
              <w:t>типах документов, удостоверяющих личность;</w:t>
            </w:r>
          </w:p>
          <w:p w:rsidR="005A230C" w:rsidRDefault="005A230C">
            <w:pPr>
              <w:pStyle w:val="ConsPlusNormal"/>
            </w:pPr>
            <w:r>
              <w:t>картах связей пучков соединительных линий;</w:t>
            </w:r>
          </w:p>
          <w:p w:rsidR="005A230C" w:rsidRDefault="005A230C">
            <w:pPr>
              <w:pStyle w:val="ConsPlusNormal"/>
            </w:pPr>
            <w:r>
              <w:t>базовых станциях;</w:t>
            </w:r>
          </w:p>
          <w:p w:rsidR="005A230C" w:rsidRDefault="005A230C">
            <w:pPr>
              <w:pStyle w:val="ConsPlusNormal"/>
            </w:pPr>
            <w:r>
              <w:t>планах нумерации идентификаторов мобильных телефонных абонентов;</w:t>
            </w:r>
          </w:p>
          <w:p w:rsidR="005A230C" w:rsidRDefault="005A230C">
            <w:pPr>
              <w:pStyle w:val="ConsPlusNormal"/>
            </w:pPr>
            <w:r>
              <w:t>роуминговых партнерах.</w:t>
            </w:r>
          </w:p>
        </w:tc>
      </w:tr>
      <w:tr w:rsidR="005A230C">
        <w:tc>
          <w:tcPr>
            <w:tcW w:w="510"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10</w:t>
            </w:r>
          </w:p>
        </w:tc>
        <w:tc>
          <w:tcPr>
            <w:tcW w:w="2721"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Услуги подвижной спутниковой радиосвязи</w:t>
            </w:r>
          </w:p>
        </w:tc>
        <w:tc>
          <w:tcPr>
            <w:tcW w:w="2608"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Информация о соединениях в сети подвижной телефонной связи; при изменении местоположения.</w:t>
            </w:r>
          </w:p>
        </w:tc>
        <w:tc>
          <w:tcPr>
            <w:tcW w:w="3231"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Справочная информация об:</w:t>
            </w:r>
          </w:p>
          <w:p w:rsidR="005A230C" w:rsidRDefault="005A230C">
            <w:pPr>
              <w:pStyle w:val="ConsPlusNormal"/>
            </w:pPr>
            <w:r>
              <w:t>операторах связи, обслуживаемых ИС ОРМ;</w:t>
            </w:r>
          </w:p>
          <w:p w:rsidR="005A230C" w:rsidRDefault="005A230C">
            <w:pPr>
              <w:pStyle w:val="ConsPlusNormal"/>
            </w:pPr>
            <w:r>
              <w:t>пучках соединительных линий;</w:t>
            </w:r>
          </w:p>
          <w:p w:rsidR="005A230C" w:rsidRDefault="005A230C">
            <w:pPr>
              <w:pStyle w:val="ConsPlusNormal"/>
            </w:pPr>
            <w:r>
              <w:t>коммутаторах;</w:t>
            </w:r>
          </w:p>
          <w:p w:rsidR="005A230C" w:rsidRDefault="005A230C">
            <w:pPr>
              <w:pStyle w:val="ConsPlusNormal"/>
            </w:pPr>
            <w:r>
              <w:t>типах вызовов;</w:t>
            </w:r>
          </w:p>
          <w:p w:rsidR="005A230C" w:rsidRDefault="005A230C">
            <w:pPr>
              <w:pStyle w:val="ConsPlusNormal"/>
            </w:pPr>
            <w:r>
              <w:t>списках услуг связи;</w:t>
            </w:r>
          </w:p>
          <w:p w:rsidR="005A230C" w:rsidRDefault="005A230C">
            <w:pPr>
              <w:pStyle w:val="ConsPlusNormal"/>
            </w:pPr>
            <w:r>
              <w:t>способах оплаты (пополнения баланса);</w:t>
            </w:r>
          </w:p>
          <w:p w:rsidR="005A230C" w:rsidRDefault="005A230C">
            <w:pPr>
              <w:pStyle w:val="ConsPlusNormal"/>
            </w:pPr>
            <w:r>
              <w:t xml:space="preserve">причинах завершения </w:t>
            </w:r>
            <w:r>
              <w:lastRenderedPageBreak/>
              <w:t>соединения;</w:t>
            </w:r>
          </w:p>
          <w:p w:rsidR="005A230C" w:rsidRDefault="005A230C">
            <w:pPr>
              <w:pStyle w:val="ConsPlusNormal"/>
            </w:pPr>
            <w:r>
              <w:t>планах телефонной номерной емкости;</w:t>
            </w:r>
          </w:p>
          <w:p w:rsidR="005A230C" w:rsidRDefault="005A230C">
            <w:pPr>
              <w:pStyle w:val="ConsPlusNormal"/>
            </w:pPr>
            <w:r>
              <w:t>специальных номерах оператора связи;</w:t>
            </w:r>
          </w:p>
          <w:p w:rsidR="005A230C" w:rsidRDefault="005A230C">
            <w:pPr>
              <w:pStyle w:val="ConsPlusNormal"/>
            </w:pPr>
            <w:r>
              <w:t>типах документов, удостоверяющих личность;</w:t>
            </w:r>
          </w:p>
          <w:p w:rsidR="005A230C" w:rsidRDefault="005A230C">
            <w:pPr>
              <w:pStyle w:val="ConsPlusNormal"/>
            </w:pPr>
            <w:r>
              <w:t>картах связей пучков соединительных линий;</w:t>
            </w:r>
          </w:p>
          <w:p w:rsidR="005A230C" w:rsidRDefault="005A230C">
            <w:pPr>
              <w:pStyle w:val="ConsPlusNormal"/>
            </w:pPr>
            <w:r>
              <w:t>базовых станциях;</w:t>
            </w:r>
          </w:p>
          <w:p w:rsidR="005A230C" w:rsidRDefault="005A230C">
            <w:pPr>
              <w:pStyle w:val="ConsPlusNormal"/>
            </w:pPr>
            <w:r>
              <w:t>планах нумерации идентификаторов мобильных телефонных абонентов;</w:t>
            </w:r>
          </w:p>
          <w:p w:rsidR="005A230C" w:rsidRDefault="005A230C">
            <w:pPr>
              <w:pStyle w:val="ConsPlusNormal"/>
            </w:pPr>
            <w:r>
              <w:t>роуминговых партнерах.</w:t>
            </w:r>
          </w:p>
        </w:tc>
      </w:tr>
      <w:tr w:rsidR="005A230C">
        <w:tc>
          <w:tcPr>
            <w:tcW w:w="510"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lastRenderedPageBreak/>
              <w:t>11</w:t>
            </w:r>
          </w:p>
        </w:tc>
        <w:tc>
          <w:tcPr>
            <w:tcW w:w="2721"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Услуги связи по предоставлению каналов связи</w:t>
            </w:r>
          </w:p>
        </w:tc>
        <w:tc>
          <w:tcPr>
            <w:tcW w:w="2608"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Информация о соединениях:</w:t>
            </w:r>
          </w:p>
          <w:p w:rsidR="005A230C" w:rsidRDefault="005A230C">
            <w:pPr>
              <w:pStyle w:val="ConsPlusNormal"/>
            </w:pPr>
            <w:r>
              <w:t>подключения/отключения абонента к сети передачи данных (AAA);</w:t>
            </w:r>
          </w:p>
          <w:p w:rsidR="005A230C" w:rsidRDefault="005A230C">
            <w:pPr>
              <w:pStyle w:val="ConsPlusNormal"/>
            </w:pPr>
            <w:r>
              <w:t>HTTP-соединениях с информационными ресурсами сети передачи данных;</w:t>
            </w:r>
          </w:p>
          <w:p w:rsidR="005A230C" w:rsidRDefault="005A230C">
            <w:pPr>
              <w:pStyle w:val="ConsPlusNormal"/>
            </w:pPr>
            <w:r>
              <w:t>при передаче почтовых сообщений;</w:t>
            </w:r>
          </w:p>
          <w:p w:rsidR="005A230C" w:rsidRDefault="005A230C">
            <w:pPr>
              <w:pStyle w:val="ConsPlusNormal"/>
            </w:pPr>
            <w:r>
              <w:t>при передаче электронных сообщений между пользователями;</w:t>
            </w:r>
          </w:p>
          <w:p w:rsidR="005A230C" w:rsidRDefault="005A230C">
            <w:pPr>
              <w:pStyle w:val="ConsPlusNormal"/>
            </w:pPr>
            <w:r>
              <w:t>при передаче голосовой информация посредством сети передачи данных;</w:t>
            </w:r>
          </w:p>
          <w:p w:rsidR="005A230C" w:rsidRDefault="005A230C">
            <w:pPr>
              <w:pStyle w:val="ConsPlusNormal"/>
            </w:pPr>
            <w:r>
              <w:t>при передаче файловых данных;</w:t>
            </w:r>
          </w:p>
          <w:p w:rsidR="005A230C" w:rsidRDefault="005A230C">
            <w:pPr>
              <w:pStyle w:val="ConsPlusNormal"/>
            </w:pPr>
            <w:r>
              <w:t>при терминальном доступе к оборудованию;</w:t>
            </w:r>
          </w:p>
          <w:p w:rsidR="005A230C" w:rsidRDefault="005A230C">
            <w:pPr>
              <w:pStyle w:val="ConsPlusNormal"/>
            </w:pPr>
            <w:r>
              <w:t>при передаче иных данных;</w:t>
            </w:r>
          </w:p>
          <w:p w:rsidR="005A230C" w:rsidRDefault="005A230C">
            <w:pPr>
              <w:pStyle w:val="ConsPlusNormal"/>
            </w:pPr>
            <w:r>
              <w:t>при трансляции сетевых адресов.</w:t>
            </w:r>
          </w:p>
        </w:tc>
        <w:tc>
          <w:tcPr>
            <w:tcW w:w="3231"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Справочная информация об:</w:t>
            </w:r>
          </w:p>
          <w:p w:rsidR="005A230C" w:rsidRDefault="005A230C">
            <w:pPr>
              <w:pStyle w:val="ConsPlusNormal"/>
            </w:pPr>
            <w:r>
              <w:t>операторах связи, обслуживаемых ИС ОРМ;</w:t>
            </w:r>
          </w:p>
          <w:p w:rsidR="005A230C" w:rsidRDefault="005A230C">
            <w:pPr>
              <w:pStyle w:val="ConsPlusNormal"/>
            </w:pPr>
            <w:r>
              <w:t>справочниках с планами IP-адресации;</w:t>
            </w:r>
          </w:p>
          <w:p w:rsidR="005A230C" w:rsidRDefault="005A230C">
            <w:pPr>
              <w:pStyle w:val="ConsPlusNormal"/>
            </w:pPr>
            <w:r>
              <w:t>идентификаторах точек подключения к сети передачи данных;</w:t>
            </w:r>
          </w:p>
          <w:p w:rsidR="005A230C" w:rsidRDefault="005A230C">
            <w:pPr>
              <w:pStyle w:val="ConsPlusNormal"/>
            </w:pPr>
            <w:r>
              <w:t>IP шлюзах;</w:t>
            </w:r>
          </w:p>
          <w:p w:rsidR="005A230C" w:rsidRDefault="005A230C">
            <w:pPr>
              <w:pStyle w:val="ConsPlusNormal"/>
            </w:pPr>
            <w:r>
              <w:t>специальных номерах оператора связи;</w:t>
            </w:r>
          </w:p>
          <w:p w:rsidR="005A230C" w:rsidRDefault="005A230C">
            <w:pPr>
              <w:pStyle w:val="ConsPlusNormal"/>
            </w:pPr>
            <w:r>
              <w:t>типах документов, удостоверяющих личность;</w:t>
            </w:r>
          </w:p>
          <w:p w:rsidR="005A230C" w:rsidRDefault="005A230C">
            <w:pPr>
              <w:pStyle w:val="ConsPlusNormal"/>
            </w:pPr>
            <w:r>
              <w:t>способах оплаты (пополнения баланса);</w:t>
            </w:r>
          </w:p>
          <w:p w:rsidR="005A230C" w:rsidRDefault="005A230C">
            <w:pPr>
              <w:pStyle w:val="ConsPlusNormal"/>
            </w:pPr>
            <w:r>
              <w:t>причинах завершения соединения;</w:t>
            </w:r>
          </w:p>
          <w:p w:rsidR="005A230C" w:rsidRDefault="005A230C">
            <w:pPr>
              <w:pStyle w:val="ConsPlusNormal"/>
            </w:pPr>
            <w:r>
              <w:t>списках услуг связи.</w:t>
            </w:r>
          </w:p>
        </w:tc>
      </w:tr>
      <w:tr w:rsidR="005A230C">
        <w:tc>
          <w:tcPr>
            <w:tcW w:w="510"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12</w:t>
            </w:r>
          </w:p>
        </w:tc>
        <w:tc>
          <w:tcPr>
            <w:tcW w:w="2721"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 xml:space="preserve">Услуги связи по передаче данных, за </w:t>
            </w:r>
            <w:r>
              <w:lastRenderedPageBreak/>
              <w:t>исключением услуг связи по передаче данных для целей передачи голосовой информации</w:t>
            </w:r>
          </w:p>
        </w:tc>
        <w:tc>
          <w:tcPr>
            <w:tcW w:w="2608"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lastRenderedPageBreak/>
              <w:t>Информация о соединениях:</w:t>
            </w:r>
          </w:p>
          <w:p w:rsidR="005A230C" w:rsidRDefault="005A230C">
            <w:pPr>
              <w:pStyle w:val="ConsPlusNormal"/>
            </w:pPr>
            <w:r>
              <w:lastRenderedPageBreak/>
              <w:t>подключения/отключения абонента к сети передачи данных (AAA);</w:t>
            </w:r>
          </w:p>
          <w:p w:rsidR="005A230C" w:rsidRDefault="005A230C">
            <w:pPr>
              <w:pStyle w:val="ConsPlusNormal"/>
            </w:pPr>
            <w:r>
              <w:t>HTTP-соединениях с информационными ресурсами сети передачи данных;</w:t>
            </w:r>
          </w:p>
          <w:p w:rsidR="005A230C" w:rsidRDefault="005A230C">
            <w:pPr>
              <w:pStyle w:val="ConsPlusNormal"/>
            </w:pPr>
            <w:r>
              <w:t>при передаче почтовых сообщений;</w:t>
            </w:r>
          </w:p>
          <w:p w:rsidR="005A230C" w:rsidRDefault="005A230C">
            <w:pPr>
              <w:pStyle w:val="ConsPlusNormal"/>
            </w:pPr>
            <w:r>
              <w:t>при передаче электронных сообщений между пользователями;</w:t>
            </w:r>
          </w:p>
          <w:p w:rsidR="005A230C" w:rsidRDefault="005A230C">
            <w:pPr>
              <w:pStyle w:val="ConsPlusNormal"/>
            </w:pPr>
            <w:r>
              <w:t>при передаче файловых данных;</w:t>
            </w:r>
          </w:p>
          <w:p w:rsidR="005A230C" w:rsidRDefault="005A230C">
            <w:pPr>
              <w:pStyle w:val="ConsPlusNormal"/>
            </w:pPr>
            <w:r>
              <w:t>при терминальном доступе к оборудованию;</w:t>
            </w:r>
          </w:p>
          <w:p w:rsidR="005A230C" w:rsidRDefault="005A230C">
            <w:pPr>
              <w:pStyle w:val="ConsPlusNormal"/>
            </w:pPr>
            <w:r>
              <w:t>при передаче иных данных;</w:t>
            </w:r>
          </w:p>
          <w:p w:rsidR="005A230C" w:rsidRDefault="005A230C">
            <w:pPr>
              <w:pStyle w:val="ConsPlusNormal"/>
            </w:pPr>
            <w:r>
              <w:t>при трансляции сетевых адресов;</w:t>
            </w:r>
          </w:p>
          <w:p w:rsidR="005A230C" w:rsidRDefault="005A230C">
            <w:pPr>
              <w:pStyle w:val="ConsPlusNormal"/>
            </w:pPr>
            <w:r>
              <w:t>при изменении местоположения.</w:t>
            </w:r>
          </w:p>
        </w:tc>
        <w:tc>
          <w:tcPr>
            <w:tcW w:w="3231"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lastRenderedPageBreak/>
              <w:t>Справочная информация об:</w:t>
            </w:r>
          </w:p>
          <w:p w:rsidR="005A230C" w:rsidRDefault="005A230C">
            <w:pPr>
              <w:pStyle w:val="ConsPlusNormal"/>
            </w:pPr>
            <w:r>
              <w:t xml:space="preserve">операторах связи, </w:t>
            </w:r>
            <w:r>
              <w:lastRenderedPageBreak/>
              <w:t>обслуживаемых ИС ОРМ;</w:t>
            </w:r>
          </w:p>
          <w:p w:rsidR="005A230C" w:rsidRDefault="005A230C">
            <w:pPr>
              <w:pStyle w:val="ConsPlusNormal"/>
            </w:pPr>
            <w:r>
              <w:t>справочниках с планами IP-адресации;</w:t>
            </w:r>
          </w:p>
          <w:p w:rsidR="005A230C" w:rsidRDefault="005A230C">
            <w:pPr>
              <w:pStyle w:val="ConsPlusNormal"/>
            </w:pPr>
            <w:r>
              <w:t>идентификаторах точек подключения к сети передачи данных;</w:t>
            </w:r>
          </w:p>
          <w:p w:rsidR="005A230C" w:rsidRDefault="005A230C">
            <w:pPr>
              <w:pStyle w:val="ConsPlusNormal"/>
            </w:pPr>
            <w:r>
              <w:t>IP шлюзах;</w:t>
            </w:r>
          </w:p>
          <w:p w:rsidR="005A230C" w:rsidRDefault="005A230C">
            <w:pPr>
              <w:pStyle w:val="ConsPlusNormal"/>
            </w:pPr>
            <w:r>
              <w:t>специальных номерах оператора связи;</w:t>
            </w:r>
          </w:p>
          <w:p w:rsidR="005A230C" w:rsidRDefault="005A230C">
            <w:pPr>
              <w:pStyle w:val="ConsPlusNormal"/>
            </w:pPr>
            <w:r>
              <w:t>типах документов, удостоверяющих личность;</w:t>
            </w:r>
          </w:p>
          <w:p w:rsidR="005A230C" w:rsidRDefault="005A230C">
            <w:pPr>
              <w:pStyle w:val="ConsPlusNormal"/>
            </w:pPr>
            <w:r>
              <w:t>способах оплаты (пополнения баланса);</w:t>
            </w:r>
          </w:p>
          <w:p w:rsidR="005A230C" w:rsidRDefault="005A230C">
            <w:pPr>
              <w:pStyle w:val="ConsPlusNormal"/>
            </w:pPr>
            <w:r>
              <w:t>причинах завершения соединения;</w:t>
            </w:r>
          </w:p>
          <w:p w:rsidR="005A230C" w:rsidRDefault="005A230C">
            <w:pPr>
              <w:pStyle w:val="ConsPlusNormal"/>
            </w:pPr>
            <w:r>
              <w:t>списках услуг связи.</w:t>
            </w:r>
          </w:p>
        </w:tc>
      </w:tr>
      <w:tr w:rsidR="005A230C">
        <w:tc>
          <w:tcPr>
            <w:tcW w:w="510"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lastRenderedPageBreak/>
              <w:t>13</w:t>
            </w:r>
          </w:p>
        </w:tc>
        <w:tc>
          <w:tcPr>
            <w:tcW w:w="2721"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Услуги связи по передаче данных для целей передачи голосовой информации</w:t>
            </w:r>
          </w:p>
        </w:tc>
        <w:tc>
          <w:tcPr>
            <w:tcW w:w="2608"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Информация о соединениях:</w:t>
            </w:r>
          </w:p>
          <w:p w:rsidR="005A230C" w:rsidRDefault="005A230C">
            <w:pPr>
              <w:pStyle w:val="ConsPlusNormal"/>
            </w:pPr>
            <w:r>
              <w:t>подключения/отключения абонента к сети передачи данных (AAA);</w:t>
            </w:r>
          </w:p>
          <w:p w:rsidR="005A230C" w:rsidRDefault="005A230C">
            <w:pPr>
              <w:pStyle w:val="ConsPlusNormal"/>
            </w:pPr>
            <w:r>
              <w:t>HTTP-соединениях с информационными ресурсами сети передачи данных;</w:t>
            </w:r>
          </w:p>
          <w:p w:rsidR="005A230C" w:rsidRDefault="005A230C">
            <w:pPr>
              <w:pStyle w:val="ConsPlusNormal"/>
            </w:pPr>
            <w:r>
              <w:t>при передаче почтовых сообщений;</w:t>
            </w:r>
          </w:p>
          <w:p w:rsidR="005A230C" w:rsidRDefault="005A230C">
            <w:pPr>
              <w:pStyle w:val="ConsPlusNormal"/>
            </w:pPr>
            <w:r>
              <w:t>при передаче электронных сообщений между пользователями;</w:t>
            </w:r>
          </w:p>
          <w:p w:rsidR="005A230C" w:rsidRDefault="005A230C">
            <w:pPr>
              <w:pStyle w:val="ConsPlusNormal"/>
            </w:pPr>
            <w:r>
              <w:t>при передаче голосовой информация посредством сети передачи данных;</w:t>
            </w:r>
          </w:p>
          <w:p w:rsidR="005A230C" w:rsidRDefault="005A230C">
            <w:pPr>
              <w:pStyle w:val="ConsPlusNormal"/>
            </w:pPr>
            <w:r>
              <w:lastRenderedPageBreak/>
              <w:t>при передаче файловых данных;</w:t>
            </w:r>
          </w:p>
          <w:p w:rsidR="005A230C" w:rsidRDefault="005A230C">
            <w:pPr>
              <w:pStyle w:val="ConsPlusNormal"/>
            </w:pPr>
            <w:r>
              <w:t>при терминальном доступе к оборудованию;</w:t>
            </w:r>
          </w:p>
          <w:p w:rsidR="005A230C" w:rsidRDefault="005A230C">
            <w:pPr>
              <w:pStyle w:val="ConsPlusNormal"/>
            </w:pPr>
            <w:r>
              <w:t>при передаче иных данных;</w:t>
            </w:r>
          </w:p>
          <w:p w:rsidR="005A230C" w:rsidRDefault="005A230C">
            <w:pPr>
              <w:pStyle w:val="ConsPlusNormal"/>
            </w:pPr>
            <w:r>
              <w:t>при трансляции сетевых адресов;</w:t>
            </w:r>
          </w:p>
          <w:p w:rsidR="005A230C" w:rsidRDefault="005A230C">
            <w:pPr>
              <w:pStyle w:val="ConsPlusNormal"/>
            </w:pPr>
            <w:r>
              <w:t>при изменении местоположения.</w:t>
            </w:r>
          </w:p>
        </w:tc>
        <w:tc>
          <w:tcPr>
            <w:tcW w:w="3231"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lastRenderedPageBreak/>
              <w:t>Справочная информация об:</w:t>
            </w:r>
          </w:p>
          <w:p w:rsidR="005A230C" w:rsidRDefault="005A230C">
            <w:pPr>
              <w:pStyle w:val="ConsPlusNormal"/>
            </w:pPr>
            <w:r>
              <w:t>операторах связи, обслуживаемых ИС ОРМ;</w:t>
            </w:r>
          </w:p>
          <w:p w:rsidR="005A230C" w:rsidRDefault="005A230C">
            <w:pPr>
              <w:pStyle w:val="ConsPlusNormal"/>
            </w:pPr>
            <w:r>
              <w:t>справочниках с планами IP-адресации;</w:t>
            </w:r>
          </w:p>
          <w:p w:rsidR="005A230C" w:rsidRDefault="005A230C">
            <w:pPr>
              <w:pStyle w:val="ConsPlusNormal"/>
            </w:pPr>
            <w:r>
              <w:t>идентификаторах точек подключения к сети передачи данных;</w:t>
            </w:r>
          </w:p>
          <w:p w:rsidR="005A230C" w:rsidRDefault="005A230C">
            <w:pPr>
              <w:pStyle w:val="ConsPlusNormal"/>
            </w:pPr>
            <w:r>
              <w:t>IP шлюзах;</w:t>
            </w:r>
          </w:p>
          <w:p w:rsidR="005A230C" w:rsidRDefault="005A230C">
            <w:pPr>
              <w:pStyle w:val="ConsPlusNormal"/>
            </w:pPr>
            <w:r>
              <w:t>специальных номерах оператора связи;</w:t>
            </w:r>
          </w:p>
          <w:p w:rsidR="005A230C" w:rsidRDefault="005A230C">
            <w:pPr>
              <w:pStyle w:val="ConsPlusNormal"/>
            </w:pPr>
            <w:r>
              <w:t>типах документов, удостоверяющих личность;</w:t>
            </w:r>
          </w:p>
          <w:p w:rsidR="005A230C" w:rsidRDefault="005A230C">
            <w:pPr>
              <w:pStyle w:val="ConsPlusNormal"/>
            </w:pPr>
            <w:r>
              <w:t>способах оплаты (пополнения баланса);</w:t>
            </w:r>
          </w:p>
          <w:p w:rsidR="005A230C" w:rsidRDefault="005A230C">
            <w:pPr>
              <w:pStyle w:val="ConsPlusNormal"/>
            </w:pPr>
            <w:r>
              <w:t>причинах завершения соединения;</w:t>
            </w:r>
          </w:p>
          <w:p w:rsidR="005A230C" w:rsidRDefault="005A230C">
            <w:pPr>
              <w:pStyle w:val="ConsPlusNormal"/>
            </w:pPr>
            <w:r>
              <w:t>списках услуг связи.</w:t>
            </w:r>
          </w:p>
        </w:tc>
      </w:tr>
      <w:tr w:rsidR="005A230C">
        <w:tc>
          <w:tcPr>
            <w:tcW w:w="510"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lastRenderedPageBreak/>
              <w:t>14</w:t>
            </w:r>
          </w:p>
        </w:tc>
        <w:tc>
          <w:tcPr>
            <w:tcW w:w="2721"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Телематические услуги связи</w:t>
            </w:r>
          </w:p>
        </w:tc>
        <w:tc>
          <w:tcPr>
            <w:tcW w:w="2608"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Информация о соединениях:</w:t>
            </w:r>
          </w:p>
          <w:p w:rsidR="005A230C" w:rsidRDefault="005A230C">
            <w:pPr>
              <w:pStyle w:val="ConsPlusNormal"/>
            </w:pPr>
            <w:r>
              <w:t>подключения/отключения абонента к сети передачи данных (AAA);</w:t>
            </w:r>
          </w:p>
          <w:p w:rsidR="005A230C" w:rsidRDefault="005A230C">
            <w:pPr>
              <w:pStyle w:val="ConsPlusNormal"/>
            </w:pPr>
            <w:r>
              <w:t>HTTP-соединениях с информационными ресурсами сети передачи данных;</w:t>
            </w:r>
          </w:p>
          <w:p w:rsidR="005A230C" w:rsidRDefault="005A230C">
            <w:pPr>
              <w:pStyle w:val="ConsPlusNormal"/>
            </w:pPr>
            <w:r>
              <w:t>при передаче почтовых сообщений;</w:t>
            </w:r>
          </w:p>
          <w:p w:rsidR="005A230C" w:rsidRDefault="005A230C">
            <w:pPr>
              <w:pStyle w:val="ConsPlusNormal"/>
            </w:pPr>
            <w:r>
              <w:t>при передаче электронных сообщений между пользователями;</w:t>
            </w:r>
          </w:p>
          <w:p w:rsidR="005A230C" w:rsidRDefault="005A230C">
            <w:pPr>
              <w:pStyle w:val="ConsPlusNormal"/>
            </w:pPr>
            <w:r>
              <w:t>при передаче файловых данных;</w:t>
            </w:r>
          </w:p>
          <w:p w:rsidR="005A230C" w:rsidRDefault="005A230C">
            <w:pPr>
              <w:pStyle w:val="ConsPlusNormal"/>
            </w:pPr>
            <w:r>
              <w:t>при терминальном доступе к оборудованию;</w:t>
            </w:r>
          </w:p>
          <w:p w:rsidR="005A230C" w:rsidRDefault="005A230C">
            <w:pPr>
              <w:pStyle w:val="ConsPlusNormal"/>
            </w:pPr>
            <w:r>
              <w:t>при передаче иных данных;</w:t>
            </w:r>
          </w:p>
          <w:p w:rsidR="005A230C" w:rsidRDefault="005A230C">
            <w:pPr>
              <w:pStyle w:val="ConsPlusNormal"/>
            </w:pPr>
            <w:r>
              <w:t>при трансляции сетевых адресов.</w:t>
            </w:r>
          </w:p>
        </w:tc>
        <w:tc>
          <w:tcPr>
            <w:tcW w:w="3231"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Справочная информация об:</w:t>
            </w:r>
          </w:p>
          <w:p w:rsidR="005A230C" w:rsidRDefault="005A230C">
            <w:pPr>
              <w:pStyle w:val="ConsPlusNormal"/>
            </w:pPr>
            <w:r>
              <w:t>операторах связи, обслуживаемых ИС ОРМ;</w:t>
            </w:r>
          </w:p>
          <w:p w:rsidR="005A230C" w:rsidRDefault="005A230C">
            <w:pPr>
              <w:pStyle w:val="ConsPlusNormal"/>
            </w:pPr>
            <w:r>
              <w:t>справочниках с планами IP-адресации;</w:t>
            </w:r>
          </w:p>
          <w:p w:rsidR="005A230C" w:rsidRDefault="005A230C">
            <w:pPr>
              <w:pStyle w:val="ConsPlusNormal"/>
            </w:pPr>
            <w:r>
              <w:t>идентификаторах точек подключения к сети передачи данных;</w:t>
            </w:r>
          </w:p>
          <w:p w:rsidR="005A230C" w:rsidRDefault="005A230C">
            <w:pPr>
              <w:pStyle w:val="ConsPlusNormal"/>
            </w:pPr>
            <w:r>
              <w:t>IP шлюзах;</w:t>
            </w:r>
          </w:p>
          <w:p w:rsidR="005A230C" w:rsidRDefault="005A230C">
            <w:pPr>
              <w:pStyle w:val="ConsPlusNormal"/>
            </w:pPr>
            <w:r>
              <w:t>специальных номерах оператора связи;</w:t>
            </w:r>
          </w:p>
          <w:p w:rsidR="005A230C" w:rsidRDefault="005A230C">
            <w:pPr>
              <w:pStyle w:val="ConsPlusNormal"/>
            </w:pPr>
            <w:r>
              <w:t>типах документов, удостоверяющих личность;</w:t>
            </w:r>
          </w:p>
          <w:p w:rsidR="005A230C" w:rsidRDefault="005A230C">
            <w:pPr>
              <w:pStyle w:val="ConsPlusNormal"/>
            </w:pPr>
            <w:r>
              <w:t>способах оплаты (пополнения баланса);</w:t>
            </w:r>
          </w:p>
          <w:p w:rsidR="005A230C" w:rsidRDefault="005A230C">
            <w:pPr>
              <w:pStyle w:val="ConsPlusNormal"/>
            </w:pPr>
            <w:r>
              <w:t>причинах завершения соединения;</w:t>
            </w:r>
          </w:p>
          <w:p w:rsidR="005A230C" w:rsidRDefault="005A230C">
            <w:pPr>
              <w:pStyle w:val="ConsPlusNormal"/>
            </w:pPr>
            <w:r>
              <w:t>списках услуг связи.</w:t>
            </w:r>
          </w:p>
        </w:tc>
      </w:tr>
    </w:tbl>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jc w:val="right"/>
        <w:outlineLvl w:val="1"/>
      </w:pPr>
      <w:r>
        <w:t>Приложение N 11</w:t>
      </w:r>
    </w:p>
    <w:p w:rsidR="005A230C" w:rsidRDefault="005A230C">
      <w:pPr>
        <w:pStyle w:val="ConsPlusNormal"/>
        <w:jc w:val="right"/>
      </w:pPr>
      <w:r>
        <w:t>к Требованиям к техническим</w:t>
      </w:r>
    </w:p>
    <w:p w:rsidR="005A230C" w:rsidRDefault="005A230C">
      <w:pPr>
        <w:pStyle w:val="ConsPlusNormal"/>
        <w:jc w:val="right"/>
      </w:pPr>
      <w:r>
        <w:t>и программным средствам</w:t>
      </w:r>
    </w:p>
    <w:p w:rsidR="005A230C" w:rsidRDefault="005A230C">
      <w:pPr>
        <w:pStyle w:val="ConsPlusNormal"/>
        <w:jc w:val="right"/>
      </w:pPr>
      <w:r>
        <w:t>информационных систем, содержащих базы</w:t>
      </w:r>
    </w:p>
    <w:p w:rsidR="005A230C" w:rsidRDefault="005A230C">
      <w:pPr>
        <w:pStyle w:val="ConsPlusNormal"/>
        <w:jc w:val="right"/>
      </w:pPr>
      <w:r>
        <w:lastRenderedPageBreak/>
        <w:t>данных абонентов оператора связи</w:t>
      </w:r>
    </w:p>
    <w:p w:rsidR="005A230C" w:rsidRDefault="005A230C">
      <w:pPr>
        <w:pStyle w:val="ConsPlusNormal"/>
        <w:jc w:val="right"/>
      </w:pPr>
      <w:r>
        <w:t>и предоставленных им услугах связи,</w:t>
      </w:r>
    </w:p>
    <w:p w:rsidR="005A230C" w:rsidRDefault="005A230C">
      <w:pPr>
        <w:pStyle w:val="ConsPlusNormal"/>
        <w:jc w:val="right"/>
      </w:pPr>
      <w:r>
        <w:t>а также информацию о пользователях</w:t>
      </w:r>
    </w:p>
    <w:p w:rsidR="005A230C" w:rsidRDefault="005A230C">
      <w:pPr>
        <w:pStyle w:val="ConsPlusNormal"/>
        <w:jc w:val="right"/>
      </w:pPr>
      <w:r>
        <w:t>услугами связи и о предоставленных</w:t>
      </w:r>
    </w:p>
    <w:p w:rsidR="005A230C" w:rsidRDefault="005A230C">
      <w:pPr>
        <w:pStyle w:val="ConsPlusNormal"/>
        <w:jc w:val="right"/>
      </w:pPr>
      <w:r>
        <w:t>им услугах связи, обеспечивающих</w:t>
      </w:r>
    </w:p>
    <w:p w:rsidR="005A230C" w:rsidRDefault="005A230C">
      <w:pPr>
        <w:pStyle w:val="ConsPlusNormal"/>
        <w:jc w:val="right"/>
      </w:pPr>
      <w:r>
        <w:t>выполнение установленных действий</w:t>
      </w:r>
    </w:p>
    <w:p w:rsidR="005A230C" w:rsidRDefault="005A230C">
      <w:pPr>
        <w:pStyle w:val="ConsPlusNormal"/>
        <w:jc w:val="right"/>
      </w:pPr>
      <w:r>
        <w:t>при проведении оперативно-розыскных</w:t>
      </w:r>
    </w:p>
    <w:p w:rsidR="005A230C" w:rsidRDefault="005A230C">
      <w:pPr>
        <w:pStyle w:val="ConsPlusNormal"/>
        <w:jc w:val="right"/>
      </w:pPr>
      <w:r>
        <w:t>мероприятий, утвержденным приказом</w:t>
      </w:r>
    </w:p>
    <w:p w:rsidR="005A230C" w:rsidRDefault="005A230C">
      <w:pPr>
        <w:pStyle w:val="ConsPlusNormal"/>
        <w:jc w:val="right"/>
      </w:pPr>
      <w:r>
        <w:t>Министерства цифрового развития,</w:t>
      </w:r>
    </w:p>
    <w:p w:rsidR="005A230C" w:rsidRDefault="005A230C">
      <w:pPr>
        <w:pStyle w:val="ConsPlusNormal"/>
        <w:jc w:val="right"/>
      </w:pPr>
      <w:r>
        <w:t>связи и массовых коммуникаций</w:t>
      </w:r>
    </w:p>
    <w:p w:rsidR="005A230C" w:rsidRDefault="005A230C">
      <w:pPr>
        <w:pStyle w:val="ConsPlusNormal"/>
        <w:jc w:val="right"/>
      </w:pPr>
      <w:r>
        <w:t>Российской Федерации</w:t>
      </w:r>
    </w:p>
    <w:p w:rsidR="005A230C" w:rsidRDefault="005A230C">
      <w:pPr>
        <w:pStyle w:val="ConsPlusNormal"/>
        <w:jc w:val="right"/>
      </w:pPr>
      <w:r>
        <w:t>от 29.10.2018 N 573</w:t>
      </w:r>
    </w:p>
    <w:p w:rsidR="005A230C" w:rsidRDefault="005A230C">
      <w:pPr>
        <w:pStyle w:val="ConsPlusNormal"/>
        <w:ind w:firstLine="540"/>
        <w:jc w:val="both"/>
      </w:pPr>
    </w:p>
    <w:p w:rsidR="005A230C" w:rsidRDefault="005A230C">
      <w:pPr>
        <w:pStyle w:val="ConsPlusTitle"/>
        <w:jc w:val="center"/>
      </w:pPr>
      <w:bookmarkStart w:id="52" w:name="Par6511"/>
      <w:bookmarkEnd w:id="52"/>
      <w:r>
        <w:t>ПЕРЕЧЕНЬ</w:t>
      </w:r>
    </w:p>
    <w:p w:rsidR="005A230C" w:rsidRDefault="005A230C">
      <w:pPr>
        <w:pStyle w:val="ConsPlusTitle"/>
        <w:jc w:val="center"/>
      </w:pPr>
      <w:r>
        <w:t>ИНТЕРФЕЙСОВ ТОЧЕК КОНСОЛИДАЦИИ ИНФОРМАЦИИ, ПЕРЕДАВАЕМОЙ</w:t>
      </w:r>
    </w:p>
    <w:p w:rsidR="005A230C" w:rsidRDefault="005A230C">
      <w:pPr>
        <w:pStyle w:val="ConsPlusTitle"/>
        <w:jc w:val="center"/>
      </w:pPr>
      <w:r>
        <w:t>В ТЕЛЕФОННЫХ СЕТЯХ И СЕТЯХ ПЕРЕДАЧИ ДАННЫХ ДЛЯ СБОРА</w:t>
      </w:r>
    </w:p>
    <w:p w:rsidR="005A230C" w:rsidRDefault="005A230C">
      <w:pPr>
        <w:pStyle w:val="ConsPlusTitle"/>
        <w:jc w:val="center"/>
      </w:pPr>
      <w:r>
        <w:t>ТЕКСТОВЫХ СООБЩЕНИЙ, ГОЛОСОВОЙ ИНФОРМАЦИИ, ИЗОБРАЖЕНИЙ,</w:t>
      </w:r>
    </w:p>
    <w:p w:rsidR="005A230C" w:rsidRDefault="005A230C">
      <w:pPr>
        <w:pStyle w:val="ConsPlusTitle"/>
        <w:jc w:val="center"/>
      </w:pPr>
      <w:r>
        <w:t>ЗВУКОВ, ИНЫХ СООБЩЕНИЙ ПОЛЬЗОВАТЕЛЕЙ УСЛУГАМИ СВЯЗИ</w:t>
      </w:r>
    </w:p>
    <w:p w:rsidR="005A230C" w:rsidRDefault="005A230C">
      <w:pPr>
        <w:pStyle w:val="ConsPlusNormal"/>
        <w:ind w:firstLine="540"/>
        <w:jc w:val="both"/>
      </w:pPr>
    </w:p>
    <w:p w:rsidR="005A230C" w:rsidRDefault="005A230C">
      <w:pPr>
        <w:pStyle w:val="ConsPlusNormal"/>
        <w:ind w:firstLine="540"/>
        <w:jc w:val="both"/>
      </w:pPr>
      <w:r>
        <w:t>В перечень интерфейсов точек консолидации информации, передаваемой в телефонных сетях и сетях передачи данных для сбора текстовых сообщений, голосовой информации, изображений, звуков, иных сообщений пользователей услугами связи &lt;30&gt;, входят следующие интерфейсы:</w:t>
      </w:r>
    </w:p>
    <w:p w:rsidR="005A230C" w:rsidRDefault="005A230C">
      <w:pPr>
        <w:pStyle w:val="ConsPlusNormal"/>
        <w:spacing w:before="240"/>
        <w:ind w:firstLine="540"/>
        <w:jc w:val="both"/>
      </w:pPr>
      <w:r>
        <w:t>--------------------------------</w:t>
      </w:r>
    </w:p>
    <w:p w:rsidR="005A230C" w:rsidRDefault="005A230C">
      <w:pPr>
        <w:pStyle w:val="ConsPlusNormal"/>
        <w:spacing w:before="240"/>
        <w:ind w:firstLine="540"/>
        <w:jc w:val="both"/>
      </w:pPr>
      <w:r>
        <w:t xml:space="preserve">&lt;30&gt; Подпункт 2 пункта 1 статьи 64 Федерального закона от 7 июля </w:t>
      </w:r>
      <w:smartTag w:uri="urn:schemas-microsoft-com:office:smarttags" w:element="metricconverter">
        <w:smartTagPr>
          <w:attr w:name="ProductID" w:val="2003 г"/>
        </w:smartTagPr>
        <w:r>
          <w:t>2003 г</w:t>
        </w:r>
      </w:smartTag>
      <w:r>
        <w:t>. N 126-ФЗ "О связи".</w:t>
      </w:r>
    </w:p>
    <w:p w:rsidR="005A230C" w:rsidRDefault="005A230C">
      <w:pPr>
        <w:pStyle w:val="ConsPlusNormal"/>
        <w:ind w:firstLine="540"/>
        <w:jc w:val="both"/>
      </w:pPr>
    </w:p>
    <w:p w:rsidR="005A230C" w:rsidRDefault="005A230C">
      <w:pPr>
        <w:pStyle w:val="ConsPlusNormal"/>
        <w:ind w:firstLine="540"/>
        <w:jc w:val="both"/>
      </w:pPr>
      <w:r>
        <w:t>1. Интерфейсы с использованием контроля несущей и обнаружением коллизий, включая:</w:t>
      </w:r>
    </w:p>
    <w:p w:rsidR="005A230C" w:rsidRDefault="005A230C">
      <w:pPr>
        <w:pStyle w:val="ConsPlusNormal"/>
        <w:spacing w:before="240"/>
        <w:ind w:firstLine="540"/>
        <w:jc w:val="both"/>
      </w:pPr>
      <w:r>
        <w:t>оптические интерфейсы 10GBASE-S;</w:t>
      </w:r>
    </w:p>
    <w:p w:rsidR="005A230C" w:rsidRDefault="005A230C">
      <w:pPr>
        <w:pStyle w:val="ConsPlusNormal"/>
        <w:spacing w:before="240"/>
        <w:ind w:firstLine="540"/>
        <w:jc w:val="both"/>
      </w:pPr>
      <w:r>
        <w:t>оптические интерфейсы 10GBASE-L;</w:t>
      </w:r>
    </w:p>
    <w:p w:rsidR="005A230C" w:rsidRDefault="005A230C">
      <w:pPr>
        <w:pStyle w:val="ConsPlusNormal"/>
        <w:spacing w:before="240"/>
        <w:ind w:firstLine="540"/>
        <w:jc w:val="both"/>
      </w:pPr>
      <w:r>
        <w:t>оптические интерфейсы 10GBASE-E;</w:t>
      </w:r>
    </w:p>
    <w:p w:rsidR="005A230C" w:rsidRDefault="005A230C">
      <w:pPr>
        <w:pStyle w:val="ConsPlusNormal"/>
        <w:spacing w:before="240"/>
        <w:ind w:firstLine="540"/>
        <w:jc w:val="both"/>
      </w:pPr>
      <w:r>
        <w:t>оптические интерфейсы 10GBASE-LX4;</w:t>
      </w:r>
    </w:p>
    <w:p w:rsidR="005A230C" w:rsidRDefault="005A230C">
      <w:pPr>
        <w:pStyle w:val="ConsPlusNormal"/>
        <w:spacing w:before="240"/>
        <w:ind w:firstLine="540"/>
        <w:jc w:val="both"/>
      </w:pPr>
      <w:r>
        <w:t>электрические интерфейсы 10GBASE-CX4;</w:t>
      </w:r>
    </w:p>
    <w:p w:rsidR="005A230C" w:rsidRDefault="005A230C">
      <w:pPr>
        <w:pStyle w:val="ConsPlusNormal"/>
        <w:spacing w:before="240"/>
        <w:ind w:firstLine="540"/>
        <w:jc w:val="both"/>
      </w:pPr>
      <w:r>
        <w:t>оптические интерфейсы 1000 BASE-X;</w:t>
      </w:r>
    </w:p>
    <w:p w:rsidR="005A230C" w:rsidRDefault="005A230C">
      <w:pPr>
        <w:pStyle w:val="ConsPlusNormal"/>
        <w:spacing w:before="240"/>
        <w:ind w:firstLine="540"/>
        <w:jc w:val="both"/>
      </w:pPr>
      <w:r>
        <w:t>электрический интерфейс GBE;</w:t>
      </w:r>
    </w:p>
    <w:p w:rsidR="005A230C" w:rsidRDefault="005A230C">
      <w:pPr>
        <w:pStyle w:val="ConsPlusNormal"/>
        <w:spacing w:before="240"/>
        <w:ind w:firstLine="540"/>
        <w:jc w:val="both"/>
      </w:pPr>
      <w:r>
        <w:t>оптические интерфейсы 100BASE-X;</w:t>
      </w:r>
    </w:p>
    <w:p w:rsidR="005A230C" w:rsidRDefault="005A230C">
      <w:pPr>
        <w:pStyle w:val="ConsPlusNormal"/>
        <w:spacing w:before="240"/>
        <w:ind w:firstLine="540"/>
        <w:jc w:val="both"/>
      </w:pPr>
      <w:r>
        <w:t>электрические интерфейсы 100BASE-T;</w:t>
      </w:r>
    </w:p>
    <w:p w:rsidR="005A230C" w:rsidRDefault="005A230C">
      <w:pPr>
        <w:pStyle w:val="ConsPlusNormal"/>
        <w:spacing w:before="240"/>
        <w:ind w:firstLine="540"/>
        <w:jc w:val="both"/>
      </w:pPr>
      <w:r>
        <w:lastRenderedPageBreak/>
        <w:t>оптические интерфейсы 10BASE-F;</w:t>
      </w:r>
    </w:p>
    <w:p w:rsidR="005A230C" w:rsidRDefault="005A230C">
      <w:pPr>
        <w:pStyle w:val="ConsPlusNormal"/>
        <w:spacing w:before="240"/>
        <w:ind w:firstLine="540"/>
        <w:jc w:val="both"/>
      </w:pPr>
      <w:r>
        <w:t>электрические интерфейсы EtherNet.</w:t>
      </w:r>
    </w:p>
    <w:p w:rsidR="005A230C" w:rsidRDefault="005A230C">
      <w:pPr>
        <w:pStyle w:val="ConsPlusNormal"/>
        <w:spacing w:before="240"/>
        <w:ind w:firstLine="540"/>
        <w:jc w:val="both"/>
      </w:pPr>
      <w:r>
        <w:t>2. Оптические интерфейсы оборудования синхронной цифровой иерархии (SDH):</w:t>
      </w:r>
    </w:p>
    <w:p w:rsidR="005A230C" w:rsidRDefault="005A230C">
      <w:pPr>
        <w:pStyle w:val="ConsPlusNormal"/>
        <w:spacing w:before="240"/>
        <w:ind w:firstLine="540"/>
        <w:jc w:val="both"/>
      </w:pPr>
      <w:r>
        <w:t>интерфейс 1-го уровня SDH (STM-1);</w:t>
      </w:r>
    </w:p>
    <w:p w:rsidR="005A230C" w:rsidRDefault="005A230C">
      <w:pPr>
        <w:pStyle w:val="ConsPlusNormal"/>
        <w:spacing w:before="240"/>
        <w:ind w:firstLine="540"/>
        <w:jc w:val="both"/>
      </w:pPr>
      <w:r>
        <w:t>интерфейс 4-го уровня SDH (STM-4);</w:t>
      </w:r>
    </w:p>
    <w:p w:rsidR="005A230C" w:rsidRDefault="005A230C">
      <w:pPr>
        <w:pStyle w:val="ConsPlusNormal"/>
        <w:spacing w:before="240"/>
        <w:ind w:firstLine="540"/>
        <w:jc w:val="both"/>
      </w:pPr>
      <w:r>
        <w:t>интерфейс 16-го уровня SDH (STM-16);</w:t>
      </w:r>
    </w:p>
    <w:p w:rsidR="005A230C" w:rsidRDefault="005A230C">
      <w:pPr>
        <w:pStyle w:val="ConsPlusNormal"/>
        <w:spacing w:before="240"/>
        <w:ind w:firstLine="540"/>
        <w:jc w:val="both"/>
      </w:pPr>
      <w:r>
        <w:t>интерфейс 64-го уровня SDH (STM-64).</w:t>
      </w:r>
    </w:p>
    <w:p w:rsidR="005A230C" w:rsidRDefault="005A230C">
      <w:pPr>
        <w:pStyle w:val="ConsPlusNormal"/>
        <w:spacing w:before="240"/>
        <w:ind w:firstLine="540"/>
        <w:jc w:val="both"/>
      </w:pPr>
      <w:r>
        <w:t>3. Оптические интерфейсы оборудования плезиохронной цифровой иерархии (PDH):</w:t>
      </w:r>
    </w:p>
    <w:p w:rsidR="005A230C" w:rsidRDefault="005A230C">
      <w:pPr>
        <w:pStyle w:val="ConsPlusNormal"/>
        <w:spacing w:before="240"/>
        <w:ind w:firstLine="540"/>
        <w:jc w:val="both"/>
      </w:pPr>
      <w:r>
        <w:t>интерфейс 34 Мбит/с (E3);</w:t>
      </w:r>
    </w:p>
    <w:p w:rsidR="005A230C" w:rsidRDefault="005A230C">
      <w:pPr>
        <w:pStyle w:val="ConsPlusNormal"/>
        <w:spacing w:before="240"/>
        <w:ind w:firstLine="540"/>
        <w:jc w:val="both"/>
      </w:pPr>
      <w:r>
        <w:t>интерфейс 140 Мбит/с (E4).</w:t>
      </w:r>
    </w:p>
    <w:p w:rsidR="005A230C" w:rsidRDefault="005A230C">
      <w:pPr>
        <w:pStyle w:val="ConsPlusNormal"/>
        <w:spacing w:before="240"/>
        <w:ind w:firstLine="540"/>
        <w:jc w:val="both"/>
      </w:pPr>
      <w:r>
        <w:t>4. Электрические интерфейсы оборудования плезиохронной (PDH) и синхронной (SDH) цифровых иерархий:</w:t>
      </w:r>
    </w:p>
    <w:p w:rsidR="005A230C" w:rsidRDefault="005A230C">
      <w:pPr>
        <w:pStyle w:val="ConsPlusNormal"/>
        <w:spacing w:before="240"/>
        <w:ind w:firstLine="540"/>
        <w:jc w:val="both"/>
      </w:pPr>
      <w:r>
        <w:t>интерфейс 2 Мбит/с (E1);</w:t>
      </w:r>
    </w:p>
    <w:p w:rsidR="005A230C" w:rsidRDefault="005A230C">
      <w:pPr>
        <w:pStyle w:val="ConsPlusNormal"/>
        <w:spacing w:before="240"/>
        <w:ind w:firstLine="540"/>
        <w:jc w:val="both"/>
      </w:pPr>
      <w:r>
        <w:t>интерфейс 34 Мбит/с (E3);</w:t>
      </w:r>
    </w:p>
    <w:p w:rsidR="005A230C" w:rsidRDefault="005A230C">
      <w:pPr>
        <w:pStyle w:val="ConsPlusNormal"/>
        <w:spacing w:before="240"/>
        <w:ind w:firstLine="540"/>
        <w:jc w:val="both"/>
      </w:pPr>
      <w:r>
        <w:t>интерфейс 140 Мбит/с (E4);</w:t>
      </w:r>
    </w:p>
    <w:p w:rsidR="005A230C" w:rsidRDefault="005A230C">
      <w:pPr>
        <w:pStyle w:val="ConsPlusNormal"/>
        <w:spacing w:before="240"/>
        <w:ind w:firstLine="540"/>
        <w:jc w:val="both"/>
      </w:pPr>
      <w:r>
        <w:t>интерфейс 155 Мбит/с (STM-1).</w:t>
      </w: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jc w:val="right"/>
        <w:outlineLvl w:val="1"/>
      </w:pPr>
      <w:r>
        <w:t>Приложение N 12</w:t>
      </w:r>
    </w:p>
    <w:p w:rsidR="005A230C" w:rsidRDefault="005A230C">
      <w:pPr>
        <w:pStyle w:val="ConsPlusNormal"/>
        <w:jc w:val="right"/>
      </w:pPr>
      <w:r>
        <w:t>к Требованиям к техническим</w:t>
      </w:r>
    </w:p>
    <w:p w:rsidR="005A230C" w:rsidRDefault="005A230C">
      <w:pPr>
        <w:pStyle w:val="ConsPlusNormal"/>
        <w:jc w:val="right"/>
      </w:pPr>
      <w:r>
        <w:t>и программным средствам</w:t>
      </w:r>
    </w:p>
    <w:p w:rsidR="005A230C" w:rsidRDefault="005A230C">
      <w:pPr>
        <w:pStyle w:val="ConsPlusNormal"/>
        <w:jc w:val="right"/>
      </w:pPr>
      <w:r>
        <w:t>информационных систем, содержащих базы</w:t>
      </w:r>
    </w:p>
    <w:p w:rsidR="005A230C" w:rsidRDefault="005A230C">
      <w:pPr>
        <w:pStyle w:val="ConsPlusNormal"/>
        <w:jc w:val="right"/>
      </w:pPr>
      <w:r>
        <w:t>данных абонентов оператора связи</w:t>
      </w:r>
    </w:p>
    <w:p w:rsidR="005A230C" w:rsidRDefault="005A230C">
      <w:pPr>
        <w:pStyle w:val="ConsPlusNormal"/>
        <w:jc w:val="right"/>
      </w:pPr>
      <w:r>
        <w:t>и предоставленных им услугах связи,</w:t>
      </w:r>
    </w:p>
    <w:p w:rsidR="005A230C" w:rsidRDefault="005A230C">
      <w:pPr>
        <w:pStyle w:val="ConsPlusNormal"/>
        <w:jc w:val="right"/>
      </w:pPr>
      <w:r>
        <w:t>а также информацию о пользователях</w:t>
      </w:r>
    </w:p>
    <w:p w:rsidR="005A230C" w:rsidRDefault="005A230C">
      <w:pPr>
        <w:pStyle w:val="ConsPlusNormal"/>
        <w:jc w:val="right"/>
      </w:pPr>
      <w:r>
        <w:t>услугами связи и о предоставленных</w:t>
      </w:r>
    </w:p>
    <w:p w:rsidR="005A230C" w:rsidRDefault="005A230C">
      <w:pPr>
        <w:pStyle w:val="ConsPlusNormal"/>
        <w:jc w:val="right"/>
      </w:pPr>
      <w:r>
        <w:t>им услугах связи, обеспечивающих</w:t>
      </w:r>
    </w:p>
    <w:p w:rsidR="005A230C" w:rsidRDefault="005A230C">
      <w:pPr>
        <w:pStyle w:val="ConsPlusNormal"/>
        <w:jc w:val="right"/>
      </w:pPr>
      <w:r>
        <w:t>выполнение установленных действий</w:t>
      </w:r>
    </w:p>
    <w:p w:rsidR="005A230C" w:rsidRDefault="005A230C">
      <w:pPr>
        <w:pStyle w:val="ConsPlusNormal"/>
        <w:jc w:val="right"/>
      </w:pPr>
      <w:r>
        <w:t>при проведении оперативно-розыскных</w:t>
      </w:r>
    </w:p>
    <w:p w:rsidR="005A230C" w:rsidRDefault="005A230C">
      <w:pPr>
        <w:pStyle w:val="ConsPlusNormal"/>
        <w:jc w:val="right"/>
      </w:pPr>
      <w:r>
        <w:t>мероприятий, утвержденным приказом</w:t>
      </w:r>
    </w:p>
    <w:p w:rsidR="005A230C" w:rsidRDefault="005A230C">
      <w:pPr>
        <w:pStyle w:val="ConsPlusNormal"/>
        <w:jc w:val="right"/>
      </w:pPr>
      <w:r>
        <w:t>Министерства цифрового развития,</w:t>
      </w:r>
    </w:p>
    <w:p w:rsidR="005A230C" w:rsidRDefault="005A230C">
      <w:pPr>
        <w:pStyle w:val="ConsPlusNormal"/>
        <w:jc w:val="right"/>
      </w:pPr>
      <w:r>
        <w:t>связи и массовых коммуникаций</w:t>
      </w:r>
    </w:p>
    <w:p w:rsidR="005A230C" w:rsidRDefault="005A230C">
      <w:pPr>
        <w:pStyle w:val="ConsPlusNormal"/>
        <w:jc w:val="right"/>
      </w:pPr>
      <w:r>
        <w:lastRenderedPageBreak/>
        <w:t>Российской Федерации</w:t>
      </w:r>
    </w:p>
    <w:p w:rsidR="005A230C" w:rsidRDefault="005A230C">
      <w:pPr>
        <w:pStyle w:val="ConsPlusNormal"/>
        <w:jc w:val="right"/>
      </w:pPr>
      <w:r>
        <w:t>от 29.10.2018 N 573</w:t>
      </w:r>
    </w:p>
    <w:p w:rsidR="005A230C" w:rsidRDefault="005A230C">
      <w:pPr>
        <w:pStyle w:val="ConsPlusNormal"/>
        <w:ind w:firstLine="540"/>
        <w:jc w:val="both"/>
      </w:pPr>
    </w:p>
    <w:p w:rsidR="005A230C" w:rsidRDefault="005A230C">
      <w:pPr>
        <w:pStyle w:val="ConsPlusTitle"/>
        <w:jc w:val="center"/>
      </w:pPr>
      <w:bookmarkStart w:id="53" w:name="Par6568"/>
      <w:bookmarkEnd w:id="53"/>
      <w:r>
        <w:t>ТРЕБОВАНИЯ</w:t>
      </w:r>
    </w:p>
    <w:p w:rsidR="005A230C" w:rsidRDefault="005A230C">
      <w:pPr>
        <w:pStyle w:val="ConsPlusTitle"/>
        <w:jc w:val="center"/>
      </w:pPr>
      <w:r>
        <w:t>К ТОЧКАМ КОНСОЛИДАЦИИ ТЕКСТОВЫХ СООБЩЕНИЙ, ГОЛОСОВОЙ</w:t>
      </w:r>
    </w:p>
    <w:p w:rsidR="005A230C" w:rsidRDefault="005A230C">
      <w:pPr>
        <w:pStyle w:val="ConsPlusTitle"/>
        <w:jc w:val="center"/>
      </w:pPr>
      <w:r>
        <w:t>ИНФОРМАЦИИ, ИЗОБРАЖЕНИЙ, ЗВУКОВ, ИНЫХ СООБЩЕНИЙ</w:t>
      </w:r>
    </w:p>
    <w:p w:rsidR="005A230C" w:rsidRDefault="005A230C">
      <w:pPr>
        <w:pStyle w:val="ConsPlusTitle"/>
        <w:jc w:val="center"/>
      </w:pPr>
      <w:r>
        <w:t>ПОЛЬЗОВАТЕЛЕЙ УСЛУГАМИ СВЯЗИ</w:t>
      </w:r>
    </w:p>
    <w:p w:rsidR="005A230C" w:rsidRDefault="005A230C">
      <w:pPr>
        <w:pStyle w:val="ConsPlusNormal"/>
        <w:ind w:firstLine="540"/>
        <w:jc w:val="both"/>
      </w:pPr>
    </w:p>
    <w:p w:rsidR="005A230C" w:rsidRDefault="005A230C">
      <w:pPr>
        <w:pStyle w:val="ConsPlusNormal"/>
        <w:ind w:firstLine="540"/>
        <w:jc w:val="both"/>
      </w:pPr>
      <w:r>
        <w:t xml:space="preserve">1. Посредством информационных систем, содержащих базы данных абонентов оператора связи и предоставленных им услугах связи, а также информацию о пользователях услугами связи и о предоставленных им услугах связи, обеспечивающих выполнение установленных действий при проведении оперативно-розыскных мероприятий (далее - ИС ОРМ), выполняется сбор голосовой информации, текстовых сообщений, изображений, звуков, видео- или иных сообщений &lt;31&gt; пользователей услугами связи (при наличии лицензий на услуги связи по предоставлению каналов связи, услуги связи в сети передачи данных, за исключением передачи голосовой информации, телематические услуги связи) из точек консолидации в соответствии с </w:t>
      </w:r>
      <w:hyperlink w:anchor="Par6577" w:tooltip="Таблица N 1." w:history="1">
        <w:r>
          <w:rPr>
            <w:color w:val="0000FF"/>
          </w:rPr>
          <w:t>Таблицей N 1</w:t>
        </w:r>
      </w:hyperlink>
      <w:r>
        <w:t xml:space="preserve"> настоящего приложения к Требованиям.</w:t>
      </w:r>
    </w:p>
    <w:p w:rsidR="005A230C" w:rsidRDefault="005A230C">
      <w:pPr>
        <w:pStyle w:val="ConsPlusNormal"/>
        <w:spacing w:before="240"/>
        <w:ind w:firstLine="540"/>
        <w:jc w:val="both"/>
      </w:pPr>
      <w:r>
        <w:t>--------------------------------</w:t>
      </w:r>
    </w:p>
    <w:p w:rsidR="005A230C" w:rsidRDefault="005A230C">
      <w:pPr>
        <w:pStyle w:val="ConsPlusNormal"/>
        <w:spacing w:before="240"/>
        <w:ind w:firstLine="540"/>
        <w:jc w:val="both"/>
      </w:pPr>
      <w:r>
        <w:t xml:space="preserve">&lt;31&gt; Подпункт 2 пункта 1 статьи 64 Федерального закона от 7 июля </w:t>
      </w:r>
      <w:smartTag w:uri="urn:schemas-microsoft-com:office:smarttags" w:element="metricconverter">
        <w:smartTagPr>
          <w:attr w:name="ProductID" w:val="2003 г"/>
        </w:smartTagPr>
        <w:r>
          <w:t>2003 г</w:t>
        </w:r>
      </w:smartTag>
      <w:r>
        <w:t>. N 126-ФЗ "О связи".</w:t>
      </w:r>
    </w:p>
    <w:p w:rsidR="005A230C" w:rsidRDefault="005A230C">
      <w:pPr>
        <w:pStyle w:val="ConsPlusNormal"/>
        <w:ind w:firstLine="540"/>
        <w:jc w:val="both"/>
      </w:pPr>
    </w:p>
    <w:p w:rsidR="005A230C" w:rsidRDefault="005A230C">
      <w:pPr>
        <w:pStyle w:val="ConsPlusNormal"/>
        <w:jc w:val="both"/>
        <w:outlineLvl w:val="2"/>
      </w:pPr>
      <w:bookmarkStart w:id="54" w:name="Par6577"/>
      <w:bookmarkEnd w:id="54"/>
      <w:r>
        <w:t>Таблица N 1.</w:t>
      </w:r>
    </w:p>
    <w:p w:rsidR="005A230C" w:rsidRDefault="005A230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345"/>
        <w:gridCol w:w="5272"/>
      </w:tblGrid>
      <w:tr w:rsidR="005A230C">
        <w:tc>
          <w:tcPr>
            <w:tcW w:w="454"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N</w:t>
            </w:r>
          </w:p>
        </w:tc>
        <w:tc>
          <w:tcPr>
            <w:tcW w:w="3345"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Наименование услуг связи</w:t>
            </w:r>
          </w:p>
        </w:tc>
        <w:tc>
          <w:tcPr>
            <w:tcW w:w="5272"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Точки консолидации информации</w:t>
            </w:r>
          </w:p>
        </w:tc>
      </w:tr>
      <w:tr w:rsidR="005A230C">
        <w:tc>
          <w:tcPr>
            <w:tcW w:w="454"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1</w:t>
            </w:r>
          </w:p>
        </w:tc>
        <w:tc>
          <w:tcPr>
            <w:tcW w:w="3345"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Услуги связи по предоставлению каналов связи</w:t>
            </w:r>
          </w:p>
        </w:tc>
        <w:tc>
          <w:tcPr>
            <w:tcW w:w="5272"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Интерфейсы оборудования связи точек пропуска входящего и исходящего трафика с предоставленных каналов связи</w:t>
            </w:r>
          </w:p>
        </w:tc>
      </w:tr>
      <w:tr w:rsidR="005A230C">
        <w:tc>
          <w:tcPr>
            <w:tcW w:w="454"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2</w:t>
            </w:r>
          </w:p>
        </w:tc>
        <w:tc>
          <w:tcPr>
            <w:tcW w:w="3345"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Услуги связи по передаче данных, за исключением услуг связи по передаче данных для целей передачи голосовой информации</w:t>
            </w:r>
          </w:p>
        </w:tc>
        <w:tc>
          <w:tcPr>
            <w:tcW w:w="5272"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Интерфейсы оборудования связи, включающие полный объем входящего и исходящего сетевого трафика с абонентских устройств, в т.ч. межабонентский трафик до выполнения преобразования (трансляции) сетевых адресов абонентов</w:t>
            </w:r>
          </w:p>
        </w:tc>
      </w:tr>
      <w:tr w:rsidR="005A230C">
        <w:tc>
          <w:tcPr>
            <w:tcW w:w="454"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center"/>
            </w:pPr>
            <w:r>
              <w:t>3</w:t>
            </w:r>
          </w:p>
        </w:tc>
        <w:tc>
          <w:tcPr>
            <w:tcW w:w="3345"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Телематические услуги связи</w:t>
            </w:r>
          </w:p>
        </w:tc>
        <w:tc>
          <w:tcPr>
            <w:tcW w:w="5272"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Интерфейсы оборудования связи с сетевым трафиком, содержащим полный объем принимаемой и доставляемой на телематический сервис информации от пользователей, а также сетевой трафик обмена информацией с другими телематическими сервисами</w:t>
            </w:r>
          </w:p>
        </w:tc>
      </w:tr>
    </w:tbl>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jc w:val="right"/>
        <w:outlineLvl w:val="1"/>
      </w:pPr>
      <w:r>
        <w:t>Приложение N 13</w:t>
      </w:r>
    </w:p>
    <w:p w:rsidR="005A230C" w:rsidRDefault="005A230C">
      <w:pPr>
        <w:pStyle w:val="ConsPlusNormal"/>
        <w:jc w:val="right"/>
      </w:pPr>
      <w:r>
        <w:t>к Требованиям к техническим</w:t>
      </w:r>
    </w:p>
    <w:p w:rsidR="005A230C" w:rsidRDefault="005A230C">
      <w:pPr>
        <w:pStyle w:val="ConsPlusNormal"/>
        <w:jc w:val="right"/>
      </w:pPr>
      <w:r>
        <w:t>и программным средствам</w:t>
      </w:r>
    </w:p>
    <w:p w:rsidR="005A230C" w:rsidRDefault="005A230C">
      <w:pPr>
        <w:pStyle w:val="ConsPlusNormal"/>
        <w:jc w:val="right"/>
      </w:pPr>
      <w:r>
        <w:t>информационных систем, содержащих базы</w:t>
      </w:r>
    </w:p>
    <w:p w:rsidR="005A230C" w:rsidRDefault="005A230C">
      <w:pPr>
        <w:pStyle w:val="ConsPlusNormal"/>
        <w:jc w:val="right"/>
      </w:pPr>
      <w:r>
        <w:t>данных абонентов оператора связи</w:t>
      </w:r>
    </w:p>
    <w:p w:rsidR="005A230C" w:rsidRDefault="005A230C">
      <w:pPr>
        <w:pStyle w:val="ConsPlusNormal"/>
        <w:jc w:val="right"/>
      </w:pPr>
      <w:r>
        <w:t>и предоставленных им услугах связи,</w:t>
      </w:r>
    </w:p>
    <w:p w:rsidR="005A230C" w:rsidRDefault="005A230C">
      <w:pPr>
        <w:pStyle w:val="ConsPlusNormal"/>
        <w:jc w:val="right"/>
      </w:pPr>
      <w:r>
        <w:t>а также информацию о пользователях</w:t>
      </w:r>
    </w:p>
    <w:p w:rsidR="005A230C" w:rsidRDefault="005A230C">
      <w:pPr>
        <w:pStyle w:val="ConsPlusNormal"/>
        <w:jc w:val="right"/>
      </w:pPr>
      <w:r>
        <w:t>услугами связи и о предоставленных</w:t>
      </w:r>
    </w:p>
    <w:p w:rsidR="005A230C" w:rsidRDefault="005A230C">
      <w:pPr>
        <w:pStyle w:val="ConsPlusNormal"/>
        <w:jc w:val="right"/>
      </w:pPr>
      <w:r>
        <w:t>им услугах связи, обеспечивающих</w:t>
      </w:r>
    </w:p>
    <w:p w:rsidR="005A230C" w:rsidRDefault="005A230C">
      <w:pPr>
        <w:pStyle w:val="ConsPlusNormal"/>
        <w:jc w:val="right"/>
      </w:pPr>
      <w:r>
        <w:t>выполнение установленных действий</w:t>
      </w:r>
    </w:p>
    <w:p w:rsidR="005A230C" w:rsidRDefault="005A230C">
      <w:pPr>
        <w:pStyle w:val="ConsPlusNormal"/>
        <w:jc w:val="right"/>
      </w:pPr>
      <w:r>
        <w:t>при проведении оперативно-розыскных</w:t>
      </w:r>
    </w:p>
    <w:p w:rsidR="005A230C" w:rsidRDefault="005A230C">
      <w:pPr>
        <w:pStyle w:val="ConsPlusNormal"/>
        <w:jc w:val="right"/>
      </w:pPr>
      <w:r>
        <w:t>мероприятий, утвержденным приказом</w:t>
      </w:r>
    </w:p>
    <w:p w:rsidR="005A230C" w:rsidRDefault="005A230C">
      <w:pPr>
        <w:pStyle w:val="ConsPlusNormal"/>
        <w:jc w:val="right"/>
      </w:pPr>
      <w:r>
        <w:t>Министерства цифрового развития,</w:t>
      </w:r>
    </w:p>
    <w:p w:rsidR="005A230C" w:rsidRDefault="005A230C">
      <w:pPr>
        <w:pStyle w:val="ConsPlusNormal"/>
        <w:jc w:val="right"/>
      </w:pPr>
      <w:r>
        <w:t>связи и массовых коммуникаций</w:t>
      </w:r>
    </w:p>
    <w:p w:rsidR="005A230C" w:rsidRDefault="005A230C">
      <w:pPr>
        <w:pStyle w:val="ConsPlusNormal"/>
        <w:jc w:val="right"/>
      </w:pPr>
      <w:r>
        <w:t>Российской Федерации</w:t>
      </w:r>
    </w:p>
    <w:p w:rsidR="005A230C" w:rsidRDefault="005A230C">
      <w:pPr>
        <w:pStyle w:val="ConsPlusNormal"/>
        <w:jc w:val="right"/>
      </w:pPr>
      <w:r>
        <w:t>от 29.10.2018 N 573</w:t>
      </w:r>
    </w:p>
    <w:p w:rsidR="005A230C" w:rsidRDefault="005A230C">
      <w:pPr>
        <w:pStyle w:val="ConsPlusNormal"/>
        <w:ind w:firstLine="540"/>
        <w:jc w:val="both"/>
      </w:pPr>
    </w:p>
    <w:p w:rsidR="005A230C" w:rsidRDefault="005A230C">
      <w:pPr>
        <w:pStyle w:val="ConsPlusTitle"/>
        <w:jc w:val="center"/>
      </w:pPr>
      <w:bookmarkStart w:id="55" w:name="Par6613"/>
      <w:bookmarkEnd w:id="55"/>
      <w:r>
        <w:t>ТРЕБОВАНИЯ,</w:t>
      </w:r>
    </w:p>
    <w:p w:rsidR="005A230C" w:rsidRDefault="005A230C">
      <w:pPr>
        <w:pStyle w:val="ConsPlusTitle"/>
        <w:jc w:val="center"/>
      </w:pPr>
      <w:r>
        <w:t>ПРЕДЪЯВЛЯЕМЫЕ К ФОРМАТАМ ЗАПИСЫВАЕМОЙ ИНФОРМАЦИИ</w:t>
      </w:r>
    </w:p>
    <w:p w:rsidR="005A230C" w:rsidRDefault="005A230C">
      <w:pPr>
        <w:pStyle w:val="ConsPlusTitle"/>
        <w:jc w:val="center"/>
      </w:pPr>
      <w:r>
        <w:t>ТЕХНИЧЕСКИМИ И ПРОГРАММНЫМИ СРЕДСТВАМИ ИНФОРМАЦИОННЫХ</w:t>
      </w:r>
    </w:p>
    <w:p w:rsidR="005A230C" w:rsidRDefault="005A230C">
      <w:pPr>
        <w:pStyle w:val="ConsPlusTitle"/>
        <w:jc w:val="center"/>
      </w:pPr>
      <w:r>
        <w:t>СИСТЕМ, СОДЕРЖАЩИХ БАЗЫ ДАННЫХ АБОНЕНТОВ ОПЕРАТОРА СВЯЗИ</w:t>
      </w:r>
    </w:p>
    <w:p w:rsidR="005A230C" w:rsidRDefault="005A230C">
      <w:pPr>
        <w:pStyle w:val="ConsPlusTitle"/>
        <w:jc w:val="center"/>
      </w:pPr>
      <w:r>
        <w:t>И ПРЕДОСТАВЛЕННЫХ ИМ УСЛУГАХ СВЯЗИ, А ТАКЖЕ ИНФОРМАЦИЮ</w:t>
      </w:r>
    </w:p>
    <w:p w:rsidR="005A230C" w:rsidRDefault="005A230C">
      <w:pPr>
        <w:pStyle w:val="ConsPlusTitle"/>
        <w:jc w:val="center"/>
      </w:pPr>
      <w:r>
        <w:t>О ПОЛЬЗОВАТЕЛЯХ УСЛУГАМИ СВЯЗИ И О ПРЕДОСТАВЛЕННЫХ</w:t>
      </w:r>
    </w:p>
    <w:p w:rsidR="005A230C" w:rsidRDefault="005A230C">
      <w:pPr>
        <w:pStyle w:val="ConsPlusTitle"/>
        <w:jc w:val="center"/>
      </w:pPr>
      <w:r>
        <w:t>ИМ УСЛУГАХ СВЯЗИ, ОБЕСПЕЧИВАЮЩИХ ВЫПОЛНЕНИЕ УСТАНОВЛЕННЫХ</w:t>
      </w:r>
    </w:p>
    <w:p w:rsidR="005A230C" w:rsidRDefault="005A230C">
      <w:pPr>
        <w:pStyle w:val="ConsPlusTitle"/>
        <w:jc w:val="center"/>
      </w:pPr>
      <w:r>
        <w:t>ДЕЙСТВИЙ ПРИ ПРОВЕДЕНИИ ОПЕРАТИВНО-РОЗЫСКНЫХ МЕРОПРИЯТИЙ</w:t>
      </w:r>
    </w:p>
    <w:p w:rsidR="005A230C" w:rsidRDefault="005A230C">
      <w:pPr>
        <w:pStyle w:val="ConsPlusTitle"/>
        <w:jc w:val="center"/>
      </w:pPr>
      <w:r>
        <w:t>ТЕКСТОВЫХ СООБЩЕНИЙ, ГОЛОСОВОЙ ИНФОРМАЦИИ, ИЗОБРАЖЕНИЙ,</w:t>
      </w:r>
    </w:p>
    <w:p w:rsidR="005A230C" w:rsidRDefault="005A230C">
      <w:pPr>
        <w:pStyle w:val="ConsPlusTitle"/>
        <w:jc w:val="center"/>
      </w:pPr>
      <w:r>
        <w:t>ЗВУКОВ, ИНЫХ СООБЩЕНИЙ ПОЛЬЗОВАТЕЛЕЙ УСЛУГАМИ СВЯЗИ</w:t>
      </w:r>
    </w:p>
    <w:p w:rsidR="005A230C" w:rsidRDefault="005A230C">
      <w:pPr>
        <w:pStyle w:val="ConsPlusNormal"/>
        <w:ind w:firstLine="540"/>
        <w:jc w:val="both"/>
      </w:pPr>
    </w:p>
    <w:p w:rsidR="005A230C" w:rsidRDefault="005A230C">
      <w:pPr>
        <w:pStyle w:val="ConsPlusNormal"/>
        <w:ind w:firstLine="540"/>
        <w:jc w:val="both"/>
      </w:pPr>
      <w:r>
        <w:t>1. Для текстовых сообщений пользователей - информация записывается в кодировке UTF-8 (RFC 3629). Если в процессе передачи по сети связи сообщение было разбито на несколько фрагментов, текстовое сообщение записывается и хранится в виде целого сообщения.</w:t>
      </w:r>
    </w:p>
    <w:p w:rsidR="005A230C" w:rsidRDefault="005A230C">
      <w:pPr>
        <w:pStyle w:val="ConsPlusNormal"/>
        <w:spacing w:before="240"/>
        <w:ind w:firstLine="540"/>
        <w:jc w:val="both"/>
      </w:pPr>
      <w:r>
        <w:t>2. Для голосовой информации - информация записывается в соответствии с фактически использованным сетью связи кодированием (кодеком) при доставке/приеме абонентом голосовой информации без внесения изменений и ухудшения качества голосовой информации в виде RTP потока (RFC 3550). При использовании протоколов сигнализации SIP, MGCP или других, использующих сообщения SDP для описания параметров передачи медиаданных, передаются атрибуты "m" и "a" из сообщения с типом application/sdp (описание сессии) согласно RFC 2327. Для остальных протоколов сигнализации также передаются атрибуты описания сессии "m" и "a" в формате, описанном RFC 2327, но сформированные на стороне ИС ОРМ.</w:t>
      </w:r>
    </w:p>
    <w:p w:rsidR="005A230C" w:rsidRDefault="005A230C">
      <w:pPr>
        <w:pStyle w:val="ConsPlusNormal"/>
        <w:spacing w:before="240"/>
        <w:ind w:firstLine="540"/>
        <w:jc w:val="both"/>
      </w:pPr>
      <w:r>
        <w:t>Пример значения поля Value (кавычки не включаются):</w:t>
      </w:r>
    </w:p>
    <w:p w:rsidR="005A230C" w:rsidRDefault="005A230C">
      <w:pPr>
        <w:pStyle w:val="ConsPlusNormal"/>
        <w:spacing w:before="240"/>
        <w:ind w:firstLine="540"/>
        <w:jc w:val="both"/>
      </w:pPr>
      <w:r>
        <w:t>"m=audio 49230 RTP/AVP 96 97 98</w:t>
      </w:r>
    </w:p>
    <w:p w:rsidR="005A230C" w:rsidRDefault="005A230C">
      <w:pPr>
        <w:pStyle w:val="ConsPlusNormal"/>
        <w:spacing w:before="240"/>
        <w:ind w:firstLine="540"/>
        <w:jc w:val="both"/>
      </w:pPr>
      <w:r>
        <w:lastRenderedPageBreak/>
        <w:t>a=rtpmap:96 L8/8000</w:t>
      </w:r>
    </w:p>
    <w:p w:rsidR="005A230C" w:rsidRDefault="005A230C">
      <w:pPr>
        <w:pStyle w:val="ConsPlusNormal"/>
        <w:spacing w:before="240"/>
        <w:ind w:firstLine="540"/>
        <w:jc w:val="both"/>
      </w:pPr>
      <w:r>
        <w:t>a=rtpmap:97 L16/8000</w:t>
      </w:r>
    </w:p>
    <w:p w:rsidR="005A230C" w:rsidRDefault="005A230C">
      <w:pPr>
        <w:pStyle w:val="ConsPlusNormal"/>
        <w:spacing w:before="240"/>
        <w:ind w:firstLine="540"/>
        <w:jc w:val="both"/>
      </w:pPr>
      <w:r>
        <w:t>a=rtnmap:98 L16/11025/2"</w:t>
      </w:r>
    </w:p>
    <w:p w:rsidR="005A230C" w:rsidRDefault="005A230C">
      <w:pPr>
        <w:pStyle w:val="ConsPlusNormal"/>
        <w:spacing w:before="240"/>
        <w:ind w:firstLine="540"/>
        <w:jc w:val="both"/>
      </w:pPr>
      <w:r>
        <w:t>3. Для изображений, звуков и иных сообщений &lt;32&gt; пользователей услугами связи: в случае использования протокола TCP (RFC 793) - информация записывается в виде потока информации прикладного уровня, в случае использования протокола UDP (RFC 768) - в виде последовательности датаграмм UDP.</w:t>
      </w:r>
    </w:p>
    <w:p w:rsidR="005A230C" w:rsidRDefault="005A230C">
      <w:pPr>
        <w:pStyle w:val="ConsPlusNormal"/>
        <w:spacing w:before="240"/>
        <w:ind w:firstLine="540"/>
        <w:jc w:val="both"/>
      </w:pPr>
      <w:r>
        <w:t>--------------------------------</w:t>
      </w:r>
    </w:p>
    <w:p w:rsidR="005A230C" w:rsidRDefault="005A230C">
      <w:pPr>
        <w:pStyle w:val="ConsPlusNormal"/>
        <w:spacing w:before="240"/>
        <w:ind w:firstLine="540"/>
        <w:jc w:val="both"/>
      </w:pPr>
      <w:r>
        <w:t xml:space="preserve">&lt;32&gt; Подпункт 2 пункта 1 статьи 64 Федерального закона от 7 июля </w:t>
      </w:r>
      <w:smartTag w:uri="urn:schemas-microsoft-com:office:smarttags" w:element="metricconverter">
        <w:smartTagPr>
          <w:attr w:name="ProductID" w:val="2003 г"/>
        </w:smartTagPr>
        <w:r>
          <w:t>2003 г</w:t>
        </w:r>
      </w:smartTag>
      <w:r>
        <w:t>. N 126-ФЗ "О связи".</w:t>
      </w: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jc w:val="right"/>
        <w:outlineLvl w:val="1"/>
      </w:pPr>
      <w:r>
        <w:t>Приложение N 14</w:t>
      </w:r>
    </w:p>
    <w:p w:rsidR="005A230C" w:rsidRDefault="005A230C">
      <w:pPr>
        <w:pStyle w:val="ConsPlusNormal"/>
        <w:jc w:val="right"/>
      </w:pPr>
      <w:r>
        <w:t>к Требованиям к техническим</w:t>
      </w:r>
    </w:p>
    <w:p w:rsidR="005A230C" w:rsidRDefault="005A230C">
      <w:pPr>
        <w:pStyle w:val="ConsPlusNormal"/>
        <w:jc w:val="right"/>
      </w:pPr>
      <w:r>
        <w:t>и программным средствам</w:t>
      </w:r>
    </w:p>
    <w:p w:rsidR="005A230C" w:rsidRDefault="005A230C">
      <w:pPr>
        <w:pStyle w:val="ConsPlusNormal"/>
        <w:jc w:val="right"/>
      </w:pPr>
      <w:r>
        <w:t>информационных систем, содержащих базы</w:t>
      </w:r>
    </w:p>
    <w:p w:rsidR="005A230C" w:rsidRDefault="005A230C">
      <w:pPr>
        <w:pStyle w:val="ConsPlusNormal"/>
        <w:jc w:val="right"/>
      </w:pPr>
      <w:r>
        <w:t>данных абонентов оператора связи</w:t>
      </w:r>
    </w:p>
    <w:p w:rsidR="005A230C" w:rsidRDefault="005A230C">
      <w:pPr>
        <w:pStyle w:val="ConsPlusNormal"/>
        <w:jc w:val="right"/>
      </w:pPr>
      <w:r>
        <w:t>и предоставленных им услугах связи,</w:t>
      </w:r>
    </w:p>
    <w:p w:rsidR="005A230C" w:rsidRDefault="005A230C">
      <w:pPr>
        <w:pStyle w:val="ConsPlusNormal"/>
        <w:jc w:val="right"/>
      </w:pPr>
      <w:r>
        <w:t>а также информацию о пользователях</w:t>
      </w:r>
    </w:p>
    <w:p w:rsidR="005A230C" w:rsidRDefault="005A230C">
      <w:pPr>
        <w:pStyle w:val="ConsPlusNormal"/>
        <w:jc w:val="right"/>
      </w:pPr>
      <w:r>
        <w:t>услугами связи и о предоставленных</w:t>
      </w:r>
    </w:p>
    <w:p w:rsidR="005A230C" w:rsidRDefault="005A230C">
      <w:pPr>
        <w:pStyle w:val="ConsPlusNormal"/>
        <w:jc w:val="right"/>
      </w:pPr>
      <w:r>
        <w:t>им услугах связи, обеспечивающих</w:t>
      </w:r>
    </w:p>
    <w:p w:rsidR="005A230C" w:rsidRDefault="005A230C">
      <w:pPr>
        <w:pStyle w:val="ConsPlusNormal"/>
        <w:jc w:val="right"/>
      </w:pPr>
      <w:r>
        <w:t>выполнение установленных действий</w:t>
      </w:r>
    </w:p>
    <w:p w:rsidR="005A230C" w:rsidRDefault="005A230C">
      <w:pPr>
        <w:pStyle w:val="ConsPlusNormal"/>
        <w:jc w:val="right"/>
      </w:pPr>
      <w:r>
        <w:t>при проведении оперативно-розыскных</w:t>
      </w:r>
    </w:p>
    <w:p w:rsidR="005A230C" w:rsidRDefault="005A230C">
      <w:pPr>
        <w:pStyle w:val="ConsPlusNormal"/>
        <w:jc w:val="right"/>
      </w:pPr>
      <w:r>
        <w:t>мероприятий, утвержденным приказом</w:t>
      </w:r>
    </w:p>
    <w:p w:rsidR="005A230C" w:rsidRDefault="005A230C">
      <w:pPr>
        <w:pStyle w:val="ConsPlusNormal"/>
        <w:jc w:val="right"/>
      </w:pPr>
      <w:r>
        <w:t>Министерства цифрового развития,</w:t>
      </w:r>
    </w:p>
    <w:p w:rsidR="005A230C" w:rsidRDefault="005A230C">
      <w:pPr>
        <w:pStyle w:val="ConsPlusNormal"/>
        <w:jc w:val="right"/>
      </w:pPr>
      <w:r>
        <w:t>связи и массовых коммуникаций</w:t>
      </w:r>
    </w:p>
    <w:p w:rsidR="005A230C" w:rsidRDefault="005A230C">
      <w:pPr>
        <w:pStyle w:val="ConsPlusNormal"/>
        <w:jc w:val="right"/>
      </w:pPr>
      <w:r>
        <w:t>Российской Федерации</w:t>
      </w:r>
    </w:p>
    <w:p w:rsidR="005A230C" w:rsidRDefault="005A230C">
      <w:pPr>
        <w:pStyle w:val="ConsPlusNormal"/>
        <w:jc w:val="right"/>
      </w:pPr>
      <w:r>
        <w:t>от 29.10.2018 N 573</w:t>
      </w:r>
    </w:p>
    <w:p w:rsidR="005A230C" w:rsidRDefault="005A230C">
      <w:pPr>
        <w:pStyle w:val="ConsPlusNormal"/>
        <w:ind w:firstLine="540"/>
        <w:jc w:val="both"/>
      </w:pPr>
    </w:p>
    <w:p w:rsidR="005A230C" w:rsidRDefault="005A230C">
      <w:pPr>
        <w:pStyle w:val="ConsPlusNormal"/>
        <w:jc w:val="right"/>
      </w:pPr>
      <w:r>
        <w:t>Справочно</w:t>
      </w:r>
    </w:p>
    <w:p w:rsidR="005A230C" w:rsidRDefault="005A230C">
      <w:pPr>
        <w:pStyle w:val="ConsPlusNormal"/>
        <w:ind w:firstLine="540"/>
        <w:jc w:val="both"/>
      </w:pPr>
    </w:p>
    <w:p w:rsidR="005A230C" w:rsidRDefault="005A230C">
      <w:pPr>
        <w:pStyle w:val="ConsPlusTitle"/>
        <w:jc w:val="center"/>
      </w:pPr>
      <w:r>
        <w:t>СПИСОК ИСПОЛЬЗОВАННЫХ СОКРАЩЕНИЙ И ТЕРМИНОВ</w:t>
      </w:r>
    </w:p>
    <w:p w:rsidR="005A230C" w:rsidRDefault="005A230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5A230C">
        <w:tc>
          <w:tcPr>
            <w:tcW w:w="266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ДВО</w:t>
            </w:r>
          </w:p>
        </w:tc>
        <w:tc>
          <w:tcPr>
            <w:tcW w:w="6406"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Дополнительные виды обслуживания</w:t>
            </w:r>
          </w:p>
        </w:tc>
      </w:tr>
      <w:tr w:rsidR="005A230C">
        <w:tc>
          <w:tcPr>
            <w:tcW w:w="266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КТС</w:t>
            </w:r>
          </w:p>
        </w:tc>
        <w:tc>
          <w:tcPr>
            <w:tcW w:w="6406"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Комплекс технических средств</w:t>
            </w:r>
          </w:p>
        </w:tc>
      </w:tr>
      <w:tr w:rsidR="005A230C">
        <w:tc>
          <w:tcPr>
            <w:tcW w:w="266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ПО</w:t>
            </w:r>
          </w:p>
        </w:tc>
        <w:tc>
          <w:tcPr>
            <w:tcW w:w="6406"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Программное обеспечение</w:t>
            </w:r>
          </w:p>
        </w:tc>
      </w:tr>
      <w:tr w:rsidR="005A230C">
        <w:tc>
          <w:tcPr>
            <w:tcW w:w="266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lastRenderedPageBreak/>
              <w:t>ПУ</w:t>
            </w:r>
          </w:p>
        </w:tc>
        <w:tc>
          <w:tcPr>
            <w:tcW w:w="6406"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Пульт управления</w:t>
            </w:r>
          </w:p>
        </w:tc>
      </w:tr>
      <w:tr w:rsidR="005A230C">
        <w:tc>
          <w:tcPr>
            <w:tcW w:w="266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Сеть связи</w:t>
            </w:r>
          </w:p>
        </w:tc>
        <w:tc>
          <w:tcPr>
            <w:tcW w:w="6406"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 xml:space="preserve">Сеть связи, оператором которой оказываются услуги связи, перечисленные в </w:t>
            </w:r>
            <w:hyperlink w:anchor="Par64" w:tooltip="5. Посредством технических и программных средств ИС ОРМ по запросу, поступающему с оборудования уполномоченного государственного органа, осуществляющего взаимодействие с техническими и программными средствами ИС ОРМ в соответствии с Приложениями N 3 - 9 (далее соответственно - пульт управления уполномоченного государственного органа, ПУ), обеспечивается передача на ПУ данных о предоставленных абонентам и другим пользователям следующих услуг связи:" w:history="1">
              <w:r>
                <w:rPr>
                  <w:color w:val="0000FF"/>
                </w:rPr>
                <w:t>пункте 5</w:t>
              </w:r>
            </w:hyperlink>
            <w:r>
              <w:t xml:space="preserve"> настоящих Требований</w:t>
            </w:r>
          </w:p>
        </w:tc>
      </w:tr>
      <w:tr w:rsidR="005A230C">
        <w:tc>
          <w:tcPr>
            <w:tcW w:w="266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Сеть передачи данных</w:t>
            </w:r>
          </w:p>
        </w:tc>
        <w:tc>
          <w:tcPr>
            <w:tcW w:w="6406"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 xml:space="preserve">Сеть связи, оператором которой оказываются услуги связи, перечисленные в </w:t>
            </w:r>
            <w:hyperlink w:anchor="Par75" w:tooltip="11) услуг связи по предоставлению каналов связи;" w:history="1">
              <w:r>
                <w:rPr>
                  <w:color w:val="0000FF"/>
                </w:rPr>
                <w:t>подпунктах 11</w:t>
              </w:r>
            </w:hyperlink>
            <w:r>
              <w:t xml:space="preserve"> - </w:t>
            </w:r>
            <w:hyperlink w:anchor="Par78" w:tooltip="14) телематических услуг доступа к информационно-телекоммуникационной сети &quot;Интернет&quot; (далее - сеть &quot;Интернет&quot;)." w:history="1">
              <w:r>
                <w:rPr>
                  <w:color w:val="0000FF"/>
                </w:rPr>
                <w:t>14 пункта 5</w:t>
              </w:r>
            </w:hyperlink>
            <w:r>
              <w:t xml:space="preserve"> настоящих Требований</w:t>
            </w:r>
          </w:p>
        </w:tc>
      </w:tr>
      <w:tr w:rsidR="005A230C">
        <w:tc>
          <w:tcPr>
            <w:tcW w:w="266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ТФоП</w:t>
            </w:r>
          </w:p>
        </w:tc>
        <w:tc>
          <w:tcPr>
            <w:tcW w:w="6406"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Телефонная сеть общего пользования</w:t>
            </w:r>
          </w:p>
        </w:tc>
      </w:tr>
      <w:tr w:rsidR="005A230C">
        <w:tc>
          <w:tcPr>
            <w:tcW w:w="266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AAA</w:t>
            </w:r>
          </w:p>
        </w:tc>
        <w:tc>
          <w:tcPr>
            <w:tcW w:w="6406"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(Authentication, Authorization, Accounting), процедуры предоставления доступа пользователя к сети передачи данных</w:t>
            </w:r>
          </w:p>
        </w:tc>
      </w:tr>
      <w:tr w:rsidR="005A230C">
        <w:tc>
          <w:tcPr>
            <w:tcW w:w="266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APN</w:t>
            </w:r>
          </w:p>
        </w:tc>
        <w:tc>
          <w:tcPr>
            <w:tcW w:w="6406"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(Access Point Name), точка доступа конфигурируемая и доступная из GGSN</w:t>
            </w:r>
          </w:p>
        </w:tc>
      </w:tr>
      <w:tr w:rsidR="005A230C">
        <w:tc>
          <w:tcPr>
            <w:tcW w:w="266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DPC</w:t>
            </w:r>
          </w:p>
        </w:tc>
        <w:tc>
          <w:tcPr>
            <w:tcW w:w="6406"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(Destination Point Code), код точки назначения системы сигнализации N 7 (ОКС7)</w:t>
            </w:r>
          </w:p>
        </w:tc>
      </w:tr>
      <w:tr w:rsidR="005A230C">
        <w:tc>
          <w:tcPr>
            <w:tcW w:w="266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GMSC</w:t>
            </w:r>
          </w:p>
        </w:tc>
        <w:tc>
          <w:tcPr>
            <w:tcW w:w="6406"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(Gate MSC), пограничный коммутатор</w:t>
            </w:r>
          </w:p>
        </w:tc>
      </w:tr>
      <w:tr w:rsidR="005A230C">
        <w:tc>
          <w:tcPr>
            <w:tcW w:w="266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GGSN</w:t>
            </w:r>
          </w:p>
        </w:tc>
        <w:tc>
          <w:tcPr>
            <w:tcW w:w="6406"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(GPRS Gateway Support Node), узел обеспечивающий маршрутизацию данных между сетями GPRS и внешними IP сетями</w:t>
            </w:r>
          </w:p>
        </w:tc>
      </w:tr>
      <w:tr w:rsidR="005A230C">
        <w:tc>
          <w:tcPr>
            <w:tcW w:w="266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HTTP</w:t>
            </w:r>
          </w:p>
        </w:tc>
        <w:tc>
          <w:tcPr>
            <w:tcW w:w="6406"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(HyperText Transfer Protocol), протокол прикладного уровня передачи данных</w:t>
            </w:r>
          </w:p>
        </w:tc>
      </w:tr>
      <w:tr w:rsidR="005A230C">
        <w:tc>
          <w:tcPr>
            <w:tcW w:w="266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ICC</w:t>
            </w:r>
          </w:p>
        </w:tc>
        <w:tc>
          <w:tcPr>
            <w:tcW w:w="6406"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(Integrated circuit card identifier), уникальный серийный номер SIM-карты</w:t>
            </w:r>
          </w:p>
        </w:tc>
      </w:tr>
      <w:tr w:rsidR="005A230C">
        <w:tc>
          <w:tcPr>
            <w:tcW w:w="266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IMEI</w:t>
            </w:r>
          </w:p>
        </w:tc>
        <w:tc>
          <w:tcPr>
            <w:tcW w:w="6406"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(International Mobile Equipment Identity), международный идентификатор мобильного оборудования стандарта GSM или аналогичный идентификатор, используемый в сетях подвижной радиотелефонной связи иных стандартов</w:t>
            </w:r>
          </w:p>
        </w:tc>
      </w:tr>
      <w:tr w:rsidR="005A230C">
        <w:tc>
          <w:tcPr>
            <w:tcW w:w="266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IP</w:t>
            </w:r>
          </w:p>
        </w:tc>
        <w:tc>
          <w:tcPr>
            <w:tcW w:w="6406"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(Internet Protocol), межсетевой протокол</w:t>
            </w:r>
          </w:p>
        </w:tc>
      </w:tr>
      <w:tr w:rsidR="005A230C">
        <w:tc>
          <w:tcPr>
            <w:tcW w:w="266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IP-адрес</w:t>
            </w:r>
          </w:p>
        </w:tc>
        <w:tc>
          <w:tcPr>
            <w:tcW w:w="6406"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Уникальный сетевой адрес узла в компьютерной сети, построенной по протоколу IP</w:t>
            </w:r>
          </w:p>
        </w:tc>
      </w:tr>
      <w:tr w:rsidR="005A230C">
        <w:tc>
          <w:tcPr>
            <w:tcW w:w="266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IMSI</w:t>
            </w:r>
          </w:p>
        </w:tc>
        <w:tc>
          <w:tcPr>
            <w:tcW w:w="6406"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(International Mobile Subscriber Identity), международный идентификатор абонента сети подвижной связи стандарта GSM или аналогичный идентификатор, используемый в сетях подвижной радиотелефонной связи иных стандартов</w:t>
            </w:r>
          </w:p>
        </w:tc>
      </w:tr>
      <w:tr w:rsidR="005A230C">
        <w:tc>
          <w:tcPr>
            <w:tcW w:w="266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MAC-адрес</w:t>
            </w:r>
          </w:p>
        </w:tc>
        <w:tc>
          <w:tcPr>
            <w:tcW w:w="6406"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 xml:space="preserve">(Media Access Control), уникальный идентификатор, </w:t>
            </w:r>
            <w:r>
              <w:lastRenderedPageBreak/>
              <w:t>присваиваемый каждой единице оборудования сетей передачи данных</w:t>
            </w:r>
          </w:p>
        </w:tc>
      </w:tr>
      <w:tr w:rsidR="005A230C">
        <w:tc>
          <w:tcPr>
            <w:tcW w:w="266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lastRenderedPageBreak/>
              <w:t>OPC</w:t>
            </w:r>
          </w:p>
        </w:tc>
        <w:tc>
          <w:tcPr>
            <w:tcW w:w="6406"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(Origination Point Code), код точки отправления системы сигнализации N 7 (ОКС7)</w:t>
            </w:r>
          </w:p>
        </w:tc>
      </w:tr>
      <w:tr w:rsidR="005A230C">
        <w:tc>
          <w:tcPr>
            <w:tcW w:w="266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PIN</w:t>
            </w:r>
          </w:p>
        </w:tc>
        <w:tc>
          <w:tcPr>
            <w:tcW w:w="6406"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(Personal Identification Number), персональный идентификационный номер</w:t>
            </w:r>
          </w:p>
        </w:tc>
      </w:tr>
      <w:tr w:rsidR="005A230C">
        <w:tc>
          <w:tcPr>
            <w:tcW w:w="266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PSTN</w:t>
            </w:r>
          </w:p>
        </w:tc>
        <w:tc>
          <w:tcPr>
            <w:tcW w:w="6406"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(Public Switched Telephone Network), телефонная сеть общего пользования</w:t>
            </w:r>
          </w:p>
        </w:tc>
      </w:tr>
      <w:tr w:rsidR="005A230C">
        <w:tc>
          <w:tcPr>
            <w:tcW w:w="266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RFC 1700</w:t>
            </w:r>
          </w:p>
        </w:tc>
        <w:tc>
          <w:tcPr>
            <w:tcW w:w="6406"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Стандарт, определяющий коды протоколов передаваемых посредством протокола IP</w:t>
            </w:r>
          </w:p>
        </w:tc>
      </w:tr>
      <w:tr w:rsidR="005A230C">
        <w:tc>
          <w:tcPr>
            <w:tcW w:w="266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SMS</w:t>
            </w:r>
          </w:p>
        </w:tc>
        <w:tc>
          <w:tcPr>
            <w:tcW w:w="6406"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(Short Message Service), короткое текстовое сообщение.</w:t>
            </w:r>
          </w:p>
        </w:tc>
      </w:tr>
      <w:tr w:rsidR="005A230C">
        <w:tc>
          <w:tcPr>
            <w:tcW w:w="266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SMSC</w:t>
            </w:r>
          </w:p>
        </w:tc>
        <w:tc>
          <w:tcPr>
            <w:tcW w:w="6406"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(Short Message Service Centre), центр службы коротких сообщений.</w:t>
            </w:r>
          </w:p>
        </w:tc>
      </w:tr>
      <w:tr w:rsidR="005A230C">
        <w:tc>
          <w:tcPr>
            <w:tcW w:w="266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SGSN</w:t>
            </w:r>
          </w:p>
        </w:tc>
        <w:tc>
          <w:tcPr>
            <w:tcW w:w="6406"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(Serving GPRS Support Node), узел обслуживания абонентов GPRS</w:t>
            </w:r>
          </w:p>
        </w:tc>
      </w:tr>
      <w:tr w:rsidR="005A230C">
        <w:tc>
          <w:tcPr>
            <w:tcW w:w="266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T.38</w:t>
            </w:r>
          </w:p>
        </w:tc>
        <w:tc>
          <w:tcPr>
            <w:tcW w:w="6406"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Стандарт ITU-T (Международного Союза Электросвязи), определяющий передачу факсимильных сообщений в реальном времени посредством протокола IP</w:t>
            </w:r>
          </w:p>
        </w:tc>
      </w:tr>
      <w:tr w:rsidR="005A230C">
        <w:tc>
          <w:tcPr>
            <w:tcW w:w="266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URL</w:t>
            </w:r>
          </w:p>
        </w:tc>
        <w:tc>
          <w:tcPr>
            <w:tcW w:w="6406"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(Uniform Resource Locator), адрес местонахождения ресурса сети</w:t>
            </w:r>
          </w:p>
        </w:tc>
      </w:tr>
      <w:tr w:rsidR="005A230C">
        <w:tc>
          <w:tcPr>
            <w:tcW w:w="266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VAS</w:t>
            </w:r>
          </w:p>
        </w:tc>
        <w:tc>
          <w:tcPr>
            <w:tcW w:w="6406"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(Value Added Services), услуги, приносящие дополнительный доход)</w:t>
            </w:r>
          </w:p>
        </w:tc>
      </w:tr>
      <w:tr w:rsidR="005A230C">
        <w:tc>
          <w:tcPr>
            <w:tcW w:w="2665" w:type="dxa"/>
            <w:tcBorders>
              <w:top w:val="single" w:sz="4" w:space="0" w:color="auto"/>
              <w:left w:val="single" w:sz="4" w:space="0" w:color="auto"/>
              <w:bottom w:val="single" w:sz="4" w:space="0" w:color="auto"/>
              <w:right w:val="single" w:sz="4" w:space="0" w:color="auto"/>
            </w:tcBorders>
          </w:tcPr>
          <w:p w:rsidR="005A230C" w:rsidRDefault="005A230C">
            <w:pPr>
              <w:pStyle w:val="ConsPlusNormal"/>
            </w:pPr>
            <w:r>
              <w:t>VoIP</w:t>
            </w:r>
          </w:p>
        </w:tc>
        <w:tc>
          <w:tcPr>
            <w:tcW w:w="6406" w:type="dxa"/>
            <w:tcBorders>
              <w:top w:val="single" w:sz="4" w:space="0" w:color="auto"/>
              <w:left w:val="single" w:sz="4" w:space="0" w:color="auto"/>
              <w:bottom w:val="single" w:sz="4" w:space="0" w:color="auto"/>
              <w:right w:val="single" w:sz="4" w:space="0" w:color="auto"/>
            </w:tcBorders>
          </w:tcPr>
          <w:p w:rsidR="005A230C" w:rsidRDefault="005A230C">
            <w:pPr>
              <w:pStyle w:val="ConsPlusNormal"/>
              <w:jc w:val="both"/>
            </w:pPr>
            <w:r>
              <w:t>(Voice over Internet Protocol), передача голосовой информации посредством сети передачи данных</w:t>
            </w:r>
          </w:p>
        </w:tc>
      </w:tr>
    </w:tbl>
    <w:p w:rsidR="005A230C" w:rsidRDefault="005A230C">
      <w:pPr>
        <w:pStyle w:val="ConsPlusNormal"/>
        <w:ind w:firstLine="540"/>
        <w:jc w:val="both"/>
      </w:pPr>
    </w:p>
    <w:p w:rsidR="005A230C" w:rsidRDefault="005A230C">
      <w:pPr>
        <w:pStyle w:val="ConsPlusNormal"/>
        <w:ind w:firstLine="540"/>
        <w:jc w:val="both"/>
      </w:pPr>
    </w:p>
    <w:p w:rsidR="005A230C" w:rsidRDefault="005A230C">
      <w:pPr>
        <w:pStyle w:val="ConsPlusNormal"/>
        <w:pBdr>
          <w:top w:val="single" w:sz="6" w:space="0" w:color="auto"/>
        </w:pBdr>
        <w:spacing w:before="100" w:after="100"/>
        <w:jc w:val="both"/>
        <w:rPr>
          <w:sz w:val="2"/>
          <w:szCs w:val="2"/>
        </w:rPr>
      </w:pPr>
    </w:p>
    <w:sectPr w:rsidR="005A230C">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AD6" w:rsidRDefault="00145AD6">
      <w:r>
        <w:separator/>
      </w:r>
    </w:p>
  </w:endnote>
  <w:endnote w:type="continuationSeparator" w:id="0">
    <w:p w:rsidR="00145AD6" w:rsidRDefault="0014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0C" w:rsidRDefault="005A230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5A230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A230C" w:rsidRDefault="005A230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A230C" w:rsidRDefault="005A230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A230C" w:rsidRDefault="005A230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1E52F5">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1E52F5">
            <w:rPr>
              <w:noProof/>
              <w:sz w:val="20"/>
              <w:szCs w:val="20"/>
            </w:rPr>
            <w:t>134</w:t>
          </w:r>
          <w:r>
            <w:rPr>
              <w:sz w:val="20"/>
              <w:szCs w:val="20"/>
            </w:rPr>
            <w:fldChar w:fldCharType="end"/>
          </w:r>
        </w:p>
      </w:tc>
    </w:tr>
  </w:tbl>
  <w:p w:rsidR="005A230C" w:rsidRDefault="005A230C">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0C" w:rsidRDefault="005A230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5A230C">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A230C" w:rsidRDefault="005A230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A230C" w:rsidRDefault="005A230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A230C" w:rsidRDefault="005A230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1E52F5">
            <w:rPr>
              <w:noProof/>
              <w:sz w:val="20"/>
              <w:szCs w:val="20"/>
            </w:rPr>
            <w:t>67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1E52F5">
            <w:rPr>
              <w:noProof/>
              <w:sz w:val="20"/>
              <w:szCs w:val="20"/>
            </w:rPr>
            <w:t>67</w:t>
          </w:r>
          <w:r>
            <w:rPr>
              <w:sz w:val="20"/>
              <w:szCs w:val="20"/>
            </w:rPr>
            <w:fldChar w:fldCharType="end"/>
          </w:r>
        </w:p>
      </w:tc>
    </w:tr>
  </w:tbl>
  <w:p w:rsidR="005A230C" w:rsidRDefault="005A230C">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0C" w:rsidRDefault="005A230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A230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A230C" w:rsidRDefault="005A230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A230C" w:rsidRDefault="005A230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A230C" w:rsidRDefault="005A230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1E52F5">
            <w:rPr>
              <w:noProof/>
              <w:sz w:val="20"/>
              <w:szCs w:val="20"/>
            </w:rPr>
            <w:t>134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1E52F5">
            <w:rPr>
              <w:noProof/>
              <w:sz w:val="20"/>
              <w:szCs w:val="20"/>
            </w:rPr>
            <w:t>134</w:t>
          </w:r>
          <w:r>
            <w:rPr>
              <w:sz w:val="20"/>
              <w:szCs w:val="20"/>
            </w:rPr>
            <w:fldChar w:fldCharType="end"/>
          </w:r>
        </w:p>
      </w:tc>
    </w:tr>
  </w:tbl>
  <w:p w:rsidR="005A230C" w:rsidRDefault="005A230C">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AD6" w:rsidRDefault="00145AD6">
      <w:r>
        <w:separator/>
      </w:r>
    </w:p>
  </w:footnote>
  <w:footnote w:type="continuationSeparator" w:id="0">
    <w:p w:rsidR="00145AD6" w:rsidRDefault="00145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5A230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A230C" w:rsidRDefault="005A230C">
          <w:pPr>
            <w:pStyle w:val="ConsPlusNormal"/>
            <w:rPr>
              <w:sz w:val="16"/>
              <w:szCs w:val="16"/>
            </w:rPr>
          </w:pPr>
          <w:r>
            <w:rPr>
              <w:sz w:val="16"/>
              <w:szCs w:val="16"/>
            </w:rPr>
            <w:t>Приказ Минкомсвязи России от 29.10.2018 N 573</w:t>
          </w:r>
          <w:r>
            <w:rPr>
              <w:sz w:val="16"/>
              <w:szCs w:val="16"/>
            </w:rPr>
            <w:br/>
            <w:t>"Об утверждении Требований к техническим и программным средствам информаци...</w:t>
          </w:r>
        </w:p>
      </w:tc>
      <w:tc>
        <w:tcPr>
          <w:tcW w:w="2" w:type="pct"/>
          <w:tcBorders>
            <w:top w:val="none" w:sz="2" w:space="0" w:color="auto"/>
            <w:left w:val="none" w:sz="2" w:space="0" w:color="auto"/>
            <w:bottom w:val="none" w:sz="2" w:space="0" w:color="auto"/>
            <w:right w:val="none" w:sz="2" w:space="0" w:color="auto"/>
          </w:tcBorders>
          <w:vAlign w:val="center"/>
        </w:tcPr>
        <w:p w:rsidR="005A230C" w:rsidRDefault="005A230C">
          <w:pPr>
            <w:pStyle w:val="ConsPlusNormal"/>
            <w:jc w:val="center"/>
          </w:pPr>
        </w:p>
        <w:p w:rsidR="005A230C" w:rsidRDefault="005A230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A230C" w:rsidRDefault="005A230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24.12.2018</w:t>
          </w:r>
        </w:p>
      </w:tc>
    </w:tr>
  </w:tbl>
  <w:p w:rsidR="005A230C" w:rsidRDefault="005A230C">
    <w:pPr>
      <w:pStyle w:val="ConsPlusNormal"/>
      <w:pBdr>
        <w:bottom w:val="single" w:sz="12" w:space="0" w:color="auto"/>
      </w:pBdr>
      <w:jc w:val="center"/>
      <w:rPr>
        <w:sz w:val="2"/>
        <w:szCs w:val="2"/>
      </w:rPr>
    </w:pPr>
  </w:p>
  <w:p w:rsidR="005A230C" w:rsidRDefault="005A230C">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5A230C">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A230C" w:rsidRDefault="005A230C">
          <w:pPr>
            <w:pStyle w:val="ConsPlusNormal"/>
            <w:rPr>
              <w:sz w:val="16"/>
              <w:szCs w:val="16"/>
            </w:rPr>
          </w:pPr>
          <w:r>
            <w:rPr>
              <w:sz w:val="16"/>
              <w:szCs w:val="16"/>
            </w:rPr>
            <w:t>Приказ Минкомсвязи России от 29.10.2018 N 573</w:t>
          </w:r>
          <w:r>
            <w:rPr>
              <w:sz w:val="16"/>
              <w:szCs w:val="16"/>
            </w:rPr>
            <w:br/>
            <w:t>"Об утверждении Требований к техническим и программным средствам информаци...</w:t>
          </w:r>
        </w:p>
      </w:tc>
      <w:tc>
        <w:tcPr>
          <w:tcW w:w="2" w:type="pct"/>
          <w:tcBorders>
            <w:top w:val="none" w:sz="2" w:space="0" w:color="auto"/>
            <w:left w:val="none" w:sz="2" w:space="0" w:color="auto"/>
            <w:bottom w:val="none" w:sz="2" w:space="0" w:color="auto"/>
            <w:right w:val="none" w:sz="2" w:space="0" w:color="auto"/>
          </w:tcBorders>
          <w:vAlign w:val="center"/>
        </w:tcPr>
        <w:p w:rsidR="005A230C" w:rsidRDefault="005A230C">
          <w:pPr>
            <w:pStyle w:val="ConsPlusNormal"/>
            <w:jc w:val="center"/>
          </w:pPr>
        </w:p>
        <w:p w:rsidR="005A230C" w:rsidRDefault="005A230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A230C" w:rsidRDefault="005A230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24.12.2018</w:t>
          </w:r>
        </w:p>
      </w:tc>
    </w:tr>
  </w:tbl>
  <w:p w:rsidR="005A230C" w:rsidRDefault="005A230C">
    <w:pPr>
      <w:pStyle w:val="ConsPlusNormal"/>
      <w:pBdr>
        <w:bottom w:val="single" w:sz="12" w:space="0" w:color="auto"/>
      </w:pBdr>
      <w:jc w:val="center"/>
      <w:rPr>
        <w:sz w:val="2"/>
        <w:szCs w:val="2"/>
      </w:rPr>
    </w:pPr>
  </w:p>
  <w:p w:rsidR="005A230C" w:rsidRDefault="005A230C">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A230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A230C" w:rsidRDefault="005A230C">
          <w:pPr>
            <w:pStyle w:val="ConsPlusNormal"/>
            <w:rPr>
              <w:sz w:val="16"/>
              <w:szCs w:val="16"/>
            </w:rPr>
          </w:pPr>
          <w:r>
            <w:rPr>
              <w:sz w:val="16"/>
              <w:szCs w:val="16"/>
            </w:rPr>
            <w:t>Приказ Минкомсвязи России от 29.10.2018 N 573</w:t>
          </w:r>
          <w:r>
            <w:rPr>
              <w:sz w:val="16"/>
              <w:szCs w:val="16"/>
            </w:rPr>
            <w:br/>
            <w:t>"Об утверждении Требований к техническим и программным средствам информаци...</w:t>
          </w:r>
        </w:p>
      </w:tc>
      <w:tc>
        <w:tcPr>
          <w:tcW w:w="2" w:type="pct"/>
          <w:tcBorders>
            <w:top w:val="none" w:sz="2" w:space="0" w:color="auto"/>
            <w:left w:val="none" w:sz="2" w:space="0" w:color="auto"/>
            <w:bottom w:val="none" w:sz="2" w:space="0" w:color="auto"/>
            <w:right w:val="none" w:sz="2" w:space="0" w:color="auto"/>
          </w:tcBorders>
          <w:vAlign w:val="center"/>
        </w:tcPr>
        <w:p w:rsidR="005A230C" w:rsidRDefault="005A230C">
          <w:pPr>
            <w:pStyle w:val="ConsPlusNormal"/>
            <w:jc w:val="center"/>
          </w:pPr>
        </w:p>
        <w:p w:rsidR="005A230C" w:rsidRDefault="005A230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A230C" w:rsidRDefault="005A230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24.12.2018</w:t>
          </w:r>
        </w:p>
      </w:tc>
    </w:tr>
  </w:tbl>
  <w:p w:rsidR="005A230C" w:rsidRDefault="005A230C">
    <w:pPr>
      <w:pStyle w:val="ConsPlusNormal"/>
      <w:pBdr>
        <w:bottom w:val="single" w:sz="12" w:space="0" w:color="auto"/>
      </w:pBdr>
      <w:jc w:val="center"/>
      <w:rPr>
        <w:sz w:val="2"/>
        <w:szCs w:val="2"/>
      </w:rPr>
    </w:pPr>
  </w:p>
  <w:p w:rsidR="005A230C" w:rsidRDefault="005A230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59"/>
    <w:rsid w:val="00133B7A"/>
    <w:rsid w:val="00145AD6"/>
    <w:rsid w:val="001E52F5"/>
    <w:rsid w:val="005A230C"/>
    <w:rsid w:val="00C15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9557AFFF-8FC7-4CAC-A621-4897BC4E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134</Pages>
  <Words>49605</Words>
  <Characters>282750</Characters>
  <Application>Microsoft Office Word</Application>
  <DocSecurity>0</DocSecurity>
  <Lines>2356</Lines>
  <Paragraphs>663</Paragraphs>
  <ScaleCrop>false</ScaleCrop>
  <HeadingPairs>
    <vt:vector size="2" baseType="variant">
      <vt:variant>
        <vt:lpstr>Название</vt:lpstr>
      </vt:variant>
      <vt:variant>
        <vt:i4>1</vt:i4>
      </vt:variant>
    </vt:vector>
  </HeadingPairs>
  <TitlesOfParts>
    <vt:vector size="1" baseType="lpstr">
      <vt:lpstr>Приказ Минкомсвязи России от 29.10.2018 N 573"Об утверждении Требований к техническим и программным средствам информационных систем, содержащих базы данных абонентов оператора связи и предоставленных им услугах связи, а также информацию о пользователях ус</vt:lpstr>
    </vt:vector>
  </TitlesOfParts>
  <Company>КонсультантПлюс Версия 4017.00.95</Company>
  <LinksUpToDate>false</LinksUpToDate>
  <CharactersWithSpaces>331692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Минкомсвязи России от 29.10.2018 N 573"Об утверждении Требований к техническим и программным средствам информационных систем, содержащих базы данных абонентов оператора связи и предоставленных им услугах связи, а также информацию о пользователях ус</dc:title>
  <dc:subject/>
  <dc:creator>Михаил</dc:creator>
  <cp:keywords/>
  <dc:description/>
  <cp:lastModifiedBy>Михаил</cp:lastModifiedBy>
  <cp:revision>2</cp:revision>
  <dcterms:created xsi:type="dcterms:W3CDTF">2018-12-29T13:46:00Z</dcterms:created>
  <dcterms:modified xsi:type="dcterms:W3CDTF">2018-12-29T13:46:00Z</dcterms:modified>
</cp:coreProperties>
</file>